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799" w:rsidRPr="00C85F6A" w:rsidRDefault="00721022" w:rsidP="000B1C61">
      <w:pPr>
        <w:rPr>
          <w:rFonts w:ascii="ＭＳ Ｐ明朝" w:eastAsia="ＭＳ Ｐ明朝" w:hAnsi="ＭＳ Ｐ明朝"/>
          <w:sz w:val="22"/>
        </w:rPr>
      </w:pPr>
      <w:bookmarkStart w:id="0" w:name="_GoBack"/>
      <w:bookmarkEnd w:id="0"/>
      <w:r>
        <w:rPr>
          <w:sz w:val="28"/>
          <w:szCs w:val="28"/>
        </w:rPr>
        <w:t>F</w:t>
      </w:r>
      <w:r>
        <w:rPr>
          <w:rFonts w:hint="eastAsia"/>
          <w:sz w:val="28"/>
          <w:szCs w:val="28"/>
        </w:rPr>
        <w:t>ネット通信</w:t>
      </w:r>
      <w:r w:rsidR="00AF1E5E">
        <w:rPr>
          <w:sz w:val="28"/>
          <w:szCs w:val="28"/>
        </w:rPr>
        <w:t>No.</w:t>
      </w:r>
      <w:r w:rsidR="00424E52">
        <w:rPr>
          <w:rFonts w:hint="eastAsia"/>
          <w:sz w:val="28"/>
          <w:szCs w:val="28"/>
        </w:rPr>
        <w:t>５</w:t>
      </w:r>
      <w:r w:rsidR="00C12521">
        <w:rPr>
          <w:rFonts w:ascii="メイリオ" w:eastAsia="メイリオ" w:hAnsi="メイリオ" w:hint="eastAsia"/>
          <w:sz w:val="20"/>
          <w:szCs w:val="20"/>
        </w:rPr>
        <w:t xml:space="preserve">　　　</w:t>
      </w:r>
      <w:r w:rsidR="00424E52">
        <w:rPr>
          <w:rFonts w:ascii="メイリオ" w:eastAsia="メイリオ" w:hAnsi="メイリオ" w:hint="eastAsia"/>
          <w:sz w:val="20"/>
          <w:szCs w:val="20"/>
        </w:rPr>
        <w:t xml:space="preserve">　　</w:t>
      </w:r>
      <w:r w:rsidR="000B1C61">
        <w:rPr>
          <w:rFonts w:ascii="ＭＳ Ｐ明朝" w:eastAsia="ＭＳ Ｐ明朝" w:hAnsi="ＭＳ Ｐ明朝" w:hint="eastAsia"/>
          <w:sz w:val="22"/>
        </w:rPr>
        <w:t>発行者：丸亀･善通寺･多度津地区</w:t>
      </w:r>
      <w:r w:rsidR="00C85F6A" w:rsidRPr="00C85F6A">
        <w:rPr>
          <w:rFonts w:ascii="ＭＳ Ｐ明朝" w:eastAsia="ＭＳ Ｐ明朝" w:hAnsi="ＭＳ Ｐ明朝" w:hint="eastAsia"/>
          <w:sz w:val="22"/>
        </w:rPr>
        <w:t>防犯協会</w:t>
      </w:r>
      <w:r w:rsidR="00424E52">
        <w:rPr>
          <w:rFonts w:ascii="ＭＳ Ｐ明朝" w:eastAsia="ＭＳ Ｐ明朝" w:hAnsi="ＭＳ Ｐ明朝" w:hint="eastAsia"/>
          <w:sz w:val="22"/>
        </w:rPr>
        <w:t xml:space="preserve">　　　発行日：平成２９年６月８</w:t>
      </w:r>
      <w:r w:rsidRPr="00C85F6A">
        <w:rPr>
          <w:rFonts w:ascii="ＭＳ Ｐ明朝" w:eastAsia="ＭＳ Ｐ明朝" w:hAnsi="ＭＳ Ｐ明朝" w:hint="eastAsia"/>
          <w:sz w:val="22"/>
        </w:rPr>
        <w:t>日</w:t>
      </w:r>
    </w:p>
    <w:p w:rsidR="003C5799" w:rsidRDefault="00E46EC4">
      <w:pPr>
        <w:rPr>
          <w:rFonts w:ascii="メイリオ" w:eastAsia="メイリオ" w:hAnsi="メイリオ"/>
          <w:sz w:val="20"/>
          <w:szCs w:val="20"/>
        </w:rPr>
      </w:pPr>
      <w:r>
        <w:rPr>
          <w:noProof/>
          <w:sz w:val="28"/>
          <w:szCs w:val="28"/>
        </w:rPr>
        <mc:AlternateContent>
          <mc:Choice Requires="wps">
            <w:drawing>
              <wp:anchor distT="0" distB="0" distL="114300" distR="114300" simplePos="0" relativeHeight="251659264" behindDoc="0" locked="0" layoutInCell="1" allowOverlap="1" wp14:anchorId="50580984" wp14:editId="5C71F148">
                <wp:simplePos x="0" y="0"/>
                <wp:positionH relativeFrom="margin">
                  <wp:posOffset>-173</wp:posOffset>
                </wp:positionH>
                <wp:positionV relativeFrom="paragraph">
                  <wp:posOffset>228485</wp:posOffset>
                </wp:positionV>
                <wp:extent cx="6638925" cy="1368945"/>
                <wp:effectExtent l="0" t="0" r="9525" b="3175"/>
                <wp:wrapNone/>
                <wp:docPr id="4" name="テキスト ボックス 4"/>
                <wp:cNvGraphicFramePr/>
                <a:graphic xmlns:a="http://schemas.openxmlformats.org/drawingml/2006/main">
                  <a:graphicData uri="http://schemas.microsoft.com/office/word/2010/wordprocessingShape">
                    <wps:wsp>
                      <wps:cNvSpPr txBox="1"/>
                      <wps:spPr>
                        <a:xfrm>
                          <a:off x="0" y="0"/>
                          <a:ext cx="6638925" cy="13689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4E52" w:rsidRDefault="00F040EB" w:rsidP="00424E52">
                            <w:pPr>
                              <w:rPr>
                                <w:rFonts w:asciiTheme="minorEastAsia" w:hAnsiTheme="minorEastAsia"/>
                                <w:b/>
                                <w:color w:val="FF0000"/>
                                <w:sz w:val="72"/>
                                <w:szCs w:val="72"/>
                              </w:rPr>
                            </w:pPr>
                            <w:r w:rsidRPr="00BA7E9A">
                              <w:rPr>
                                <w:rFonts w:asciiTheme="minorEastAsia" w:hAnsiTheme="minorEastAsia" w:hint="eastAsia"/>
                                <w:b/>
                                <w:color w:val="FF0000"/>
                                <w:sz w:val="72"/>
                                <w:szCs w:val="72"/>
                              </w:rPr>
                              <w:t>＜</w:t>
                            </w:r>
                            <w:r w:rsidR="00424E52">
                              <w:rPr>
                                <w:rFonts w:asciiTheme="minorEastAsia" w:hAnsiTheme="minorEastAsia" w:hint="eastAsia"/>
                                <w:b/>
                                <w:color w:val="FF0000"/>
                                <w:sz w:val="72"/>
                                <w:szCs w:val="72"/>
                              </w:rPr>
                              <w:t>警察官を</w:t>
                            </w:r>
                            <w:r w:rsidR="00424E52">
                              <w:rPr>
                                <w:rFonts w:asciiTheme="minorEastAsia" w:hAnsiTheme="minorEastAsia"/>
                                <w:b/>
                                <w:color w:val="FF0000"/>
                                <w:sz w:val="72"/>
                                <w:szCs w:val="72"/>
                              </w:rPr>
                              <w:t>かたる不審電話に</w:t>
                            </w:r>
                          </w:p>
                          <w:p w:rsidR="003C5799" w:rsidRPr="00424E52" w:rsidRDefault="00424E52" w:rsidP="00424E52">
                            <w:pPr>
                              <w:ind w:firstLine="5054"/>
                              <w:rPr>
                                <w:rFonts w:asciiTheme="minorEastAsia" w:hAnsiTheme="minorEastAsia"/>
                                <w:b/>
                                <w:color w:val="FF0000"/>
                                <w:sz w:val="72"/>
                                <w:szCs w:val="72"/>
                              </w:rPr>
                            </w:pPr>
                            <w:r>
                              <w:rPr>
                                <w:rFonts w:asciiTheme="minorEastAsia" w:hAnsiTheme="minorEastAsia" w:hint="eastAsia"/>
                                <w:b/>
                                <w:color w:val="FF0000"/>
                                <w:sz w:val="72"/>
                                <w:szCs w:val="72"/>
                              </w:rPr>
                              <w:t>ご</w:t>
                            </w:r>
                            <w:r>
                              <w:rPr>
                                <w:rFonts w:asciiTheme="minorEastAsia" w:hAnsiTheme="minorEastAsia"/>
                                <w:b/>
                                <w:color w:val="FF0000"/>
                                <w:sz w:val="72"/>
                                <w:szCs w:val="72"/>
                              </w:rPr>
                              <w:t>注意を</w:t>
                            </w:r>
                            <w:r w:rsidR="00261694" w:rsidRPr="00BA7E9A">
                              <w:rPr>
                                <w:rFonts w:hint="eastAsia"/>
                                <w:b/>
                                <w:color w:val="FF0000"/>
                                <w:sz w:val="72"/>
                                <w:szCs w:val="72"/>
                              </w:rPr>
                              <w:t>！</w:t>
                            </w:r>
                            <w:r w:rsidR="00E429E2" w:rsidRPr="00BA7E9A">
                              <w:rPr>
                                <w:b/>
                                <w:color w:val="FF0000"/>
                                <w:sz w:val="72"/>
                                <w:szCs w:val="72"/>
                              </w:rPr>
                              <w:t>！</w:t>
                            </w:r>
                            <w:r w:rsidR="00C85F6A" w:rsidRPr="00BA7E9A">
                              <w:rPr>
                                <w:rFonts w:asciiTheme="minorEastAsia" w:hAnsiTheme="minorEastAsia" w:hint="eastAsia"/>
                                <w:color w:val="FF0000"/>
                                <w:sz w:val="7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0580984" id="_x0000_t202" coordsize="21600,21600" o:spt="202" path="m,l,21600r21600,l21600,xe">
                <v:stroke joinstyle="miter"/>
                <v:path gradientshapeok="t" o:connecttype="rect"/>
              </v:shapetype>
              <v:shape id="テキスト ボックス 4" o:spid="_x0000_s1026" type="#_x0000_t202" style="position:absolute;left:0;text-align:left;margin-left:0;margin-top:18pt;width:522.75pt;height:107.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" fillcolor="white [3201]" stroked="f" strokeweight=".5pt">
                <v:textbox>
                  <w:txbxContent>
                    <w:p w:rsidR="00424E52" w:rsidRDefault="00F040EB" w:rsidP="00424E52">
                      <w:pPr>
                        <w:rPr>
                          <w:rFonts w:asciiTheme="minorEastAsia" w:hAnsiTheme="minorEastAsia"/>
                          <w:b/>
                          <w:color w:val="FF0000"/>
                          <w:sz w:val="72"/>
                          <w:szCs w:val="72"/>
                        </w:rPr>
                      </w:pPr>
                      <w:r w:rsidRPr="00BA7E9A">
                        <w:rPr>
                          <w:rFonts w:asciiTheme="minorEastAsia" w:hAnsiTheme="minorEastAsia" w:hint="eastAsia"/>
                          <w:b/>
                          <w:color w:val="FF0000"/>
                          <w:sz w:val="72"/>
                          <w:szCs w:val="72"/>
                        </w:rPr>
                        <w:t>＜</w:t>
                      </w:r>
                      <w:r w:rsidR="00424E52">
                        <w:rPr>
                          <w:rFonts w:asciiTheme="minorEastAsia" w:hAnsiTheme="minorEastAsia" w:hint="eastAsia"/>
                          <w:b/>
                          <w:color w:val="FF0000"/>
                          <w:sz w:val="72"/>
                          <w:szCs w:val="72"/>
                        </w:rPr>
                        <w:t>警察官を</w:t>
                      </w:r>
                      <w:r w:rsidR="00424E52">
                        <w:rPr>
                          <w:rFonts w:asciiTheme="minorEastAsia" w:hAnsiTheme="minorEastAsia"/>
                          <w:b/>
                          <w:color w:val="FF0000"/>
                          <w:sz w:val="72"/>
                          <w:szCs w:val="72"/>
                        </w:rPr>
                        <w:t>かたる不審電話に</w:t>
                      </w:r>
                    </w:p>
                    <w:p w:rsidR="003C5799" w:rsidRPr="00424E52" w:rsidRDefault="00424E52" w:rsidP="00424E52">
                      <w:pPr>
                        <w:ind w:firstLine="5054"/>
                        <w:rPr>
                          <w:rFonts w:asciiTheme="minorEastAsia" w:hAnsiTheme="minorEastAsia"/>
                          <w:b/>
                          <w:color w:val="FF0000"/>
                          <w:sz w:val="72"/>
                          <w:szCs w:val="72"/>
                        </w:rPr>
                      </w:pPr>
                      <w:r>
                        <w:rPr>
                          <w:rFonts w:asciiTheme="minorEastAsia" w:hAnsiTheme="minorEastAsia" w:hint="eastAsia"/>
                          <w:b/>
                          <w:color w:val="FF0000"/>
                          <w:sz w:val="72"/>
                          <w:szCs w:val="72"/>
                        </w:rPr>
                        <w:t>ご</w:t>
                      </w:r>
                      <w:r>
                        <w:rPr>
                          <w:rFonts w:asciiTheme="minorEastAsia" w:hAnsiTheme="minorEastAsia"/>
                          <w:b/>
                          <w:color w:val="FF0000"/>
                          <w:sz w:val="72"/>
                          <w:szCs w:val="72"/>
                        </w:rPr>
                        <w:t>注意を</w:t>
                      </w:r>
                      <w:r w:rsidR="00261694" w:rsidRPr="00BA7E9A">
                        <w:rPr>
                          <w:rFonts w:hint="eastAsia"/>
                          <w:b/>
                          <w:color w:val="FF0000"/>
                          <w:sz w:val="72"/>
                          <w:szCs w:val="72"/>
                        </w:rPr>
                        <w:t>！</w:t>
                      </w:r>
                      <w:r w:rsidR="00E429E2" w:rsidRPr="00BA7E9A">
                        <w:rPr>
                          <w:b/>
                          <w:color w:val="FF0000"/>
                          <w:sz w:val="72"/>
                          <w:szCs w:val="72"/>
                        </w:rPr>
                        <w:t>！</w:t>
                      </w:r>
                      <w:r w:rsidR="00C85F6A" w:rsidRPr="00BA7E9A">
                        <w:rPr>
                          <w:rFonts w:asciiTheme="minorEastAsia" w:hAnsiTheme="minorEastAsia" w:hint="eastAsia"/>
                          <w:color w:val="FF0000"/>
                          <w:sz w:val="72"/>
                          <w:szCs w:val="72"/>
                        </w:rPr>
                        <w:t>＞</w:t>
                      </w:r>
                    </w:p>
                  </w:txbxContent>
                </v:textbox>
                <w10:wrap anchorx="margin"/>
              </v:shape>
            </w:pict>
          </mc:Fallback>
        </mc:AlternateContent>
      </w:r>
    </w:p>
    <w:p w:rsidR="00FE4E00" w:rsidRDefault="00FE4E00" w:rsidP="00FE4E00">
      <w:pPr>
        <w:rPr>
          <w:rFonts w:ascii="メイリオ" w:eastAsia="メイリオ" w:hAnsi="メイリオ"/>
          <w:sz w:val="20"/>
          <w:szCs w:val="20"/>
        </w:rPr>
      </w:pPr>
    </w:p>
    <w:p w:rsidR="00FE4E00" w:rsidRDefault="00FE4E00" w:rsidP="00FE4E00">
      <w:pPr>
        <w:rPr>
          <w:rFonts w:ascii="メイリオ" w:eastAsia="メイリオ" w:hAnsi="メイリオ"/>
          <w:sz w:val="20"/>
          <w:szCs w:val="20"/>
        </w:rPr>
      </w:pPr>
    </w:p>
    <w:p w:rsidR="00FE4E00" w:rsidRDefault="00FE4E00" w:rsidP="00FE4E00">
      <w:pPr>
        <w:rPr>
          <w:rFonts w:ascii="メイリオ" w:eastAsia="メイリオ" w:hAnsi="メイリオ"/>
          <w:sz w:val="20"/>
          <w:szCs w:val="20"/>
        </w:rPr>
      </w:pPr>
    </w:p>
    <w:p w:rsidR="00424E52" w:rsidRPr="00424E52" w:rsidRDefault="00424E52" w:rsidP="00424E52">
      <w:pPr>
        <w:ind w:firstLine="560"/>
        <w:rPr>
          <w:sz w:val="56"/>
          <w:szCs w:val="56"/>
        </w:rPr>
      </w:pPr>
      <w:r w:rsidRPr="00424E52">
        <w:rPr>
          <w:rFonts w:hint="eastAsia"/>
          <w:sz w:val="56"/>
          <w:szCs w:val="56"/>
        </w:rPr>
        <w:t>６月８日（木）午前中</w:t>
      </w:r>
      <w:r w:rsidR="007E0AA0" w:rsidRPr="00424E52">
        <w:rPr>
          <w:rFonts w:hint="eastAsia"/>
          <w:sz w:val="56"/>
          <w:szCs w:val="56"/>
        </w:rPr>
        <w:t>、</w:t>
      </w:r>
      <w:r w:rsidRPr="00424E52">
        <w:rPr>
          <w:rFonts w:hint="eastAsia"/>
          <w:sz w:val="56"/>
          <w:szCs w:val="56"/>
        </w:rPr>
        <w:t>丸亀市内において、警察官をかたって銀行の口座番号などを聞き出そうとする不審電話がかかってきています。</w:t>
      </w:r>
    </w:p>
    <w:p w:rsidR="00424E52" w:rsidRDefault="00424E52" w:rsidP="00424E52">
      <w:pPr>
        <w:rPr>
          <w:sz w:val="56"/>
          <w:szCs w:val="56"/>
        </w:rPr>
      </w:pPr>
    </w:p>
    <w:p w:rsidR="00424E52" w:rsidRDefault="007E0AA0" w:rsidP="00424E52">
      <w:pPr>
        <w:rPr>
          <w:sz w:val="56"/>
          <w:szCs w:val="56"/>
        </w:rPr>
      </w:pPr>
      <w:r w:rsidRPr="00424E52">
        <w:rPr>
          <w:rFonts w:hint="eastAsia"/>
          <w:sz w:val="56"/>
          <w:szCs w:val="56"/>
        </w:rPr>
        <w:t>◆</w:t>
      </w:r>
      <w:r w:rsidR="00424E52">
        <w:rPr>
          <w:rFonts w:hint="eastAsia"/>
          <w:sz w:val="56"/>
          <w:szCs w:val="56"/>
        </w:rPr>
        <w:t>まずは落ち着いて、相手の要求に応じる</w:t>
      </w:r>
    </w:p>
    <w:p w:rsidR="007E0AA0" w:rsidRDefault="00424E52" w:rsidP="00424E52">
      <w:pPr>
        <w:ind w:firstLine="560"/>
        <w:rPr>
          <w:sz w:val="56"/>
          <w:szCs w:val="56"/>
        </w:rPr>
      </w:pPr>
      <w:r>
        <w:rPr>
          <w:rFonts w:hint="eastAsia"/>
          <w:sz w:val="56"/>
          <w:szCs w:val="56"/>
        </w:rPr>
        <w:t>ことなく</w:t>
      </w:r>
      <w:r w:rsidR="007E0AA0" w:rsidRPr="00424E52">
        <w:rPr>
          <w:rFonts w:hint="eastAsia"/>
          <w:color w:val="FF0000"/>
          <w:sz w:val="56"/>
          <w:szCs w:val="56"/>
        </w:rPr>
        <w:t>丸亀警察署（２２－０１１０）</w:t>
      </w:r>
    </w:p>
    <w:p w:rsidR="00424E52" w:rsidRDefault="00424E52" w:rsidP="00424E52">
      <w:pPr>
        <w:ind w:firstLine="560"/>
        <w:rPr>
          <w:sz w:val="56"/>
          <w:szCs w:val="56"/>
        </w:rPr>
      </w:pPr>
      <w:r>
        <w:rPr>
          <w:rFonts w:hint="eastAsia"/>
          <w:sz w:val="56"/>
          <w:szCs w:val="56"/>
        </w:rPr>
        <w:t>に相談を。「振り込め詐欺の撃退装置」</w:t>
      </w:r>
    </w:p>
    <w:p w:rsidR="007E0AA0" w:rsidRPr="00424E52" w:rsidRDefault="00424E52" w:rsidP="00424E52">
      <w:pPr>
        <w:ind w:firstLine="560"/>
        <w:rPr>
          <w:sz w:val="56"/>
          <w:szCs w:val="56"/>
        </w:rPr>
      </w:pPr>
      <w:r>
        <w:rPr>
          <w:rFonts w:hint="eastAsia"/>
          <w:sz w:val="56"/>
          <w:szCs w:val="56"/>
        </w:rPr>
        <w:t>を貸出中です。</w:t>
      </w:r>
      <w:r w:rsidR="007E0AA0" w:rsidRPr="00424E52">
        <w:rPr>
          <w:sz w:val="56"/>
          <w:szCs w:val="56"/>
        </w:rPr>
        <w:t>。</w:t>
      </w:r>
    </w:p>
    <w:p w:rsidR="007E0AA0" w:rsidRPr="00424E52" w:rsidRDefault="007E0AA0" w:rsidP="007E0AA0">
      <w:pPr>
        <w:ind w:firstLineChars="100" w:firstLine="560"/>
        <w:rPr>
          <w:sz w:val="56"/>
          <w:szCs w:val="56"/>
        </w:rPr>
      </w:pPr>
    </w:p>
    <w:p w:rsidR="001879C9" w:rsidRPr="00424E52" w:rsidRDefault="007E0AA0" w:rsidP="003A5AD7">
      <w:pPr>
        <w:rPr>
          <w:sz w:val="56"/>
          <w:szCs w:val="56"/>
        </w:rPr>
      </w:pPr>
      <w:r w:rsidRPr="00424E52">
        <w:rPr>
          <w:rFonts w:hint="eastAsia"/>
          <w:sz w:val="56"/>
          <w:szCs w:val="56"/>
        </w:rPr>
        <w:t>◎情報元　安全・安心ヨイチメール</w:t>
      </w:r>
    </w:p>
    <w:sectPr w:rsidR="001879C9" w:rsidRPr="00424E52" w:rsidSect="00F5397C">
      <w:pgSz w:w="11906" w:h="16838"/>
      <w:pgMar w:top="454" w:right="720" w:bottom="45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902" w:rsidRDefault="008F0902" w:rsidP="00855115">
      <w:r>
        <w:separator/>
      </w:r>
    </w:p>
  </w:endnote>
  <w:endnote w:type="continuationSeparator" w:id="0">
    <w:p w:rsidR="008F0902" w:rsidRDefault="008F0902" w:rsidP="0085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902" w:rsidRDefault="008F0902" w:rsidP="00855115">
      <w:r>
        <w:separator/>
      </w:r>
    </w:p>
  </w:footnote>
  <w:footnote w:type="continuationSeparator" w:id="0">
    <w:p w:rsidR="008F0902" w:rsidRDefault="008F0902" w:rsidP="00855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F222E"/>
    <w:multiLevelType w:val="hybridMultilevel"/>
    <w:tmpl w:val="297A7EA4"/>
    <w:lvl w:ilvl="0" w:tplc="8F0E9900">
      <w:start w:val="1"/>
      <w:numFmt w:val="decimalEnclosedCircle"/>
      <w:lvlText w:val="%1"/>
      <w:lvlJc w:val="left"/>
      <w:pPr>
        <w:ind w:left="809" w:hanging="408"/>
      </w:pPr>
      <w:rPr>
        <w:rFonts w:hint="default"/>
      </w:rPr>
    </w:lvl>
    <w:lvl w:ilvl="1" w:tplc="04090017" w:tentative="1">
      <w:start w:val="1"/>
      <w:numFmt w:val="aiueoFullWidth"/>
      <w:lvlText w:val="(%2)"/>
      <w:lvlJc w:val="left"/>
      <w:pPr>
        <w:ind w:left="1241" w:hanging="420"/>
      </w:pPr>
    </w:lvl>
    <w:lvl w:ilvl="2" w:tplc="04090011" w:tentative="1">
      <w:start w:val="1"/>
      <w:numFmt w:val="decimalEnclosedCircle"/>
      <w:lvlText w:val="%3"/>
      <w:lvlJc w:val="left"/>
      <w:pPr>
        <w:ind w:left="1661" w:hanging="420"/>
      </w:pPr>
    </w:lvl>
    <w:lvl w:ilvl="3" w:tplc="0409000F" w:tentative="1">
      <w:start w:val="1"/>
      <w:numFmt w:val="decimal"/>
      <w:lvlText w:val="%4."/>
      <w:lvlJc w:val="left"/>
      <w:pPr>
        <w:ind w:left="2081" w:hanging="420"/>
      </w:pPr>
    </w:lvl>
    <w:lvl w:ilvl="4" w:tplc="04090017" w:tentative="1">
      <w:start w:val="1"/>
      <w:numFmt w:val="aiueoFullWidth"/>
      <w:lvlText w:val="(%5)"/>
      <w:lvlJc w:val="left"/>
      <w:pPr>
        <w:ind w:left="2501" w:hanging="420"/>
      </w:pPr>
    </w:lvl>
    <w:lvl w:ilvl="5" w:tplc="04090011" w:tentative="1">
      <w:start w:val="1"/>
      <w:numFmt w:val="decimalEnclosedCircle"/>
      <w:lvlText w:val="%6"/>
      <w:lvlJc w:val="left"/>
      <w:pPr>
        <w:ind w:left="2921" w:hanging="420"/>
      </w:pPr>
    </w:lvl>
    <w:lvl w:ilvl="6" w:tplc="0409000F" w:tentative="1">
      <w:start w:val="1"/>
      <w:numFmt w:val="decimal"/>
      <w:lvlText w:val="%7."/>
      <w:lvlJc w:val="left"/>
      <w:pPr>
        <w:ind w:left="3341" w:hanging="420"/>
      </w:pPr>
    </w:lvl>
    <w:lvl w:ilvl="7" w:tplc="04090017" w:tentative="1">
      <w:start w:val="1"/>
      <w:numFmt w:val="aiueoFullWidth"/>
      <w:lvlText w:val="(%8)"/>
      <w:lvlJc w:val="left"/>
      <w:pPr>
        <w:ind w:left="3761" w:hanging="420"/>
      </w:pPr>
    </w:lvl>
    <w:lvl w:ilvl="8" w:tplc="04090011" w:tentative="1">
      <w:start w:val="1"/>
      <w:numFmt w:val="decimalEnclosedCircle"/>
      <w:lvlText w:val="%9"/>
      <w:lvlJc w:val="left"/>
      <w:pPr>
        <w:ind w:left="4181" w:hanging="420"/>
      </w:pPr>
    </w:lvl>
  </w:abstractNum>
  <w:abstractNum w:abstractNumId="1">
    <w:nsid w:val="374E5B78"/>
    <w:multiLevelType w:val="hybridMultilevel"/>
    <w:tmpl w:val="6AF25F9C"/>
    <w:lvl w:ilvl="0" w:tplc="03589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022"/>
    <w:rsid w:val="0000099B"/>
    <w:rsid w:val="00003A98"/>
    <w:rsid w:val="000B1C61"/>
    <w:rsid w:val="000B3827"/>
    <w:rsid w:val="000E19D0"/>
    <w:rsid w:val="001175DE"/>
    <w:rsid w:val="00145FC5"/>
    <w:rsid w:val="00167999"/>
    <w:rsid w:val="00167AB2"/>
    <w:rsid w:val="00167F04"/>
    <w:rsid w:val="001879C9"/>
    <w:rsid w:val="001E0253"/>
    <w:rsid w:val="00210C14"/>
    <w:rsid w:val="002131C3"/>
    <w:rsid w:val="00220C4C"/>
    <w:rsid w:val="00261694"/>
    <w:rsid w:val="00287E5C"/>
    <w:rsid w:val="002E6135"/>
    <w:rsid w:val="00306ABD"/>
    <w:rsid w:val="00342BA1"/>
    <w:rsid w:val="003777F4"/>
    <w:rsid w:val="0039401A"/>
    <w:rsid w:val="0039682A"/>
    <w:rsid w:val="003A5AD7"/>
    <w:rsid w:val="003C5799"/>
    <w:rsid w:val="00424E52"/>
    <w:rsid w:val="00434382"/>
    <w:rsid w:val="00463A46"/>
    <w:rsid w:val="00490CBB"/>
    <w:rsid w:val="004A1C65"/>
    <w:rsid w:val="004B523F"/>
    <w:rsid w:val="004C11C1"/>
    <w:rsid w:val="004D766F"/>
    <w:rsid w:val="004F0979"/>
    <w:rsid w:val="00512BED"/>
    <w:rsid w:val="00523909"/>
    <w:rsid w:val="00526C8A"/>
    <w:rsid w:val="00553D0C"/>
    <w:rsid w:val="00575B7B"/>
    <w:rsid w:val="005E10D5"/>
    <w:rsid w:val="005E63A2"/>
    <w:rsid w:val="00624967"/>
    <w:rsid w:val="00641D8E"/>
    <w:rsid w:val="00652DF9"/>
    <w:rsid w:val="006555AA"/>
    <w:rsid w:val="006936AE"/>
    <w:rsid w:val="006E791F"/>
    <w:rsid w:val="0070130B"/>
    <w:rsid w:val="00721022"/>
    <w:rsid w:val="007402E0"/>
    <w:rsid w:val="00757BAB"/>
    <w:rsid w:val="00796AC7"/>
    <w:rsid w:val="007A17A1"/>
    <w:rsid w:val="007B35B9"/>
    <w:rsid w:val="007E0AA0"/>
    <w:rsid w:val="0081160A"/>
    <w:rsid w:val="0081747F"/>
    <w:rsid w:val="00855115"/>
    <w:rsid w:val="0087649A"/>
    <w:rsid w:val="008E72BE"/>
    <w:rsid w:val="008F0902"/>
    <w:rsid w:val="008F2778"/>
    <w:rsid w:val="008F39AC"/>
    <w:rsid w:val="008F440B"/>
    <w:rsid w:val="00900058"/>
    <w:rsid w:val="009902F5"/>
    <w:rsid w:val="00A5642E"/>
    <w:rsid w:val="00AD2FDE"/>
    <w:rsid w:val="00AF1E5E"/>
    <w:rsid w:val="00B0139C"/>
    <w:rsid w:val="00B23EC8"/>
    <w:rsid w:val="00B4219A"/>
    <w:rsid w:val="00B606B7"/>
    <w:rsid w:val="00B6555C"/>
    <w:rsid w:val="00B76764"/>
    <w:rsid w:val="00B82E7C"/>
    <w:rsid w:val="00BA7E9A"/>
    <w:rsid w:val="00C12521"/>
    <w:rsid w:val="00C42598"/>
    <w:rsid w:val="00C62C92"/>
    <w:rsid w:val="00C84602"/>
    <w:rsid w:val="00C85F6A"/>
    <w:rsid w:val="00CE2FAD"/>
    <w:rsid w:val="00CE7625"/>
    <w:rsid w:val="00D01279"/>
    <w:rsid w:val="00D511A5"/>
    <w:rsid w:val="00D70E95"/>
    <w:rsid w:val="00DB44D4"/>
    <w:rsid w:val="00E429E2"/>
    <w:rsid w:val="00E46EC4"/>
    <w:rsid w:val="00F028EE"/>
    <w:rsid w:val="00F040EB"/>
    <w:rsid w:val="00F5397C"/>
    <w:rsid w:val="00F63EFA"/>
    <w:rsid w:val="00F82589"/>
    <w:rsid w:val="00FB2F55"/>
    <w:rsid w:val="00FD14BB"/>
    <w:rsid w:val="00FD2A11"/>
    <w:rsid w:val="00FE4E00"/>
    <w:rsid w:val="00FE7F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5115"/>
    <w:pPr>
      <w:tabs>
        <w:tab w:val="center" w:pos="4252"/>
        <w:tab w:val="right" w:pos="8504"/>
      </w:tabs>
      <w:snapToGrid w:val="0"/>
    </w:pPr>
  </w:style>
  <w:style w:type="character" w:customStyle="1" w:styleId="a4">
    <w:name w:val="ヘッダー (文字)"/>
    <w:basedOn w:val="a0"/>
    <w:link w:val="a3"/>
    <w:uiPriority w:val="99"/>
    <w:rsid w:val="00855115"/>
  </w:style>
  <w:style w:type="paragraph" w:styleId="a5">
    <w:name w:val="footer"/>
    <w:basedOn w:val="a"/>
    <w:link w:val="a6"/>
    <w:uiPriority w:val="99"/>
    <w:unhideWhenUsed/>
    <w:rsid w:val="00855115"/>
    <w:pPr>
      <w:tabs>
        <w:tab w:val="center" w:pos="4252"/>
        <w:tab w:val="right" w:pos="8504"/>
      </w:tabs>
      <w:snapToGrid w:val="0"/>
    </w:pPr>
  </w:style>
  <w:style w:type="character" w:customStyle="1" w:styleId="a6">
    <w:name w:val="フッター (文字)"/>
    <w:basedOn w:val="a0"/>
    <w:link w:val="a5"/>
    <w:uiPriority w:val="99"/>
    <w:rsid w:val="00855115"/>
  </w:style>
  <w:style w:type="paragraph" w:styleId="a7">
    <w:name w:val="List Paragraph"/>
    <w:basedOn w:val="a"/>
    <w:uiPriority w:val="34"/>
    <w:qFormat/>
    <w:rsid w:val="00D70E95"/>
    <w:pPr>
      <w:ind w:leftChars="400" w:left="840"/>
    </w:pPr>
  </w:style>
  <w:style w:type="character" w:styleId="a8">
    <w:name w:val="Hyperlink"/>
    <w:basedOn w:val="a0"/>
    <w:uiPriority w:val="99"/>
    <w:semiHidden/>
    <w:unhideWhenUsed/>
    <w:rsid w:val="00FD2A11"/>
    <w:rPr>
      <w:color w:val="0000FF"/>
      <w:u w:val="single"/>
    </w:rPr>
  </w:style>
  <w:style w:type="paragraph" w:styleId="a9">
    <w:name w:val="Balloon Text"/>
    <w:basedOn w:val="a"/>
    <w:link w:val="aa"/>
    <w:uiPriority w:val="99"/>
    <w:semiHidden/>
    <w:unhideWhenUsed/>
    <w:rsid w:val="00D012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01279"/>
    <w:rPr>
      <w:rFonts w:asciiTheme="majorHAnsi" w:eastAsiaTheme="majorEastAsia" w:hAnsiTheme="majorHAnsi" w:cstheme="majorBidi"/>
      <w:sz w:val="18"/>
      <w:szCs w:val="18"/>
    </w:rPr>
  </w:style>
  <w:style w:type="character" w:customStyle="1" w:styleId="object2">
    <w:name w:val="object2"/>
    <w:basedOn w:val="a0"/>
    <w:rsid w:val="00B82E7C"/>
    <w:rPr>
      <w:strike w:val="0"/>
      <w:dstrike w:val="0"/>
      <w:color w:val="00008B"/>
      <w:u w:val="none"/>
      <w:effect w:val="none"/>
    </w:rPr>
  </w:style>
  <w:style w:type="character" w:customStyle="1" w:styleId="object3">
    <w:name w:val="object3"/>
    <w:basedOn w:val="a0"/>
    <w:rsid w:val="00B82E7C"/>
    <w:rPr>
      <w:strike w:val="0"/>
      <w:dstrike w:val="0"/>
      <w:color w:val="00008B"/>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5115"/>
    <w:pPr>
      <w:tabs>
        <w:tab w:val="center" w:pos="4252"/>
        <w:tab w:val="right" w:pos="8504"/>
      </w:tabs>
      <w:snapToGrid w:val="0"/>
    </w:pPr>
  </w:style>
  <w:style w:type="character" w:customStyle="1" w:styleId="a4">
    <w:name w:val="ヘッダー (文字)"/>
    <w:basedOn w:val="a0"/>
    <w:link w:val="a3"/>
    <w:uiPriority w:val="99"/>
    <w:rsid w:val="00855115"/>
  </w:style>
  <w:style w:type="paragraph" w:styleId="a5">
    <w:name w:val="footer"/>
    <w:basedOn w:val="a"/>
    <w:link w:val="a6"/>
    <w:uiPriority w:val="99"/>
    <w:unhideWhenUsed/>
    <w:rsid w:val="00855115"/>
    <w:pPr>
      <w:tabs>
        <w:tab w:val="center" w:pos="4252"/>
        <w:tab w:val="right" w:pos="8504"/>
      </w:tabs>
      <w:snapToGrid w:val="0"/>
    </w:pPr>
  </w:style>
  <w:style w:type="character" w:customStyle="1" w:styleId="a6">
    <w:name w:val="フッター (文字)"/>
    <w:basedOn w:val="a0"/>
    <w:link w:val="a5"/>
    <w:uiPriority w:val="99"/>
    <w:rsid w:val="00855115"/>
  </w:style>
  <w:style w:type="paragraph" w:styleId="a7">
    <w:name w:val="List Paragraph"/>
    <w:basedOn w:val="a"/>
    <w:uiPriority w:val="34"/>
    <w:qFormat/>
    <w:rsid w:val="00D70E95"/>
    <w:pPr>
      <w:ind w:leftChars="400" w:left="840"/>
    </w:pPr>
  </w:style>
  <w:style w:type="character" w:styleId="a8">
    <w:name w:val="Hyperlink"/>
    <w:basedOn w:val="a0"/>
    <w:uiPriority w:val="99"/>
    <w:semiHidden/>
    <w:unhideWhenUsed/>
    <w:rsid w:val="00FD2A11"/>
    <w:rPr>
      <w:color w:val="0000FF"/>
      <w:u w:val="single"/>
    </w:rPr>
  </w:style>
  <w:style w:type="paragraph" w:styleId="a9">
    <w:name w:val="Balloon Text"/>
    <w:basedOn w:val="a"/>
    <w:link w:val="aa"/>
    <w:uiPriority w:val="99"/>
    <w:semiHidden/>
    <w:unhideWhenUsed/>
    <w:rsid w:val="00D012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01279"/>
    <w:rPr>
      <w:rFonts w:asciiTheme="majorHAnsi" w:eastAsiaTheme="majorEastAsia" w:hAnsiTheme="majorHAnsi" w:cstheme="majorBidi"/>
      <w:sz w:val="18"/>
      <w:szCs w:val="18"/>
    </w:rPr>
  </w:style>
  <w:style w:type="character" w:customStyle="1" w:styleId="object2">
    <w:name w:val="object2"/>
    <w:basedOn w:val="a0"/>
    <w:rsid w:val="00B82E7C"/>
    <w:rPr>
      <w:strike w:val="0"/>
      <w:dstrike w:val="0"/>
      <w:color w:val="00008B"/>
      <w:u w:val="none"/>
      <w:effect w:val="none"/>
    </w:rPr>
  </w:style>
  <w:style w:type="character" w:customStyle="1" w:styleId="object3">
    <w:name w:val="object3"/>
    <w:basedOn w:val="a0"/>
    <w:rsid w:val="00B82E7C"/>
    <w:rPr>
      <w:strike w:val="0"/>
      <w:dstrike w:val="0"/>
      <w:color w:val="00008B"/>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83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Words>
  <Characters>175</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m-bouhan</dc:creator>
  <cp:lastModifiedBy>Windows ユーザー</cp:lastModifiedBy>
  <cp:revision>2</cp:revision>
  <cp:lastPrinted>2017-06-08T04:18:00Z</cp:lastPrinted>
  <dcterms:created xsi:type="dcterms:W3CDTF">2017-06-08T05:55:00Z</dcterms:created>
  <dcterms:modified xsi:type="dcterms:W3CDTF">2017-06-08T05:55:00Z</dcterms:modified>
</cp:coreProperties>
</file>