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様式第3号（第5条関係）</w:t>
      </w:r>
    </w:p>
    <w:p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丸亀市ＥＶ給電サポーター制度登録内容変更届出書</w:t>
      </w:r>
    </w:p>
    <w:p>
      <w:pPr>
        <w:rPr>
          <w:rFonts w:ascii="ＭＳ 明朝" w:eastAsia="ＭＳ 明朝" w:hAnsi="ＭＳ 明朝"/>
        </w:rPr>
      </w:pPr>
    </w:p>
    <w:p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変更日：　　　　年　　　月　　　日</w:t>
      </w: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丸亀市長　宛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登録内容に変更があったため、丸亀市</w:t>
      </w:r>
      <w:r>
        <w:rPr>
          <w:rFonts w:ascii="ＭＳ 明朝" w:eastAsia="ＭＳ 明朝" w:hAnsi="ＭＳ 明朝" w:hint="eastAsia"/>
          <w:kern w:val="0"/>
        </w:rPr>
        <w:t>ＥＶ給電</w:t>
      </w:r>
      <w:r>
        <w:rPr>
          <w:rFonts w:ascii="ＭＳ 明朝" w:eastAsia="ＭＳ 明朝" w:hAnsi="ＭＳ 明朝" w:hint="eastAsia"/>
        </w:rPr>
        <w:t>サポーター制度実施要綱第5条第1項の規定により届け出ます。</w:t>
      </w:r>
    </w:p>
    <w:p/>
    <w:p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変更のあった内容の□にチェックし、変更後の内容を記載ください。</w:t>
      </w:r>
    </w:p>
    <w:tbl>
      <w:tblPr>
        <w:tblStyle w:val="a3"/>
        <w:tblW w:w="8789" w:type="dxa"/>
        <w:tblInd w:w="-157" w:type="dxa"/>
        <w:tblLook w:val="04A0" w:firstRow="1" w:lastRow="0" w:firstColumn="1" w:lastColumn="0" w:noHBand="0" w:noVBand="1"/>
      </w:tblPr>
      <w:tblGrid>
        <w:gridCol w:w="1797"/>
        <w:gridCol w:w="582"/>
        <w:gridCol w:w="2932"/>
        <w:gridCol w:w="582"/>
        <w:gridCol w:w="2896"/>
      </w:tblGrid>
      <w:tr>
        <w:trPr>
          <w:trHeight w:val="18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>
            <w:pPr>
              <w:jc w:val="center"/>
            </w:pPr>
            <w:r>
              <w:rPr>
                <w:rFonts w:hint="eastAsia"/>
              </w:rPr>
              <w:t>□申込者氏名</w:t>
            </w:r>
          </w:p>
          <w:p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個人の場合のみ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/>
        </w:tc>
      </w:tr>
      <w:tr>
        <w:trPr>
          <w:trHeight w:val="107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/>
          <w:p>
            <w:pPr>
              <w:jc w:val="left"/>
            </w:pPr>
          </w:p>
          <w:p>
            <w:pPr>
              <w:jc w:val="right"/>
            </w:pPr>
            <w:r>
              <w:rPr>
                <w:rFonts w:hint="eastAsia"/>
              </w:rPr>
              <w:t>（生年月日：　　　　　年　　　月　　　日）</w:t>
            </w:r>
          </w:p>
        </w:tc>
      </w:tr>
      <w:tr>
        <w:trPr>
          <w:trHeight w:val="720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□会社名</w:t>
            </w:r>
          </w:p>
          <w:p>
            <w:pPr>
              <w:jc w:val="center"/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法人の場合のみ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6992" w:type="dxa"/>
            <w:gridSpan w:val="4"/>
            <w:tcBorders>
              <w:bottom w:val="dashSmallGap" w:sz="4" w:space="0" w:color="auto"/>
              <w:right w:val="single" w:sz="4" w:space="0" w:color="auto"/>
            </w:tcBorders>
          </w:tcPr>
          <w:p/>
          <w:p/>
        </w:tc>
      </w:tr>
      <w:tr>
        <w:trPr>
          <w:trHeight w:val="72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（担当者所属名</w:t>
            </w:r>
            <w:bookmarkStart w:id="0" w:name="_GoBack"/>
            <w:bookmarkEnd w:id="0"/>
            <w:r>
              <w:rPr>
                <w:rFonts w:hint="eastAsia"/>
              </w:rPr>
              <w:t>・氏名）</w:t>
            </w:r>
          </w:p>
          <w:p/>
          <w:p/>
        </w:tc>
      </w:tr>
      <w:tr>
        <w:tc>
          <w:tcPr>
            <w:tcW w:w="1797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□申込者居住地</w:t>
            </w:r>
          </w:p>
          <w:p>
            <w:pPr>
              <w:jc w:val="center"/>
            </w:pPr>
            <w:r>
              <w:rPr>
                <w:rFonts w:hint="eastAsia"/>
              </w:rPr>
              <w:t>又は</w:t>
            </w:r>
          </w:p>
          <w:p>
            <w:pPr>
              <w:jc w:val="center"/>
            </w:pPr>
            <w:r>
              <w:rPr>
                <w:rFonts w:hint="eastAsia"/>
              </w:rPr>
              <w:t>法人所在地</w:t>
            </w:r>
          </w:p>
          <w:p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9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hint="eastAsia"/>
              </w:rPr>
              <w:t>〒</w:t>
            </w:r>
          </w:p>
          <w:p/>
          <w:p/>
          <w:p/>
        </w:tc>
      </w:tr>
      <w:tr>
        <w:trPr>
          <w:trHeight w:val="216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□連絡先</w:t>
            </w:r>
          </w:p>
        </w:tc>
        <w:tc>
          <w:tcPr>
            <w:tcW w:w="6992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個人で登録の方</w:t>
            </w:r>
          </w:p>
        </w:tc>
      </w:tr>
      <w:tr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51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自　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187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法人で登録の方</w:t>
            </w:r>
          </w:p>
        </w:tc>
      </w:tr>
      <w:tr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351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47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680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6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>
        <w:trPr>
          <w:cantSplit/>
          <w:trHeight w:val="1134"/>
        </w:trPr>
        <w:tc>
          <w:tcPr>
            <w:tcW w:w="1797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□登録車両</w:t>
            </w:r>
          </w:p>
          <w:p>
            <w:pPr>
              <w:jc w:val="center"/>
            </w:pPr>
            <w:r>
              <w:rPr>
                <w:rFonts w:hint="eastAsia"/>
              </w:rPr>
              <w:t>（※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82" w:type="dxa"/>
            <w:tcBorders>
              <w:bottom w:val="single" w:sz="4" w:space="0" w:color="auto"/>
              <w:right w:val="dashed" w:sz="4" w:space="0" w:color="auto"/>
            </w:tcBorders>
            <w:textDirection w:val="tbRlV"/>
          </w:tcPr>
          <w:p>
            <w:pPr>
              <w:ind w:left="113" w:right="113"/>
            </w:pPr>
            <w:r>
              <w:rPr>
                <w:rFonts w:hint="eastAsia"/>
              </w:rPr>
              <w:t>ナンバー</w:t>
            </w:r>
          </w:p>
        </w:tc>
        <w:tc>
          <w:tcPr>
            <w:tcW w:w="2932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/>
        </w:tc>
        <w:tc>
          <w:tcPr>
            <w:tcW w:w="582" w:type="dxa"/>
            <w:tcBorders>
              <w:bottom w:val="single" w:sz="4" w:space="0" w:color="auto"/>
              <w:right w:val="dashed" w:sz="4" w:space="0" w:color="auto"/>
            </w:tcBorders>
            <w:textDirection w:val="tbRlV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車　　種</w:t>
            </w:r>
          </w:p>
        </w:tc>
        <w:tc>
          <w:tcPr>
            <w:tcW w:w="289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878"/>
        </w:trPr>
        <w:tc>
          <w:tcPr>
            <w:tcW w:w="1797" w:type="dxa"/>
            <w:vMerge/>
            <w:tcBorders>
              <w:lef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6992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外部給電の方法（可能なものにチェック）：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　</w:t>
            </w:r>
            <w:r>
              <w:rPr>
                <w:sz w:val="20"/>
              </w:rPr>
              <w:t>100V</w:t>
            </w:r>
            <w:r>
              <w:rPr>
                <w:rFonts w:hint="eastAsia"/>
                <w:sz w:val="20"/>
              </w:rPr>
              <w:t>/1500</w:t>
            </w:r>
            <w:r>
              <w:rPr>
                <w:sz w:val="20"/>
              </w:rPr>
              <w:t>W</w:t>
            </w:r>
            <w:r>
              <w:rPr>
                <w:rFonts w:hint="eastAsia"/>
                <w:sz w:val="20"/>
              </w:rPr>
              <w:t>コンセント　　□　外部給電器等への給電機能（</w:t>
            </w:r>
            <w:r>
              <w:rPr>
                <w:rFonts w:asciiTheme="minorEastAsia" w:hAnsiTheme="minorEastAsia" w:hint="eastAsia"/>
                <w:sz w:val="20"/>
              </w:rPr>
              <w:t>※2）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その他（　　　　　　　　　　　　　　　）</w:t>
            </w:r>
          </w:p>
        </w:tc>
      </w:tr>
      <w:tr>
        <w:trPr>
          <w:trHeight w:val="878"/>
        </w:trPr>
        <w:tc>
          <w:tcPr>
            <w:tcW w:w="17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asciiTheme="minorEastAsia" w:hAnsiTheme="minorEastAsia" w:hint="eastAsia"/>
              </w:rPr>
              <w:t>使用の本拠の</w:t>
            </w:r>
          </w:p>
          <w:p>
            <w:pPr>
              <w:jc w:val="center"/>
            </w:pPr>
            <w:r>
              <w:rPr>
                <w:rFonts w:asciiTheme="minorEastAsia" w:hAnsiTheme="minorEastAsia" w:hint="eastAsia"/>
              </w:rPr>
              <w:t>位置</w:t>
            </w:r>
          </w:p>
        </w:tc>
        <w:tc>
          <w:tcPr>
            <w:tcW w:w="6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>
            <w:pPr>
              <w:rPr>
                <w:sz w:val="20"/>
              </w:rPr>
            </w:pPr>
          </w:p>
        </w:tc>
      </w:tr>
    </w:tbl>
    <w:p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添付書類：自動車検査証の写し</w:t>
      </w:r>
    </w:p>
    <w:p>
      <w:pPr>
        <w:widowControl/>
        <w:jc w:val="left"/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外部給電器・</w:t>
      </w:r>
      <w:r>
        <w:rPr>
          <w:rFonts w:hint="eastAsia"/>
        </w:rPr>
        <w:t>V2H</w:t>
      </w:r>
      <w:r>
        <w:rPr>
          <w:rFonts w:hint="eastAsia"/>
        </w:rPr>
        <w:t>充放電設備を経由して電力を取り出せる機能</w:t>
      </w:r>
    </w:p>
    <w:sectPr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94E"/>
    <w:multiLevelType w:val="hybridMultilevel"/>
    <w:tmpl w:val="57B64662"/>
    <w:lvl w:ilvl="0" w:tplc="84CE6630">
      <w:start w:val="1"/>
      <w:numFmt w:val="decimal"/>
      <w:lvlText w:val="※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42516"/>
    <w:multiLevelType w:val="hybridMultilevel"/>
    <w:tmpl w:val="BF469132"/>
    <w:lvl w:ilvl="0" w:tplc="84CE66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EE0A0C0-AB31-4A17-BF55-CCB1B0F3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2C38-CB11-49E6-82C5-133A5B0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小嶋　天晴</dc:creator>
  <cp:lastModifiedBy>setup</cp:lastModifiedBy>
  <cp:revision>19</cp:revision>
  <cp:lastPrinted>2021-06-23T07:58:00Z</cp:lastPrinted>
  <dcterms:created xsi:type="dcterms:W3CDTF">2021-06-24T01:38:00Z</dcterms:created>
  <dcterms:modified xsi:type="dcterms:W3CDTF">2023-07-18T02:25:00Z</dcterms:modified>
</cp:coreProperties>
</file>