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50" w:rsidRPr="004B62C1" w:rsidRDefault="001C49BB" w:rsidP="001C49BB">
      <w:pPr>
        <w:jc w:val="center"/>
        <w:rPr>
          <w:rFonts w:asciiTheme="minorEastAsia"/>
          <w:sz w:val="20"/>
          <w:szCs w:val="21"/>
        </w:rPr>
      </w:pPr>
      <w:bookmarkStart w:id="0" w:name="_GoBack"/>
      <w:bookmarkEnd w:id="0"/>
      <w:r w:rsidRPr="004B62C1">
        <w:rPr>
          <w:rFonts w:asciiTheme="minorEastAsia" w:hAnsiTheme="minorEastAsia" w:hint="eastAsia"/>
          <w:sz w:val="28"/>
          <w:szCs w:val="32"/>
        </w:rPr>
        <w:t>委　任　状</w:t>
      </w:r>
    </w:p>
    <w:p w:rsidR="001C49BB" w:rsidRPr="004B62C1" w:rsidRDefault="001C49BB" w:rsidP="001C49BB">
      <w:pPr>
        <w:jc w:val="left"/>
        <w:rPr>
          <w:rFonts w:asciiTheme="minorEastAsia"/>
          <w:szCs w:val="21"/>
        </w:rPr>
      </w:pPr>
    </w:p>
    <w:p w:rsidR="001C49BB" w:rsidRPr="004B62C1" w:rsidRDefault="001C49BB" w:rsidP="001C49BB">
      <w:pPr>
        <w:jc w:val="left"/>
        <w:rPr>
          <w:rFonts w:asciiTheme="minorEastAsia"/>
          <w:szCs w:val="21"/>
        </w:rPr>
      </w:pPr>
    </w:p>
    <w:p w:rsidR="001C49BB" w:rsidRPr="004B62C1" w:rsidRDefault="00FB095C" w:rsidP="001B561D">
      <w:pPr>
        <w:ind w:left="1"/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4"/>
          <w:szCs w:val="24"/>
        </w:rPr>
        <w:t xml:space="preserve">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私は、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市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4B62C1">
        <w:rPr>
          <w:rFonts w:asciiTheme="minorEastAsia" w:hAnsiTheme="minorEastAsia" w:hint="eastAsia"/>
          <w:sz w:val="22"/>
          <w:szCs w:val="24"/>
        </w:rPr>
        <w:t>町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Pr="004B62C1">
        <w:rPr>
          <w:rFonts w:asciiTheme="minorEastAsia" w:hAnsiTheme="minorEastAsia" w:hint="eastAsia"/>
          <w:sz w:val="22"/>
          <w:szCs w:val="24"/>
        </w:rPr>
        <w:t>番地、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　　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1C49BB" w:rsidRPr="004B62C1">
        <w:rPr>
          <w:rFonts w:asciiTheme="minorEastAsia" w:hAnsiTheme="minorEastAsia" w:hint="eastAsia"/>
          <w:sz w:val="22"/>
          <w:szCs w:val="24"/>
        </w:rPr>
        <w:t>を代理人と定め、</w:t>
      </w:r>
      <w:r w:rsidRPr="004B62C1"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市　　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町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　番地の危険物製造所等</w:t>
      </w:r>
      <w:r w:rsidR="005D38EB" w:rsidRPr="004B62C1">
        <w:rPr>
          <w:rFonts w:asciiTheme="minorEastAsia" w:hAnsiTheme="minorEastAsia" w:hint="eastAsia"/>
          <w:sz w:val="22"/>
          <w:szCs w:val="24"/>
        </w:rPr>
        <w:t>の</w:t>
      </w:r>
      <w:r w:rsidR="001B561D" w:rsidRPr="004B62C1">
        <w:rPr>
          <w:rFonts w:asciiTheme="minorEastAsia" w:hAnsiTheme="minorEastAsia" w:hint="eastAsia"/>
          <w:sz w:val="22"/>
          <w:szCs w:val="24"/>
        </w:rPr>
        <w:t>設置（変更）申請</w:t>
      </w:r>
      <w:r w:rsidR="001C49BB" w:rsidRPr="004B62C1">
        <w:rPr>
          <w:rFonts w:asciiTheme="minorEastAsia" w:hAnsiTheme="minorEastAsia" w:hint="eastAsia"/>
          <w:sz w:val="22"/>
          <w:szCs w:val="24"/>
        </w:rPr>
        <w:t>に関して下記の権限を委任します。</w:t>
      </w:r>
    </w:p>
    <w:p w:rsidR="001217CC" w:rsidRPr="004B62C1" w:rsidRDefault="001217CC" w:rsidP="001C49BB">
      <w:pPr>
        <w:jc w:val="left"/>
        <w:rPr>
          <w:rFonts w:asciiTheme="minorEastAsia"/>
          <w:sz w:val="22"/>
          <w:szCs w:val="24"/>
        </w:rPr>
      </w:pPr>
    </w:p>
    <w:p w:rsidR="00EF71E1" w:rsidRPr="004B62C1" w:rsidRDefault="00EF71E1" w:rsidP="001C49BB">
      <w:pPr>
        <w:jc w:val="left"/>
        <w:rPr>
          <w:rFonts w:asciiTheme="minorEastAsia"/>
          <w:sz w:val="22"/>
          <w:szCs w:val="24"/>
        </w:rPr>
      </w:pPr>
    </w:p>
    <w:p w:rsidR="00EF71E1" w:rsidRPr="004B62C1" w:rsidRDefault="001217CC" w:rsidP="00EF71E1">
      <w:pPr>
        <w:pStyle w:val="a3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>記</w:t>
      </w:r>
    </w:p>
    <w:p w:rsidR="00EF71E1" w:rsidRPr="004B62C1" w:rsidRDefault="00EF71E1" w:rsidP="00EF71E1">
      <w:pPr>
        <w:rPr>
          <w:rFonts w:asciiTheme="minorEastAsia"/>
          <w:sz w:val="22"/>
          <w:szCs w:val="24"/>
        </w:rPr>
      </w:pPr>
    </w:p>
    <w:p w:rsidR="00EF71E1" w:rsidRPr="004B62C1" w:rsidRDefault="005D38EB" w:rsidP="004B62C1">
      <w:pPr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>消防法（昭和</w:t>
      </w:r>
      <w:r w:rsidRPr="004B62C1">
        <w:rPr>
          <w:rFonts w:asciiTheme="minorEastAsia" w:hAnsiTheme="minorEastAsia"/>
          <w:sz w:val="22"/>
          <w:szCs w:val="24"/>
        </w:rPr>
        <w:t>23</w:t>
      </w:r>
      <w:r w:rsidRPr="004B62C1">
        <w:rPr>
          <w:rFonts w:asciiTheme="minorEastAsia" w:hAnsiTheme="minorEastAsia" w:hint="eastAsia"/>
          <w:sz w:val="22"/>
          <w:szCs w:val="24"/>
        </w:rPr>
        <w:t>年</w:t>
      </w:r>
      <w:r w:rsidRPr="004B62C1">
        <w:rPr>
          <w:rFonts w:asciiTheme="minorEastAsia" w:hAnsiTheme="minorEastAsia"/>
          <w:sz w:val="22"/>
          <w:szCs w:val="24"/>
        </w:rPr>
        <w:t>7</w:t>
      </w:r>
      <w:r w:rsidRPr="004B62C1">
        <w:rPr>
          <w:rFonts w:asciiTheme="minorEastAsia" w:hAnsiTheme="minorEastAsia" w:hint="eastAsia"/>
          <w:sz w:val="22"/>
          <w:szCs w:val="24"/>
        </w:rPr>
        <w:t>月</w:t>
      </w:r>
      <w:r w:rsidRPr="004B62C1">
        <w:rPr>
          <w:rFonts w:asciiTheme="minorEastAsia" w:hAnsiTheme="minorEastAsia"/>
          <w:sz w:val="22"/>
          <w:szCs w:val="24"/>
        </w:rPr>
        <w:t>24</w:t>
      </w:r>
      <w:r w:rsidRPr="004B62C1">
        <w:rPr>
          <w:rFonts w:asciiTheme="minorEastAsia" w:hAnsiTheme="minorEastAsia" w:hint="eastAsia"/>
          <w:sz w:val="22"/>
          <w:szCs w:val="24"/>
        </w:rPr>
        <w:t>日法律第</w:t>
      </w:r>
      <w:r w:rsidRPr="004B62C1">
        <w:rPr>
          <w:rFonts w:asciiTheme="minorEastAsia" w:hAnsiTheme="minorEastAsia"/>
          <w:sz w:val="22"/>
          <w:szCs w:val="24"/>
        </w:rPr>
        <w:t>186</w:t>
      </w:r>
      <w:r w:rsidR="001B561D" w:rsidRPr="004B62C1">
        <w:rPr>
          <w:rFonts w:asciiTheme="minorEastAsia" w:hAnsiTheme="minorEastAsia" w:hint="eastAsia"/>
          <w:sz w:val="22"/>
          <w:szCs w:val="24"/>
        </w:rPr>
        <w:t>号。</w:t>
      </w:r>
      <w:r w:rsidRPr="004B62C1">
        <w:rPr>
          <w:rFonts w:asciiTheme="minorEastAsia" w:hAnsiTheme="minorEastAsia" w:hint="eastAsia"/>
          <w:sz w:val="22"/>
          <w:szCs w:val="24"/>
        </w:rPr>
        <w:t>以下「法」という。）</w:t>
      </w:r>
      <w:r w:rsidR="00B50A14" w:rsidRPr="004B62C1">
        <w:rPr>
          <w:rFonts w:asciiTheme="minorEastAsia" w:hAnsiTheme="minorEastAsia" w:hint="eastAsia"/>
          <w:sz w:val="22"/>
          <w:szCs w:val="24"/>
        </w:rPr>
        <w:t>第</w:t>
      </w:r>
      <w:r w:rsidR="00B50A14" w:rsidRPr="004B62C1">
        <w:rPr>
          <w:rFonts w:asciiTheme="minorEastAsia" w:hAnsiTheme="minorEastAsia"/>
          <w:sz w:val="22"/>
          <w:szCs w:val="24"/>
        </w:rPr>
        <w:t>11</w:t>
      </w:r>
      <w:r w:rsidR="00B50A14" w:rsidRPr="004B62C1">
        <w:rPr>
          <w:rFonts w:asciiTheme="minorEastAsia" w:hAnsiTheme="minorEastAsia" w:hint="eastAsia"/>
          <w:sz w:val="22"/>
          <w:szCs w:val="24"/>
        </w:rPr>
        <w:t>条第</w:t>
      </w:r>
      <w:r w:rsidR="00B50A14" w:rsidRPr="004B62C1">
        <w:rPr>
          <w:rFonts w:asciiTheme="minorEastAsia" w:hAnsiTheme="minorEastAsia"/>
          <w:sz w:val="22"/>
          <w:szCs w:val="24"/>
        </w:rPr>
        <w:t>1</w:t>
      </w:r>
      <w:r w:rsidR="00217B12" w:rsidRPr="004B62C1">
        <w:rPr>
          <w:rFonts w:asciiTheme="minorEastAsia" w:hAnsiTheme="minorEastAsia" w:hint="eastAsia"/>
          <w:sz w:val="22"/>
          <w:szCs w:val="24"/>
        </w:rPr>
        <w:t>項の規定による</w:t>
      </w:r>
      <w:r w:rsidR="001217CC" w:rsidRPr="004B62C1">
        <w:rPr>
          <w:rFonts w:asciiTheme="minorEastAsia" w:hAnsiTheme="minorEastAsia" w:hint="eastAsia"/>
          <w:sz w:val="22"/>
          <w:szCs w:val="24"/>
        </w:rPr>
        <w:t>許可</w:t>
      </w:r>
      <w:r w:rsidR="00217B12" w:rsidRPr="004B62C1">
        <w:rPr>
          <w:rFonts w:asciiTheme="minorEastAsia" w:hAnsiTheme="minorEastAsia" w:hint="eastAsia"/>
          <w:sz w:val="22"/>
          <w:szCs w:val="24"/>
        </w:rPr>
        <w:t>の</w:t>
      </w:r>
      <w:r w:rsidR="001217CC" w:rsidRPr="004B62C1">
        <w:rPr>
          <w:rFonts w:asciiTheme="minorEastAsia" w:hAnsiTheme="minorEastAsia" w:hint="eastAsia"/>
          <w:sz w:val="22"/>
          <w:szCs w:val="24"/>
        </w:rPr>
        <w:t>申請</w:t>
      </w:r>
      <w:r w:rsidRPr="004B62C1">
        <w:rPr>
          <w:rFonts w:asciiTheme="minorEastAsia" w:hAnsiTheme="minorEastAsia" w:hint="eastAsia"/>
          <w:sz w:val="22"/>
          <w:szCs w:val="24"/>
        </w:rPr>
        <w:t>手続き</w:t>
      </w:r>
      <w:r w:rsidR="001217CC" w:rsidRPr="004B62C1">
        <w:rPr>
          <w:rFonts w:asciiTheme="minorEastAsia" w:hAnsiTheme="minorEastAsia" w:hint="eastAsia"/>
          <w:sz w:val="22"/>
          <w:szCs w:val="24"/>
        </w:rPr>
        <w:t>に関すること。</w:t>
      </w:r>
    </w:p>
    <w:p w:rsidR="00EC7FA4" w:rsidRPr="004B62C1" w:rsidRDefault="004B62C1" w:rsidP="004B62C1">
      <w:pPr>
        <w:jc w:val="left"/>
        <w:rPr>
          <w:rFonts w:asci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1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B50A14" w:rsidRPr="004B62C1">
        <w:rPr>
          <w:rFonts w:asciiTheme="minorEastAsia" w:hAnsiTheme="minorEastAsia" w:hint="eastAsia"/>
          <w:sz w:val="22"/>
          <w:szCs w:val="24"/>
        </w:rPr>
        <w:t>法第</w:t>
      </w:r>
      <w:r w:rsidR="00B50A14" w:rsidRPr="004B62C1">
        <w:rPr>
          <w:rFonts w:asciiTheme="minorEastAsia" w:hAnsiTheme="minorEastAsia"/>
          <w:sz w:val="22"/>
          <w:szCs w:val="24"/>
        </w:rPr>
        <w:t>11</w:t>
      </w:r>
      <w:r w:rsidR="00EC7FA4" w:rsidRPr="004B62C1">
        <w:rPr>
          <w:rFonts w:asciiTheme="minorEastAsia" w:hAnsiTheme="minorEastAsia" w:hint="eastAsia"/>
          <w:sz w:val="22"/>
          <w:szCs w:val="24"/>
        </w:rPr>
        <w:t>条</w:t>
      </w:r>
      <w:r w:rsidR="00B50A14" w:rsidRPr="004B62C1">
        <w:rPr>
          <w:rFonts w:asciiTheme="minorEastAsia" w:hAnsiTheme="minorEastAsia" w:hint="eastAsia"/>
          <w:sz w:val="22"/>
          <w:szCs w:val="24"/>
        </w:rPr>
        <w:t>の</w:t>
      </w:r>
      <w:r w:rsidR="00B50A14" w:rsidRPr="004B62C1">
        <w:rPr>
          <w:rFonts w:asciiTheme="minorEastAsia" w:hAnsiTheme="minorEastAsia"/>
          <w:sz w:val="22"/>
          <w:szCs w:val="24"/>
        </w:rPr>
        <w:t>2</w:t>
      </w:r>
      <w:r w:rsidR="00B50A14" w:rsidRPr="004B62C1">
        <w:rPr>
          <w:rFonts w:asciiTheme="minorEastAsia" w:hAnsiTheme="minorEastAsia" w:hint="eastAsia"/>
          <w:sz w:val="22"/>
          <w:szCs w:val="24"/>
        </w:rPr>
        <w:t>第</w:t>
      </w:r>
      <w:r w:rsidR="00B50A14" w:rsidRPr="004B62C1">
        <w:rPr>
          <w:rFonts w:asciiTheme="minorEastAsia" w:hAnsiTheme="minorEastAsia"/>
          <w:sz w:val="22"/>
          <w:szCs w:val="24"/>
        </w:rPr>
        <w:t>1</w:t>
      </w:r>
      <w:r w:rsidR="00E65AA0" w:rsidRPr="004B62C1">
        <w:rPr>
          <w:rFonts w:asciiTheme="minorEastAsia" w:hAnsiTheme="minorEastAsia" w:hint="eastAsia"/>
          <w:sz w:val="22"/>
          <w:szCs w:val="24"/>
        </w:rPr>
        <w:t>項</w:t>
      </w:r>
      <w:r w:rsidR="0050738B" w:rsidRPr="004B62C1">
        <w:rPr>
          <w:rFonts w:asciiTheme="minorEastAsia" w:hAnsiTheme="minorEastAsia" w:hint="eastAsia"/>
          <w:sz w:val="22"/>
          <w:szCs w:val="24"/>
        </w:rPr>
        <w:t>の規定による完成検査前検査</w:t>
      </w:r>
      <w:r w:rsidR="005D38EB" w:rsidRPr="004B62C1">
        <w:rPr>
          <w:rFonts w:asciiTheme="minorEastAsia" w:hAnsiTheme="minorEastAsia" w:hint="eastAsia"/>
          <w:sz w:val="22"/>
          <w:szCs w:val="24"/>
        </w:rPr>
        <w:t>の</w:t>
      </w:r>
      <w:r w:rsidR="00A2732A" w:rsidRPr="004B62C1">
        <w:rPr>
          <w:rFonts w:asciiTheme="minorEastAsia" w:hAnsiTheme="minorEastAsia" w:hint="eastAsia"/>
          <w:sz w:val="22"/>
          <w:szCs w:val="24"/>
        </w:rPr>
        <w:t>申請</w:t>
      </w:r>
      <w:r w:rsidR="005D38EB" w:rsidRPr="004B62C1">
        <w:rPr>
          <w:rFonts w:asciiTheme="minorEastAsia" w:hAnsiTheme="minorEastAsia" w:hint="eastAsia"/>
          <w:sz w:val="22"/>
          <w:szCs w:val="24"/>
        </w:rPr>
        <w:t>手続きに</w:t>
      </w:r>
      <w:r w:rsidR="00E65AA0" w:rsidRPr="004B62C1">
        <w:rPr>
          <w:rFonts w:asciiTheme="minorEastAsia" w:hAnsiTheme="minorEastAsia" w:hint="eastAsia"/>
          <w:sz w:val="22"/>
          <w:szCs w:val="24"/>
        </w:rPr>
        <w:t>関すること。</w:t>
      </w:r>
    </w:p>
    <w:p w:rsidR="001217CC" w:rsidRPr="004B62C1" w:rsidRDefault="004B62C1" w:rsidP="004B62C1">
      <w:pPr>
        <w:jc w:val="left"/>
        <w:rPr>
          <w:rFonts w:asci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2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B50A14" w:rsidRPr="004B62C1">
        <w:rPr>
          <w:rFonts w:asciiTheme="minorEastAsia" w:hAnsiTheme="minorEastAsia" w:hint="eastAsia"/>
          <w:sz w:val="22"/>
          <w:szCs w:val="24"/>
        </w:rPr>
        <w:t>法第</w:t>
      </w:r>
      <w:r w:rsidR="00B50A14" w:rsidRPr="004B62C1">
        <w:rPr>
          <w:rFonts w:asciiTheme="minorEastAsia" w:hAnsiTheme="minorEastAsia"/>
          <w:sz w:val="22"/>
          <w:szCs w:val="24"/>
        </w:rPr>
        <w:t>11</w:t>
      </w:r>
      <w:r w:rsidR="00B50A14" w:rsidRPr="004B62C1">
        <w:rPr>
          <w:rFonts w:asciiTheme="minorEastAsia" w:hAnsiTheme="minorEastAsia" w:hint="eastAsia"/>
          <w:sz w:val="22"/>
          <w:szCs w:val="24"/>
        </w:rPr>
        <w:t>条第</w:t>
      </w:r>
      <w:r w:rsidR="00B50A14" w:rsidRPr="004B62C1">
        <w:rPr>
          <w:rFonts w:asciiTheme="minorEastAsia" w:hAnsiTheme="minorEastAsia"/>
          <w:sz w:val="22"/>
          <w:szCs w:val="24"/>
        </w:rPr>
        <w:t>5</w:t>
      </w:r>
      <w:r w:rsidR="001217CC" w:rsidRPr="004B62C1">
        <w:rPr>
          <w:rFonts w:asciiTheme="minorEastAsia" w:hAnsiTheme="minorEastAsia" w:hint="eastAsia"/>
          <w:sz w:val="22"/>
          <w:szCs w:val="24"/>
        </w:rPr>
        <w:t>項の規定による完成検査</w:t>
      </w:r>
      <w:r w:rsidR="005D38EB" w:rsidRPr="004B62C1">
        <w:rPr>
          <w:rFonts w:asciiTheme="minorEastAsia" w:hAnsiTheme="minorEastAsia" w:hint="eastAsia"/>
          <w:sz w:val="22"/>
          <w:szCs w:val="24"/>
        </w:rPr>
        <w:t>の</w:t>
      </w:r>
      <w:r w:rsidR="001217CC" w:rsidRPr="004B62C1">
        <w:rPr>
          <w:rFonts w:asciiTheme="minorEastAsia" w:hAnsiTheme="minorEastAsia" w:hint="eastAsia"/>
          <w:sz w:val="22"/>
          <w:szCs w:val="24"/>
        </w:rPr>
        <w:t>申請</w:t>
      </w:r>
      <w:r w:rsidR="005D38EB" w:rsidRPr="004B62C1">
        <w:rPr>
          <w:rFonts w:asciiTheme="minorEastAsia" w:hAnsiTheme="minorEastAsia" w:hint="eastAsia"/>
          <w:sz w:val="22"/>
          <w:szCs w:val="24"/>
        </w:rPr>
        <w:t>手続き</w:t>
      </w:r>
      <w:r w:rsidR="001217CC" w:rsidRPr="004B62C1">
        <w:rPr>
          <w:rFonts w:asciiTheme="minorEastAsia" w:hAnsiTheme="minorEastAsia" w:hint="eastAsia"/>
          <w:sz w:val="22"/>
          <w:szCs w:val="24"/>
        </w:rPr>
        <w:t>に関すること。</w:t>
      </w:r>
    </w:p>
    <w:p w:rsidR="001217CC" w:rsidRPr="004B62C1" w:rsidRDefault="004B62C1" w:rsidP="004B62C1">
      <w:pPr>
        <w:jc w:val="left"/>
        <w:rPr>
          <w:rFonts w:asci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3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1217CC" w:rsidRPr="004B62C1">
        <w:rPr>
          <w:rFonts w:asciiTheme="minorEastAsia" w:hAnsiTheme="minorEastAsia" w:hint="eastAsia"/>
          <w:sz w:val="22"/>
          <w:szCs w:val="24"/>
        </w:rPr>
        <w:t>危険物の規制に関する諸規定に基づく各種届出等に関すること。</w:t>
      </w:r>
    </w:p>
    <w:p w:rsidR="001217CC" w:rsidRPr="004B62C1" w:rsidRDefault="004B62C1" w:rsidP="004B62C1">
      <w:pPr>
        <w:ind w:left="220" w:hangingChars="100" w:hanging="220"/>
        <w:jc w:val="left"/>
        <w:rPr>
          <w:rFonts w:asci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4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B50A14" w:rsidRPr="004B62C1">
        <w:rPr>
          <w:rFonts w:asciiTheme="minorEastAsia" w:hAnsiTheme="minorEastAsia" w:hint="eastAsia"/>
          <w:sz w:val="22"/>
          <w:szCs w:val="24"/>
        </w:rPr>
        <w:t>危険物の規制に関する政令第</w:t>
      </w:r>
      <w:r w:rsidR="00B50A14" w:rsidRPr="004B62C1">
        <w:rPr>
          <w:rFonts w:asciiTheme="minorEastAsia" w:hAnsiTheme="minorEastAsia"/>
          <w:sz w:val="22"/>
          <w:szCs w:val="24"/>
        </w:rPr>
        <w:t>8</w:t>
      </w:r>
      <w:r w:rsidR="00B50A14" w:rsidRPr="004B62C1">
        <w:rPr>
          <w:rFonts w:asciiTheme="minorEastAsia" w:hAnsiTheme="minorEastAsia" w:hint="eastAsia"/>
          <w:sz w:val="22"/>
          <w:szCs w:val="24"/>
        </w:rPr>
        <w:t>条第</w:t>
      </w:r>
      <w:r w:rsidR="00B50A14" w:rsidRPr="004B62C1">
        <w:rPr>
          <w:rFonts w:asciiTheme="minorEastAsia" w:hAnsiTheme="minorEastAsia"/>
          <w:sz w:val="22"/>
          <w:szCs w:val="24"/>
        </w:rPr>
        <w:t>3</w:t>
      </w:r>
      <w:r w:rsidR="001217CC" w:rsidRPr="004B62C1">
        <w:rPr>
          <w:rFonts w:asciiTheme="minorEastAsia" w:hAnsiTheme="minorEastAsia" w:hint="eastAsia"/>
          <w:sz w:val="22"/>
          <w:szCs w:val="24"/>
        </w:rPr>
        <w:t>項に基づく完成検査済証が交付されるまでの</w:t>
      </w:r>
      <w:r w:rsidR="00217B12" w:rsidRPr="004B62C1">
        <w:rPr>
          <w:rFonts w:asciiTheme="minorEastAsia" w:hAnsiTheme="minorEastAsia" w:hint="eastAsia"/>
          <w:sz w:val="22"/>
          <w:szCs w:val="24"/>
        </w:rPr>
        <w:t>工事監</w:t>
      </w:r>
      <w:r w:rsidR="001217CC" w:rsidRPr="004B62C1">
        <w:rPr>
          <w:rFonts w:asciiTheme="minorEastAsia" w:hAnsiTheme="minorEastAsia" w:hint="eastAsia"/>
          <w:sz w:val="22"/>
          <w:szCs w:val="24"/>
        </w:rPr>
        <w:t>督及び各種検査の立会に関する一切のこと。</w:t>
      </w:r>
    </w:p>
    <w:p w:rsidR="001217CC" w:rsidRPr="004B62C1" w:rsidRDefault="004B62C1" w:rsidP="004B62C1">
      <w:pPr>
        <w:jc w:val="left"/>
        <w:rPr>
          <w:rFonts w:asci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5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EF71E1" w:rsidRPr="004B62C1">
        <w:rPr>
          <w:rFonts w:asciiTheme="minorEastAsia" w:hAnsiTheme="minorEastAsia" w:hint="eastAsia"/>
          <w:sz w:val="22"/>
          <w:szCs w:val="24"/>
        </w:rPr>
        <w:t>関係機関での各種申請及び届出に必要な書類の閲覧について。</w:t>
      </w:r>
    </w:p>
    <w:p w:rsidR="00EF71E1" w:rsidRPr="004B62C1" w:rsidRDefault="00EF71E1" w:rsidP="00EF71E1">
      <w:pPr>
        <w:jc w:val="left"/>
        <w:rPr>
          <w:rFonts w:asciiTheme="minorEastAsia"/>
          <w:sz w:val="22"/>
          <w:szCs w:val="24"/>
        </w:rPr>
      </w:pPr>
    </w:p>
    <w:p w:rsidR="00EF71E1" w:rsidRPr="004B62C1" w:rsidRDefault="00EF71E1" w:rsidP="00EF71E1">
      <w:pPr>
        <w:jc w:val="left"/>
        <w:rPr>
          <w:rFonts w:asciiTheme="minorEastAsia"/>
          <w:sz w:val="22"/>
          <w:szCs w:val="24"/>
        </w:rPr>
      </w:pPr>
    </w:p>
    <w:p w:rsidR="00EF71E1" w:rsidRPr="004B62C1" w:rsidRDefault="00FB095C" w:rsidP="004B62C1">
      <w:pPr>
        <w:ind w:left="1100" w:hangingChars="500" w:hanging="1100"/>
        <w:jc w:val="left"/>
        <w:rPr>
          <w:rFonts w:asciiTheme="minorEastAsia"/>
          <w:sz w:val="20"/>
          <w:szCs w:val="21"/>
        </w:rPr>
      </w:pPr>
      <w:r w:rsidRPr="004B62C1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　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9E753E" w:rsidRPr="004B62C1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　　　　年　　　　月　　　　</w:t>
      </w:r>
      <w:r w:rsidR="00EF71E1" w:rsidRPr="004B62C1">
        <w:rPr>
          <w:rFonts w:asciiTheme="minorEastAsia" w:hAnsiTheme="minorEastAsia" w:hint="eastAsia"/>
          <w:sz w:val="22"/>
          <w:szCs w:val="24"/>
        </w:rPr>
        <w:t>日</w:t>
      </w:r>
    </w:p>
    <w:p w:rsidR="00EF71E1" w:rsidRPr="004B62C1" w:rsidRDefault="00EF71E1" w:rsidP="00EF71E1">
      <w:pPr>
        <w:jc w:val="left"/>
        <w:rPr>
          <w:rFonts w:asciiTheme="minorEastAsia"/>
          <w:sz w:val="20"/>
          <w:szCs w:val="21"/>
        </w:rPr>
      </w:pPr>
    </w:p>
    <w:p w:rsidR="00EF71E1" w:rsidRPr="004B62C1" w:rsidRDefault="00EF71E1" w:rsidP="00EF71E1">
      <w:pPr>
        <w:jc w:val="left"/>
        <w:rPr>
          <w:rFonts w:asciiTheme="minorEastAsia"/>
          <w:sz w:val="20"/>
          <w:szCs w:val="21"/>
        </w:rPr>
      </w:pPr>
    </w:p>
    <w:p w:rsidR="00EF71E1" w:rsidRPr="004B62C1" w:rsidRDefault="00EF71E1" w:rsidP="00EF71E1">
      <w:pPr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>委任者</w:t>
      </w:r>
    </w:p>
    <w:p w:rsidR="00EF71E1" w:rsidRPr="004B62C1" w:rsidRDefault="00FB095C" w:rsidP="00EF71E1">
      <w:pPr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 xml:space="preserve">　</w:t>
      </w:r>
      <w:r w:rsidR="001B561D" w:rsidRPr="004B62C1">
        <w:rPr>
          <w:rFonts w:asciiTheme="minorEastAsia" w:hAnsiTheme="minorEastAsia"/>
          <w:sz w:val="22"/>
          <w:szCs w:val="24"/>
        </w:rPr>
        <w:t xml:space="preserve"> </w:t>
      </w:r>
      <w:r w:rsidRPr="004B62C1">
        <w:rPr>
          <w:rFonts w:asciiTheme="minorEastAsia" w:hAnsiTheme="minorEastAsia" w:hint="eastAsia"/>
          <w:sz w:val="22"/>
          <w:szCs w:val="24"/>
        </w:rPr>
        <w:t xml:space="preserve">住所　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県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市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町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="00EF71E1" w:rsidRPr="004B62C1">
        <w:rPr>
          <w:rFonts w:asciiTheme="minorEastAsia" w:hAnsiTheme="minorEastAsia" w:hint="eastAsia"/>
          <w:sz w:val="22"/>
          <w:szCs w:val="24"/>
        </w:rPr>
        <w:t>番地</w:t>
      </w:r>
    </w:p>
    <w:p w:rsidR="00EF71E1" w:rsidRPr="004B62C1" w:rsidRDefault="00FB095C" w:rsidP="00EF71E1">
      <w:pPr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 xml:space="preserve">　　　　</w:t>
      </w:r>
    </w:p>
    <w:p w:rsidR="00FB095C" w:rsidRPr="004B62C1" w:rsidRDefault="00FB095C" w:rsidP="00EF71E1">
      <w:pPr>
        <w:jc w:val="left"/>
        <w:rPr>
          <w:rFonts w:asciiTheme="minorEastAsia"/>
          <w:sz w:val="22"/>
          <w:szCs w:val="24"/>
        </w:rPr>
      </w:pPr>
    </w:p>
    <w:p w:rsidR="00EF71E1" w:rsidRPr="004B62C1" w:rsidRDefault="00FB095C" w:rsidP="00EF71E1">
      <w:pPr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　</w:t>
      </w:r>
      <w:r w:rsidR="00EF71E1" w:rsidRPr="004B62C1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　</w:t>
      </w:r>
    </w:p>
    <w:p w:rsidR="00EF71E1" w:rsidRPr="004B62C1" w:rsidRDefault="00EF71E1" w:rsidP="00EF71E1">
      <w:pPr>
        <w:jc w:val="left"/>
        <w:rPr>
          <w:rFonts w:asciiTheme="minorEastAsia"/>
          <w:sz w:val="22"/>
          <w:szCs w:val="24"/>
        </w:rPr>
      </w:pPr>
    </w:p>
    <w:p w:rsidR="00FB095C" w:rsidRPr="004B62C1" w:rsidRDefault="00FB095C" w:rsidP="00EF71E1">
      <w:pPr>
        <w:jc w:val="left"/>
        <w:rPr>
          <w:rFonts w:asciiTheme="minorEastAsia"/>
          <w:sz w:val="22"/>
          <w:szCs w:val="24"/>
        </w:rPr>
      </w:pPr>
    </w:p>
    <w:p w:rsidR="00EF71E1" w:rsidRPr="004B62C1" w:rsidRDefault="00EF71E1" w:rsidP="00EF71E1">
      <w:pPr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>受任人</w:t>
      </w:r>
    </w:p>
    <w:p w:rsidR="00EF71E1" w:rsidRPr="004B62C1" w:rsidRDefault="00FB095C" w:rsidP="00EF71E1">
      <w:pPr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 xml:space="preserve">　</w:t>
      </w:r>
      <w:r w:rsidR="001B561D" w:rsidRPr="004B62C1">
        <w:rPr>
          <w:rFonts w:asciiTheme="minorEastAsia" w:hAnsiTheme="minorEastAsia"/>
          <w:sz w:val="22"/>
          <w:szCs w:val="24"/>
        </w:rPr>
        <w:t xml:space="preserve"> </w:t>
      </w:r>
      <w:r w:rsidRPr="004B62C1">
        <w:rPr>
          <w:rFonts w:asciiTheme="minorEastAsia" w:hAnsiTheme="minorEastAsia" w:hint="eastAsia"/>
          <w:sz w:val="22"/>
          <w:szCs w:val="24"/>
        </w:rPr>
        <w:t xml:space="preserve">住所　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県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市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Pr="004B62C1">
        <w:rPr>
          <w:rFonts w:asciiTheme="minorEastAsia" w:hAnsiTheme="minorEastAsia" w:hint="eastAsia"/>
          <w:sz w:val="22"/>
          <w:szCs w:val="24"/>
        </w:rPr>
        <w:t xml:space="preserve">町　　　　</w:t>
      </w:r>
      <w:r w:rsidR="001B561D" w:rsidRPr="004B62C1">
        <w:rPr>
          <w:rFonts w:asciiTheme="minorEastAsia" w:hAnsiTheme="minorEastAsia" w:hint="eastAsia"/>
          <w:sz w:val="22"/>
          <w:szCs w:val="24"/>
        </w:rPr>
        <w:t xml:space="preserve">　　</w:t>
      </w:r>
      <w:r w:rsidR="00EF71E1" w:rsidRPr="004B62C1">
        <w:rPr>
          <w:rFonts w:asciiTheme="minorEastAsia" w:hAnsiTheme="minorEastAsia" w:hint="eastAsia"/>
          <w:sz w:val="22"/>
          <w:szCs w:val="24"/>
        </w:rPr>
        <w:t>番地</w:t>
      </w:r>
    </w:p>
    <w:p w:rsidR="00EF71E1" w:rsidRPr="004B62C1" w:rsidRDefault="00EF71E1" w:rsidP="00EF71E1">
      <w:pPr>
        <w:jc w:val="left"/>
        <w:rPr>
          <w:rFonts w:asciiTheme="minorEastAsia"/>
          <w:sz w:val="22"/>
          <w:szCs w:val="24"/>
        </w:rPr>
      </w:pPr>
      <w:r w:rsidRPr="004B62C1">
        <w:rPr>
          <w:rFonts w:asciiTheme="minorEastAsia" w:hAnsiTheme="minorEastAsia" w:hint="eastAsia"/>
          <w:sz w:val="22"/>
          <w:szCs w:val="24"/>
        </w:rPr>
        <w:t xml:space="preserve">　　　　</w:t>
      </w:r>
    </w:p>
    <w:p w:rsidR="00EF71E1" w:rsidRPr="004B62C1" w:rsidRDefault="00FB095C" w:rsidP="00EF71E1">
      <w:pPr>
        <w:jc w:val="left"/>
        <w:rPr>
          <w:rFonts w:asciiTheme="minorEastAsia"/>
          <w:sz w:val="24"/>
          <w:szCs w:val="24"/>
        </w:rPr>
      </w:pPr>
      <w:r w:rsidRPr="004B62C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F71E1" w:rsidRPr="004B62C1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1B561D" w:rsidRPr="004B62C1"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EF71E1" w:rsidRPr="004B6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57" w:rsidRDefault="004A5057" w:rsidP="00EC7FA4">
      <w:r>
        <w:separator/>
      </w:r>
    </w:p>
  </w:endnote>
  <w:endnote w:type="continuationSeparator" w:id="0">
    <w:p w:rsidR="004A5057" w:rsidRDefault="004A5057" w:rsidP="00EC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57" w:rsidRDefault="004A5057" w:rsidP="00EC7FA4">
      <w:r>
        <w:separator/>
      </w:r>
    </w:p>
  </w:footnote>
  <w:footnote w:type="continuationSeparator" w:id="0">
    <w:p w:rsidR="004A5057" w:rsidRDefault="004A5057" w:rsidP="00EC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2751"/>
    <w:multiLevelType w:val="hybridMultilevel"/>
    <w:tmpl w:val="28362466"/>
    <w:lvl w:ilvl="0" w:tplc="7B6C6E8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B"/>
    <w:rsid w:val="000B152C"/>
    <w:rsid w:val="001217CC"/>
    <w:rsid w:val="001446E1"/>
    <w:rsid w:val="001B561D"/>
    <w:rsid w:val="001C49BB"/>
    <w:rsid w:val="00217B12"/>
    <w:rsid w:val="00301AC6"/>
    <w:rsid w:val="00366821"/>
    <w:rsid w:val="00403C50"/>
    <w:rsid w:val="0041687F"/>
    <w:rsid w:val="00483F8F"/>
    <w:rsid w:val="004A5057"/>
    <w:rsid w:val="004B62C1"/>
    <w:rsid w:val="0050738B"/>
    <w:rsid w:val="005343CB"/>
    <w:rsid w:val="005625B5"/>
    <w:rsid w:val="005D38EB"/>
    <w:rsid w:val="006653BA"/>
    <w:rsid w:val="00881D43"/>
    <w:rsid w:val="008C138A"/>
    <w:rsid w:val="009E753E"/>
    <w:rsid w:val="00A2732A"/>
    <w:rsid w:val="00A50CB0"/>
    <w:rsid w:val="00B00E52"/>
    <w:rsid w:val="00B50A14"/>
    <w:rsid w:val="00BC50C7"/>
    <w:rsid w:val="00BC5157"/>
    <w:rsid w:val="00C13458"/>
    <w:rsid w:val="00E65AA0"/>
    <w:rsid w:val="00EC7FA4"/>
    <w:rsid w:val="00EF71E1"/>
    <w:rsid w:val="00F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17C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1217CC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217C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1217CC"/>
    <w:rPr>
      <w:rFonts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1217C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F71E1"/>
  </w:style>
  <w:style w:type="character" w:customStyle="1" w:styleId="a9">
    <w:name w:val="日付 (文字)"/>
    <w:basedOn w:val="a0"/>
    <w:link w:val="a8"/>
    <w:uiPriority w:val="99"/>
    <w:semiHidden/>
    <w:locked/>
    <w:rsid w:val="00EF71E1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EC7F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C7FA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C7F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C7F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17C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1217CC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217C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1217CC"/>
    <w:rPr>
      <w:rFonts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1217C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F71E1"/>
  </w:style>
  <w:style w:type="character" w:customStyle="1" w:styleId="a9">
    <w:name w:val="日付 (文字)"/>
    <w:basedOn w:val="a0"/>
    <w:link w:val="a8"/>
    <w:uiPriority w:val="99"/>
    <w:semiHidden/>
    <w:locked/>
    <w:rsid w:val="00EF71E1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EC7F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C7FA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C7F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C7F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gw8301</dc:creator>
  <cp:lastModifiedBy>Windows ユーザー</cp:lastModifiedBy>
  <cp:revision>2</cp:revision>
  <cp:lastPrinted>2014-11-28T02:24:00Z</cp:lastPrinted>
  <dcterms:created xsi:type="dcterms:W3CDTF">2023-08-04T03:07:00Z</dcterms:created>
  <dcterms:modified xsi:type="dcterms:W3CDTF">2023-08-04T03:07:00Z</dcterms:modified>
</cp:coreProperties>
</file>