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32D" w:rsidRPr="00C670C6" w:rsidRDefault="00D7732D" w:rsidP="00D7732D">
      <w:pPr>
        <w:jc w:val="center"/>
        <w:rPr>
          <w:color w:val="000000" w:themeColor="text1"/>
          <w:sz w:val="48"/>
          <w:szCs w:val="4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602C">
        <w:rPr>
          <w:rFonts w:ascii="ＭＳ 明朝" w:eastAsia="ＭＳ 明朝" w:hAnsi="ＭＳ 明朝"/>
          <w:noProof/>
        </w:rPr>
        <mc:AlternateContent>
          <mc:Choice Requires="wps">
            <w:drawing>
              <wp:anchor distT="0" distB="0" distL="114300" distR="114300" simplePos="0" relativeHeight="251726848" behindDoc="0" locked="0" layoutInCell="1" allowOverlap="1" wp14:anchorId="1A0A6DCF" wp14:editId="1D2353A0">
                <wp:simplePos x="0" y="0"/>
                <wp:positionH relativeFrom="margin">
                  <wp:posOffset>152400</wp:posOffset>
                </wp:positionH>
                <wp:positionV relativeFrom="paragraph">
                  <wp:posOffset>82550</wp:posOffset>
                </wp:positionV>
                <wp:extent cx="1743075" cy="5048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743075" cy="5048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D7732D" w:rsidRPr="00F3013B" w:rsidRDefault="00D7732D" w:rsidP="00D7732D">
                            <w:pPr>
                              <w:jc w:val="center"/>
                              <w:rPr>
                                <w:sz w:val="40"/>
                              </w:rPr>
                            </w:pPr>
                            <w:r w:rsidRPr="00F3013B">
                              <w:rPr>
                                <w:rFonts w:hint="eastAsia"/>
                                <w:sz w:val="40"/>
                              </w:rPr>
                              <w:t>令和</w:t>
                            </w:r>
                            <w:r w:rsidR="00CB5F38">
                              <w:rPr>
                                <w:rFonts w:hint="eastAsia"/>
                                <w:sz w:val="40"/>
                              </w:rPr>
                              <w:t>７</w:t>
                            </w:r>
                            <w:r w:rsidRPr="00F3013B">
                              <w:rPr>
                                <w:sz w:val="4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left:0;text-align:left;margin-left:12pt;margin-top:6.5pt;width:137.25pt;height:39.75pt;z-index:25172684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DbDAAMAALIGAAAOAAAAZHJzL2Uyb0RvYy54bWysVctuEzEU3SPxD5b3dCZppkmjTqqoVRFS&#10;oZVa1LXj8cxY8gvbeZT/gA+ANWvEgs+hEn/BtT15UCIkUBPJub4v3+fJyelKCrRg1nGtStw7yDFi&#10;iuqKq6bEb28vXowwcp6oigitWInvmcOnk+fPTpZmzPq61aJiFoET5cZLU+LWezPOMkdbJok70IYp&#10;ENbaSuLhapussmQJ3qXI+nl+lC21rYzVlDkH3PMkxJPov64Z9Vd17ZhHosQQm4+njecsnNnkhIwb&#10;S0zLaRcG+Y8oJOEKHt24OieeoLnlf7iSnFrtdO0PqJaZrmtOWcwBsunlj7K5aYlhMRcojjObMrmn&#10;c0vfLK4t4lWJ+xgpIqFFD18+P3z89uP7p+znh6+JQv1QqKVxY9C/Mde2uzkgQ9ar2srwC/mgVSzu&#10;/aa4bOURBWZvODjMhwVGFGRFPhj1i+A021ob6/xLpiUKRIktNC/WlCwunU+qa5Wu1NUFFwJZ7e+4&#10;b2O14J3UBwc2Ucsho6FgeWQ728zOhEULAvMwLcI38sVcvtZVYvd6OXzSZDjit/y82PA9Vz5pHw07&#10;JiTSeY9JNW739WD5DxHsvPR7BId7IhiumX+NICb1FCEc7wlhFLx33XxcBIiqWTdDcIVIQIZiAAZg&#10;ghwlgsH0ra1hFWNTQ/GEQssSHx0WoEcJgEMtiAdSGjBwqsGIiAZQh3qbmqsF3xjv63SaIberFgbq&#10;nLg2NTOKUucl9wBMgssSj1KsyVqoEBqL0NKNZdiLtAmB8qvZClQDOdPVPWwXzGdIEDlDLzi8d0mc&#10;vyYWcAaYgJ3+Co5aaEhWdxRGrbbv9/GDPqw/SDFaAm5BJd7NiWUYiVcK5vy4NxiAWx8vg2LYh4vd&#10;lcx2JWouzzSsQi9GF8mg78WarK2WdwCx0/AqiIii8HaqeXc58wlPAaQpm06jGoCbIf5S3Ri63shQ&#10;6dvVHbGm228PyPBGrzGOjB+tedINxVZ6Ove65hEDtnWFNQsXAMa0cAnEA/Lu3qPW9q9m8gsAAP//&#10;AwBQSwMEFAAGAAgAAAAhADi8Lu/gAAAACAEAAA8AAABkcnMvZG93bnJldi54bWxMj81OwzAQhO9I&#10;vIO1SNyo00CjNsSpKn7UExIEWnHcxm4SEa9T223D27Oc4LTandHsN8VytL04GR86RwqmkwSEodrp&#10;jhoFH+/PN3MQISJp7B0ZBd8mwLK8vCgw1+5Mb+ZUxUZwCIUcFbQxDrmUoW6NxTBxgyHW9s5bjLz6&#10;RmqPZw63vUyTJJMWO+IPLQ7moTX1V3W0Cg7rrXvdvxD6R7l6mq6rQ7b5zJS6vhpX9yCiGeOfGX7x&#10;GR1KZtq5I+kgegXpHVeJfL/lyXq6mM9A7BQs0hnIspD/C5Q/AAAA//8DAFBLAQItABQABgAIAAAA&#10;IQC2gziS/gAAAOEBAAATAAAAAAAAAAAAAAAAAAAAAABbQ29udGVudF9UeXBlc10ueG1sUEsBAi0A&#10;FAAGAAgAAAAhADj9If/WAAAAlAEAAAsAAAAAAAAAAAAAAAAALwEAAF9yZWxzLy5yZWxzUEsBAi0A&#10;FAAGAAgAAAAhABcQNsMAAwAAsgYAAA4AAAAAAAAAAAAAAAAALgIAAGRycy9lMm9Eb2MueG1sUEsB&#10;Ai0AFAAGAAgAAAAhADi8Lu/gAAAACAEAAA8AAAAAAAAAAAAAAAAAWgUAAGRycy9kb3ducmV2Lnht&#10;bFBLBQYAAAAABAAEAPMAAABnBgAAAAA=&#10;" fillcolor="#d2d2d2" strokecolor="#a5a5a5" strokeweight=".5pt">
                <v:fill color2="silver" rotate="t" colors="0 #d2d2d2;.5 #c8c8c8;1 silver" focus="100%" type="gradient">
                  <o:fill v:ext="view" type="gradientUnscaled"/>
                </v:fill>
                <v:textbox>
                  <w:txbxContent>
                    <w:p w:rsidR="00D7732D" w:rsidRPr="00F3013B" w:rsidRDefault="00D7732D" w:rsidP="00D7732D">
                      <w:pPr>
                        <w:jc w:val="center"/>
                        <w:rPr>
                          <w:sz w:val="40"/>
                        </w:rPr>
                      </w:pPr>
                      <w:r w:rsidRPr="00F3013B">
                        <w:rPr>
                          <w:rFonts w:hint="eastAsia"/>
                          <w:sz w:val="40"/>
                        </w:rPr>
                        <w:t>令和</w:t>
                      </w:r>
                      <w:r w:rsidR="00CB5F38">
                        <w:rPr>
                          <w:rFonts w:hint="eastAsia"/>
                          <w:sz w:val="40"/>
                        </w:rPr>
                        <w:t>７</w:t>
                      </w:r>
                      <w:r w:rsidRPr="00F3013B">
                        <w:rPr>
                          <w:sz w:val="40"/>
                        </w:rPr>
                        <w:t>年度</w:t>
                      </w:r>
                    </w:p>
                  </w:txbxContent>
                </v:textbox>
                <w10:wrap anchorx="margin"/>
              </v:rect>
            </w:pict>
          </mc:Fallback>
        </mc:AlternateContent>
      </w:r>
    </w:p>
    <w:p w:rsidR="00D7732D" w:rsidRDefault="00D7732D" w:rsidP="00D7732D">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43A39" w:rsidRPr="00CD6F30" w:rsidRDefault="00D43A39" w:rsidP="00D7732D">
      <w:pPr>
        <w:rPr>
          <w:rFonts w:ascii="ＭＳ 明朝" w:eastAsia="ＭＳ 明朝" w:hAnsi="ＭＳ 明朝"/>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43A39" w:rsidRDefault="00D43A39" w:rsidP="00D43A39">
      <w:pPr>
        <w:jc w:val="center"/>
        <w:rPr>
          <w:rFonts w:ascii="ＭＳ 明朝" w:eastAsia="ＭＳ 明朝" w:hAnsi="ＭＳ 明朝"/>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F30">
        <w:rPr>
          <w:rFonts w:ascii="ＭＳ 明朝" w:eastAsia="ＭＳ 明朝" w:hAnsi="ＭＳ 明朝"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丸亀市</w:t>
      </w:r>
      <w:r>
        <w:rPr>
          <w:rFonts w:ascii="ＭＳ 明朝" w:eastAsia="ＭＳ 明朝" w:hAnsi="ＭＳ 明朝"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次世代自動車購入費</w:t>
      </w:r>
    </w:p>
    <w:p w:rsidR="00610FBF" w:rsidRDefault="00610FBF" w:rsidP="00610FBF">
      <w:pPr>
        <w:jc w:val="center"/>
        <w:rPr>
          <w:rFonts w:ascii="ＭＳ 明朝" w:eastAsia="ＭＳ 明朝" w:hAnsi="ＭＳ 明朝"/>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eastAsia="ＭＳ 明朝" w:hAnsi="ＭＳ 明朝"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補助金制度</w:t>
      </w:r>
    </w:p>
    <w:p w:rsidR="00BC11ED" w:rsidRPr="00CD6F30" w:rsidRDefault="00BC11ED" w:rsidP="00D43A39">
      <w:pPr>
        <w:jc w:val="center"/>
        <w:rPr>
          <w:rFonts w:ascii="ＭＳ 明朝" w:eastAsia="ＭＳ 明朝" w:hAnsi="ＭＳ 明朝"/>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43A39" w:rsidRPr="001752FA" w:rsidRDefault="00D43A39" w:rsidP="00D43A39">
      <w:pPr>
        <w:rPr>
          <w:rFonts w:ascii="ＭＳ 明朝" w:eastAsia="ＭＳ 明朝" w:hAnsi="ＭＳ 明朝"/>
          <w:b/>
          <w:sz w:val="48"/>
          <w:szCs w:val="48"/>
        </w:rPr>
      </w:pPr>
      <w:r w:rsidRPr="00CD6F30">
        <w:rPr>
          <w:rFonts w:ascii="ＭＳ 明朝" w:eastAsia="ＭＳ 明朝" w:hAnsi="ＭＳ 明朝"/>
          <w:sz w:val="48"/>
          <w:szCs w:val="48"/>
        </w:rPr>
        <w:br w:type="page"/>
      </w:r>
    </w:p>
    <w:p w:rsidR="00CB5F38" w:rsidRPr="00CD6F30" w:rsidRDefault="00CB5F38" w:rsidP="00CB5F38">
      <w:pPr>
        <w:rPr>
          <w:rFonts w:ascii="ＭＳ 明朝" w:eastAsia="ＭＳ 明朝" w:hAnsi="ＭＳ 明朝"/>
          <w:sz w:val="48"/>
          <w:szCs w:val="48"/>
        </w:rPr>
      </w:pPr>
      <w:r w:rsidRPr="00CD6F30">
        <w:rPr>
          <w:rFonts w:ascii="ＭＳ 明朝" w:eastAsia="ＭＳ 明朝" w:hAnsi="ＭＳ 明朝"/>
          <w:noProof/>
        </w:rPr>
        <w:lastRenderedPageBreak/>
        <mc:AlternateContent>
          <mc:Choice Requires="wps">
            <w:drawing>
              <wp:anchor distT="0" distB="0" distL="114300" distR="114300" simplePos="0" relativeHeight="251729920" behindDoc="0" locked="0" layoutInCell="1" allowOverlap="1" wp14:anchorId="3E1BC094" wp14:editId="49B7D564">
                <wp:simplePos x="0" y="0"/>
                <wp:positionH relativeFrom="column">
                  <wp:posOffset>13335</wp:posOffset>
                </wp:positionH>
                <wp:positionV relativeFrom="paragraph">
                  <wp:posOffset>-5716</wp:posOffset>
                </wp:positionV>
                <wp:extent cx="5410200" cy="50482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5410200" cy="504825"/>
                        </a:xfrm>
                        <a:prstGeom prst="rect">
                          <a:avLst/>
                        </a:prstGeom>
                        <a:solidFill>
                          <a:srgbClr val="0070C0"/>
                        </a:solidFill>
                        <a:ln w="12700" cap="flat" cmpd="sng" algn="ctr">
                          <a:solidFill>
                            <a:sysClr val="windowText" lastClr="000000">
                              <a:shade val="50000"/>
                            </a:sysClr>
                          </a:solidFill>
                          <a:prstDash val="solid"/>
                          <a:miter lim="800000"/>
                        </a:ln>
                        <a:effectLst/>
                      </wps:spPr>
                      <wps:txbx>
                        <w:txbxContent>
                          <w:p w:rsidR="00CB5F38" w:rsidRPr="00E337D1" w:rsidRDefault="00CB5F38" w:rsidP="00CB5F38">
                            <w:pPr>
                              <w:jc w:val="left"/>
                              <w:rPr>
                                <w:rFonts w:ascii="ＭＳ ゴシック" w:eastAsia="ＭＳ ゴシック" w:hAnsi="ＭＳ ゴシック"/>
                                <w:b/>
                                <w:color w:val="FFFFFF" w:themeColor="background1"/>
                                <w:sz w:val="32"/>
                                <w:szCs w:val="32"/>
                              </w:rPr>
                            </w:pPr>
                            <w:r w:rsidRPr="00E337D1">
                              <w:rPr>
                                <w:rFonts w:ascii="ＭＳ ゴシック" w:eastAsia="ＭＳ ゴシック" w:hAnsi="ＭＳ ゴシック" w:hint="eastAsia"/>
                                <w:b/>
                                <w:color w:val="FFFFFF" w:themeColor="background1"/>
                                <w:sz w:val="32"/>
                                <w:szCs w:val="32"/>
                              </w:rPr>
                              <w:t>○令和</w:t>
                            </w:r>
                            <w:r>
                              <w:rPr>
                                <w:rFonts w:ascii="ＭＳ ゴシック" w:eastAsia="ＭＳ ゴシック" w:hAnsi="ＭＳ ゴシック" w:hint="eastAsia"/>
                                <w:b/>
                                <w:color w:val="FFFFFF" w:themeColor="background1"/>
                                <w:sz w:val="32"/>
                                <w:szCs w:val="32"/>
                              </w:rPr>
                              <w:t>６</w:t>
                            </w:r>
                            <w:r w:rsidRPr="00E337D1">
                              <w:rPr>
                                <w:rFonts w:ascii="ＭＳ ゴシック" w:eastAsia="ＭＳ ゴシック" w:hAnsi="ＭＳ ゴシック" w:hint="eastAsia"/>
                                <w:b/>
                                <w:color w:val="FFFFFF" w:themeColor="background1"/>
                                <w:sz w:val="32"/>
                                <w:szCs w:val="32"/>
                              </w:rPr>
                              <w:t>年度からの主な変更点、注意事項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6" o:spid="_x0000_s1027" style="position:absolute;left:0;text-align:left;margin-left:1.05pt;margin-top:-.45pt;width:426pt;height:39.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P0rQIAAEMFAAAOAAAAZHJzL2Uyb0RvYy54bWysVM1uEzEQviPxDpbvdDdR0paomypKVYRU&#10;tZVa1PPE681a8h+2k014D3gAOHNGHHgcKvEWjO1N+gMnRA7OzM54fr5vxienGyXJmjsvjK7o4KCk&#10;hGtmaqGXFX13e/7qmBIfQNcgjeYV3XJPT6cvX5x0dsKHpjWy5o5gEO0nna1oG4KdFIVnLVfgD4zl&#10;Go2NcQoCqm5Z1A46jK5kMSzLw6IzrrbOMO49fj3LRjpN8ZuGs3DVNJ4HIiuKtYV0unQu4llMT2Cy&#10;dGBbwfoy4B+qUCA0Jt2HOoMAZOXEH6GUYM5404QDZlRhmkYwnnrAbgbls25uWrA89YLgeLuHyf+/&#10;sOxyfe2IqCs6PKREg0KO7r9+uf/0/eePz8Wvj9+yRNCKUHXWT/DGjb12veZRjH1vGqfiP3ZENgne&#10;7R5evgmE4cfxaFAiZ5QwtI3L0fFwHIMWD7et8+ENN4pEoaIO6UuowvrCh+y6c4nJvJGiPhdSJsUt&#10;F3PpyBoi1eVROU/sYvQnblKTDgd1eJQKARy5RkLAmpRFELxeUgJyibPMgku5n9z2W7/PgVNYm+4W&#10;u6NEgg9oiInjL19soea5nHH6mBvIIVLbT0LHxs7At/lGMuXpVCLgikihKnqco+dAUse2eRryHp7I&#10;T2YkSmGz2CRqBzvuFqbeIt3O5D3wlp0LTHuB1V+Dw8FHcnCZwxUejTQIlOklSlrjPvzte/THeUQr&#10;JR0uEoL4fgWOIyhvNU7q68FoFDcvKaPx0RAV99iyeGzRKzU3SOAAnw3Lkhj9g9yJjTPqDnd+FrOi&#10;CTTD3JmuXpmHvOD4ajA+myU33DYL4ULfWBaDR+Qi4LebO3C2H7eAVF6a3dLB5NnUZd94U5vZKphG&#10;pJGMSGdckdOo4KYmdvtXJT4Fj/Xk9fD2TX8DAAD//wMAUEsDBBQABgAIAAAAIQB3bPYJ3AAAAAYB&#10;AAAPAAAAZHJzL2Rvd25yZXYueG1sTI7BTsMwEETvSPyDtUjcWqcVTZM0mwqQuNADInDpzY23SVR7&#10;HcVum/495gTH0YzevHI7WSMuNPreMcJinoAgbpzuuUX4/nqbZSB8UKyVcUwIN/Kwre7vSlVod+VP&#10;utShFRHCvlAIXQhDIaVvOrLKz91AHLujG60KMY6t1KO6Rrg1cpkkqbSq5/jQqYFeO2pO9dki5Inc&#10;3eTunU/1x3r/YtLcH1c54uPD9LwBEWgKf2P41Y/qUEWngzuz9sIgLBdxiDDLQcQ2Wz3FfEBYZynI&#10;qpT/9asfAAAA//8DAFBLAQItABQABgAIAAAAIQC2gziS/gAAAOEBAAATAAAAAAAAAAAAAAAAAAAA&#10;AABbQ29udGVudF9UeXBlc10ueG1sUEsBAi0AFAAGAAgAAAAhADj9If/WAAAAlAEAAAsAAAAAAAAA&#10;AAAAAAAALwEAAF9yZWxzLy5yZWxzUEsBAi0AFAAGAAgAAAAhAEJAY/StAgAAQwUAAA4AAAAAAAAA&#10;AAAAAAAALgIAAGRycy9lMm9Eb2MueG1sUEsBAi0AFAAGAAgAAAAhAHds9gncAAAABgEAAA8AAAAA&#10;AAAAAAAAAAAABwUAAGRycy9kb3ducmV2LnhtbFBLBQYAAAAABAAEAPMAAAAQBgAAAAA=&#10;" fillcolor="#0070c0" strokeweight="1pt">
                <v:textbox>
                  <w:txbxContent>
                    <w:p w:rsidR="00CB5F38" w:rsidRPr="00E337D1" w:rsidRDefault="00CB5F38" w:rsidP="00CB5F38">
                      <w:pPr>
                        <w:jc w:val="left"/>
                        <w:rPr>
                          <w:rFonts w:ascii="ＭＳ ゴシック" w:eastAsia="ＭＳ ゴシック" w:hAnsi="ＭＳ ゴシック"/>
                          <w:b/>
                          <w:color w:val="FFFFFF" w:themeColor="background1"/>
                          <w:sz w:val="32"/>
                          <w:szCs w:val="32"/>
                        </w:rPr>
                      </w:pPr>
                      <w:r w:rsidRPr="00E337D1">
                        <w:rPr>
                          <w:rFonts w:ascii="ＭＳ ゴシック" w:eastAsia="ＭＳ ゴシック" w:hAnsi="ＭＳ ゴシック" w:hint="eastAsia"/>
                          <w:b/>
                          <w:color w:val="FFFFFF" w:themeColor="background1"/>
                          <w:sz w:val="32"/>
                          <w:szCs w:val="32"/>
                        </w:rPr>
                        <w:t>○令和</w:t>
                      </w:r>
                      <w:r>
                        <w:rPr>
                          <w:rFonts w:ascii="ＭＳ ゴシック" w:eastAsia="ＭＳ ゴシック" w:hAnsi="ＭＳ ゴシック" w:hint="eastAsia"/>
                          <w:b/>
                          <w:color w:val="FFFFFF" w:themeColor="background1"/>
                          <w:sz w:val="32"/>
                          <w:szCs w:val="32"/>
                        </w:rPr>
                        <w:t>６</w:t>
                      </w:r>
                      <w:r w:rsidRPr="00E337D1">
                        <w:rPr>
                          <w:rFonts w:ascii="ＭＳ ゴシック" w:eastAsia="ＭＳ ゴシック" w:hAnsi="ＭＳ ゴシック" w:hint="eastAsia"/>
                          <w:b/>
                          <w:color w:val="FFFFFF" w:themeColor="background1"/>
                          <w:sz w:val="32"/>
                          <w:szCs w:val="32"/>
                        </w:rPr>
                        <w:t>年度からの主な変更点、注意事項</w:t>
                      </w:r>
                    </w:p>
                  </w:txbxContent>
                </v:textbox>
              </v:rect>
            </w:pict>
          </mc:Fallback>
        </mc:AlternateContent>
      </w:r>
    </w:p>
    <w:p w:rsidR="00CB5F38" w:rsidRDefault="00CB5F38" w:rsidP="00CB5F38">
      <w:pPr>
        <w:rPr>
          <w:rFonts w:ascii="ＭＳ 明朝" w:eastAsia="ＭＳ 明朝" w:hAnsi="ＭＳ 明朝" w:hint="eastAsia"/>
          <w:sz w:val="24"/>
          <w:szCs w:val="24"/>
        </w:rPr>
      </w:pPr>
    </w:p>
    <w:p w:rsidR="00093FFE" w:rsidRPr="00093FFE" w:rsidRDefault="00093FFE" w:rsidP="00CB5F38">
      <w:pPr>
        <w:rPr>
          <w:rFonts w:ascii="ＭＳ 明朝" w:eastAsia="ＭＳ 明朝" w:hAnsi="ＭＳ 明朝"/>
          <w:sz w:val="24"/>
          <w:szCs w:val="24"/>
        </w:rPr>
      </w:pPr>
      <w:bookmarkStart w:id="0" w:name="_GoBack"/>
      <w:bookmarkEnd w:id="0"/>
    </w:p>
    <w:p w:rsidR="00CB5F38" w:rsidRPr="00E15432" w:rsidRDefault="00CB5F38" w:rsidP="00CB5F38">
      <w:pPr>
        <w:rPr>
          <w:rFonts w:ascii="ＭＳ ゴシック" w:eastAsia="ＭＳ ゴシック" w:hAnsi="ＭＳ ゴシック"/>
          <w:sz w:val="32"/>
          <w:szCs w:val="32"/>
        </w:rPr>
      </w:pPr>
      <w:r w:rsidRPr="00E15432">
        <w:rPr>
          <w:rFonts w:ascii="ＭＳ ゴシック" w:eastAsia="ＭＳ ゴシック" w:hAnsi="ＭＳ ゴシック" w:hint="eastAsia"/>
          <w:sz w:val="32"/>
          <w:szCs w:val="32"/>
          <w:bdr w:val="single" w:sz="4" w:space="0" w:color="auto"/>
        </w:rPr>
        <w:t>〇主な変更点</w:t>
      </w:r>
    </w:p>
    <w:p w:rsidR="00CB5F38" w:rsidRPr="003F76C7" w:rsidRDefault="00CB5F38" w:rsidP="00CB5F38">
      <w:pPr>
        <w:rPr>
          <w:rFonts w:ascii="ＭＳ ゴシック" w:eastAsia="ＭＳ ゴシック" w:hAnsi="ＭＳ ゴシック"/>
          <w:color w:val="000000" w:themeColor="text1"/>
          <w:sz w:val="24"/>
          <w:szCs w:val="24"/>
        </w:rPr>
      </w:pPr>
      <w:r w:rsidRPr="003F76C7">
        <w:rPr>
          <w:rFonts w:ascii="ＭＳ ゴシック" w:eastAsia="ＭＳ ゴシック" w:hAnsi="ＭＳ ゴシック" w:hint="eastAsia"/>
          <w:color w:val="000000" w:themeColor="text1"/>
          <w:sz w:val="24"/>
          <w:szCs w:val="24"/>
        </w:rPr>
        <w:t>１．交付申請兼請求が可能な期間の明記</w:t>
      </w:r>
    </w:p>
    <w:p w:rsidR="00CB5F38" w:rsidRPr="003F76C7" w:rsidRDefault="00CB5F38" w:rsidP="00CB5F38">
      <w:pPr>
        <w:ind w:firstLineChars="200" w:firstLine="480"/>
        <w:rPr>
          <w:rFonts w:ascii="ＭＳ ゴシック" w:eastAsia="ＭＳ ゴシック" w:hAnsi="ＭＳ ゴシック"/>
          <w:color w:val="000000" w:themeColor="text1"/>
          <w:sz w:val="24"/>
          <w:szCs w:val="24"/>
          <w:u w:val="single"/>
        </w:rPr>
      </w:pPr>
      <w:r w:rsidRPr="003F76C7">
        <w:rPr>
          <w:rFonts w:ascii="ＭＳ ゴシック" w:eastAsia="ＭＳ ゴシック" w:hAnsi="ＭＳ ゴシック" w:hint="eastAsia"/>
          <w:color w:val="000000" w:themeColor="text1"/>
          <w:sz w:val="24"/>
          <w:szCs w:val="24"/>
        </w:rPr>
        <w:t>自動車検査証の</w:t>
      </w:r>
      <w:r w:rsidR="00E61997" w:rsidRPr="003F76C7">
        <w:rPr>
          <w:rFonts w:ascii="ＭＳ ゴシック" w:eastAsia="ＭＳ ゴシック" w:hAnsi="ＭＳ ゴシック" w:hint="eastAsia"/>
          <w:color w:val="000000" w:themeColor="text1"/>
          <w:sz w:val="24"/>
          <w:szCs w:val="24"/>
          <w:u w:val="single"/>
        </w:rPr>
        <w:t>初度登録の月の翌月から起算して３</w:t>
      </w:r>
      <w:r w:rsidR="00047F16" w:rsidRPr="003F76C7">
        <w:rPr>
          <w:rFonts w:ascii="ＭＳ ゴシック" w:eastAsia="ＭＳ ゴシック" w:hAnsi="ＭＳ ゴシック" w:hint="eastAsia"/>
          <w:color w:val="000000" w:themeColor="text1"/>
          <w:sz w:val="24"/>
          <w:szCs w:val="24"/>
          <w:u w:val="single"/>
        </w:rPr>
        <w:t>月</w:t>
      </w:r>
      <w:r w:rsidRPr="003F76C7">
        <w:rPr>
          <w:rFonts w:ascii="ＭＳ ゴシック" w:eastAsia="ＭＳ ゴシック" w:hAnsi="ＭＳ ゴシック" w:hint="eastAsia"/>
          <w:color w:val="000000" w:themeColor="text1"/>
          <w:sz w:val="24"/>
          <w:szCs w:val="24"/>
          <w:u w:val="single"/>
        </w:rPr>
        <w:t>以内</w:t>
      </w:r>
    </w:p>
    <w:p w:rsidR="00000BC0" w:rsidRPr="003F76C7" w:rsidRDefault="00000BC0" w:rsidP="00CB5F38">
      <w:pPr>
        <w:ind w:firstLineChars="200" w:firstLine="480"/>
        <w:rPr>
          <w:rFonts w:ascii="ＭＳ ゴシック" w:eastAsia="ＭＳ ゴシック" w:hAnsi="ＭＳ ゴシック"/>
          <w:color w:val="000000" w:themeColor="text1"/>
          <w:sz w:val="24"/>
          <w:szCs w:val="24"/>
        </w:rPr>
      </w:pPr>
      <w:r w:rsidRPr="003F76C7">
        <w:rPr>
          <w:rFonts w:ascii="ＭＳ ゴシック" w:eastAsia="ＭＳ ゴシック" w:hAnsi="ＭＳ ゴシック" w:hint="eastAsia"/>
          <w:color w:val="000000" w:themeColor="text1"/>
          <w:sz w:val="24"/>
          <w:szCs w:val="24"/>
        </w:rPr>
        <w:t>（例：初度登録が４月の場合、７月末まで）</w:t>
      </w:r>
    </w:p>
    <w:p w:rsidR="00CB5F38" w:rsidRPr="003F76C7" w:rsidRDefault="00CB5F38" w:rsidP="00CB5F38">
      <w:pPr>
        <w:rPr>
          <w:rFonts w:ascii="ＭＳ ゴシック" w:eastAsia="ＭＳ ゴシック" w:hAnsi="ＭＳ ゴシック"/>
          <w:color w:val="000000" w:themeColor="text1"/>
          <w:sz w:val="24"/>
          <w:szCs w:val="24"/>
        </w:rPr>
      </w:pPr>
    </w:p>
    <w:p w:rsidR="00CB5F38" w:rsidRPr="003F76C7" w:rsidRDefault="00CB5F38" w:rsidP="00CB5F38">
      <w:pPr>
        <w:rPr>
          <w:rFonts w:ascii="ＭＳ ゴシック" w:eastAsia="ＭＳ ゴシック" w:hAnsi="ＭＳ ゴシック"/>
          <w:color w:val="000000" w:themeColor="text1"/>
          <w:sz w:val="24"/>
          <w:szCs w:val="24"/>
        </w:rPr>
      </w:pPr>
    </w:p>
    <w:p w:rsidR="00CB5F38" w:rsidRPr="003F76C7" w:rsidRDefault="00CB5F38" w:rsidP="00CB5F38">
      <w:pPr>
        <w:rPr>
          <w:rFonts w:ascii="ＭＳ ゴシック" w:eastAsia="ＭＳ ゴシック" w:hAnsi="ＭＳ ゴシック"/>
          <w:color w:val="000000" w:themeColor="text1"/>
          <w:sz w:val="32"/>
          <w:szCs w:val="32"/>
          <w:bdr w:val="single" w:sz="4" w:space="0" w:color="auto"/>
        </w:rPr>
      </w:pPr>
      <w:r w:rsidRPr="003F76C7">
        <w:rPr>
          <w:rFonts w:ascii="ＭＳ ゴシック" w:eastAsia="ＭＳ ゴシック" w:hAnsi="ＭＳ ゴシック" w:hint="eastAsia"/>
          <w:color w:val="000000" w:themeColor="text1"/>
          <w:sz w:val="32"/>
          <w:szCs w:val="32"/>
          <w:bdr w:val="single" w:sz="4" w:space="0" w:color="auto"/>
        </w:rPr>
        <w:t>〇注意事項</w:t>
      </w:r>
    </w:p>
    <w:p w:rsidR="00CB5F38" w:rsidRPr="003F76C7" w:rsidRDefault="00CB5F38" w:rsidP="00CB5F38">
      <w:pPr>
        <w:rPr>
          <w:rFonts w:ascii="ＭＳ ゴシック" w:eastAsia="ＭＳ ゴシック" w:hAnsi="ＭＳ ゴシック"/>
          <w:color w:val="000000" w:themeColor="text1"/>
          <w:sz w:val="24"/>
          <w:szCs w:val="24"/>
        </w:rPr>
      </w:pPr>
    </w:p>
    <w:p w:rsidR="00CB5F38" w:rsidRPr="003F76C7" w:rsidRDefault="00CB5F38" w:rsidP="00CB5F38">
      <w:pPr>
        <w:rPr>
          <w:rFonts w:ascii="ＭＳ ゴシック" w:eastAsia="ＭＳ ゴシック" w:hAnsi="ＭＳ ゴシック"/>
          <w:color w:val="000000" w:themeColor="text1"/>
          <w:sz w:val="24"/>
          <w:szCs w:val="24"/>
        </w:rPr>
      </w:pPr>
      <w:r w:rsidRPr="003F76C7">
        <w:rPr>
          <w:rFonts w:ascii="ＭＳ ゴシック" w:eastAsia="ＭＳ ゴシック" w:hAnsi="ＭＳ ゴシック" w:hint="eastAsia"/>
          <w:color w:val="000000" w:themeColor="text1"/>
          <w:sz w:val="24"/>
          <w:szCs w:val="24"/>
        </w:rPr>
        <w:t>１．対象者</w:t>
      </w:r>
    </w:p>
    <w:p w:rsidR="00CB5F38" w:rsidRPr="003F76C7" w:rsidRDefault="00CB5F38" w:rsidP="00CB5F38">
      <w:pPr>
        <w:rPr>
          <w:rFonts w:ascii="ＭＳ ゴシック" w:eastAsia="ＭＳ ゴシック" w:hAnsi="ＭＳ ゴシック"/>
          <w:color w:val="000000" w:themeColor="text1"/>
          <w:sz w:val="24"/>
          <w:szCs w:val="24"/>
          <w:u w:val="single"/>
        </w:rPr>
      </w:pPr>
      <w:r w:rsidRPr="003F76C7">
        <w:rPr>
          <w:rFonts w:ascii="ＭＳ ゴシック" w:eastAsia="ＭＳ ゴシック" w:hAnsi="ＭＳ ゴシック" w:hint="eastAsia"/>
          <w:color w:val="000000" w:themeColor="text1"/>
          <w:sz w:val="24"/>
          <w:szCs w:val="24"/>
        </w:rPr>
        <w:t xml:space="preserve">　</w:t>
      </w:r>
      <w:r w:rsidRPr="003F76C7">
        <w:rPr>
          <w:rFonts w:ascii="ＭＳ ゴシック" w:eastAsia="ＭＳ ゴシック" w:hAnsi="ＭＳ ゴシック" w:hint="eastAsia"/>
          <w:color w:val="000000" w:themeColor="text1"/>
          <w:sz w:val="24"/>
          <w:szCs w:val="24"/>
          <w:u w:val="single"/>
        </w:rPr>
        <w:t>次のいずれにも該当する個人</w:t>
      </w:r>
      <w:r w:rsidR="00543FBE" w:rsidRPr="003F76C7">
        <w:rPr>
          <w:rFonts w:ascii="ＭＳ ゴシック" w:eastAsia="ＭＳ ゴシック" w:hAnsi="ＭＳ ゴシック" w:hint="eastAsia"/>
          <w:color w:val="000000" w:themeColor="text1"/>
          <w:sz w:val="24"/>
          <w:szCs w:val="24"/>
          <w:u w:val="single"/>
        </w:rPr>
        <w:t>（抜粋）</w:t>
      </w:r>
    </w:p>
    <w:p w:rsidR="00CB5F38" w:rsidRPr="003F76C7" w:rsidRDefault="00CB5F38" w:rsidP="00CB5F38">
      <w:pPr>
        <w:rPr>
          <w:rFonts w:ascii="ＭＳ ゴシック" w:eastAsia="ＭＳ ゴシック" w:hAnsi="ＭＳ ゴシック"/>
          <w:color w:val="000000" w:themeColor="text1"/>
          <w:sz w:val="24"/>
          <w:szCs w:val="24"/>
        </w:rPr>
      </w:pPr>
      <w:r w:rsidRPr="003F76C7">
        <w:rPr>
          <w:rFonts w:ascii="ＭＳ ゴシック" w:eastAsia="ＭＳ ゴシック" w:hAnsi="ＭＳ ゴシック" w:hint="eastAsia"/>
          <w:color w:val="000000" w:themeColor="text1"/>
          <w:sz w:val="24"/>
          <w:szCs w:val="24"/>
        </w:rPr>
        <w:t xml:space="preserve">　(1)新車で購入し、当該自動車に係る自動車検査証の交付を受けた者</w:t>
      </w:r>
    </w:p>
    <w:p w:rsidR="00CB5F38" w:rsidRPr="003F76C7" w:rsidRDefault="00CB5F38" w:rsidP="00CB5F38">
      <w:pPr>
        <w:rPr>
          <w:rFonts w:ascii="ＭＳ ゴシック" w:eastAsia="ＭＳ ゴシック" w:hAnsi="ＭＳ ゴシック"/>
          <w:color w:val="000000" w:themeColor="text1"/>
          <w:sz w:val="24"/>
          <w:szCs w:val="24"/>
        </w:rPr>
      </w:pPr>
      <w:r w:rsidRPr="003F76C7">
        <w:rPr>
          <w:rFonts w:ascii="ＭＳ ゴシック" w:eastAsia="ＭＳ ゴシック" w:hAnsi="ＭＳ ゴシック" w:hint="eastAsia"/>
          <w:color w:val="000000" w:themeColor="text1"/>
          <w:sz w:val="24"/>
          <w:szCs w:val="24"/>
        </w:rPr>
        <w:t xml:space="preserve">　(2)自動車検査証に登録した日において、本市の住民である</w:t>
      </w:r>
      <w:r w:rsidR="00F55FD3" w:rsidRPr="003F76C7">
        <w:rPr>
          <w:rFonts w:ascii="ＭＳ ゴシック" w:eastAsia="ＭＳ ゴシック" w:hAnsi="ＭＳ ゴシック" w:hint="eastAsia"/>
          <w:color w:val="000000" w:themeColor="text1"/>
          <w:sz w:val="24"/>
          <w:szCs w:val="24"/>
        </w:rPr>
        <w:t>者</w:t>
      </w:r>
    </w:p>
    <w:p w:rsidR="00CB5F38" w:rsidRPr="003F76C7" w:rsidRDefault="00CB5F38" w:rsidP="00CB5F38">
      <w:pPr>
        <w:rPr>
          <w:rFonts w:ascii="ＭＳ ゴシック" w:eastAsia="ＭＳ ゴシック" w:hAnsi="ＭＳ ゴシック"/>
          <w:color w:val="000000" w:themeColor="text1"/>
          <w:sz w:val="24"/>
          <w:szCs w:val="24"/>
        </w:rPr>
      </w:pPr>
      <w:r w:rsidRPr="003F76C7">
        <w:rPr>
          <w:rFonts w:ascii="ＭＳ ゴシック" w:eastAsia="ＭＳ ゴシック" w:hAnsi="ＭＳ ゴシック" w:hint="eastAsia"/>
          <w:color w:val="000000" w:themeColor="text1"/>
          <w:sz w:val="24"/>
          <w:szCs w:val="24"/>
        </w:rPr>
        <w:t xml:space="preserve">　(3)</w:t>
      </w:r>
      <w:r w:rsidR="00F55FD3" w:rsidRPr="003F76C7">
        <w:rPr>
          <w:rFonts w:ascii="ＭＳ ゴシック" w:eastAsia="ＭＳ ゴシック" w:hAnsi="ＭＳ ゴシック" w:hint="eastAsia"/>
          <w:color w:val="000000" w:themeColor="text1"/>
          <w:sz w:val="24"/>
          <w:szCs w:val="24"/>
        </w:rPr>
        <w:t>同一年度内で、本補助金の交付を受けていない者</w:t>
      </w:r>
    </w:p>
    <w:p w:rsidR="00F55FD3" w:rsidRPr="003F76C7" w:rsidRDefault="00F55FD3" w:rsidP="00CB5F38">
      <w:pPr>
        <w:rPr>
          <w:rFonts w:ascii="ＭＳ ゴシック" w:eastAsia="ＭＳ ゴシック" w:hAnsi="ＭＳ ゴシック"/>
          <w:color w:val="000000" w:themeColor="text1"/>
          <w:sz w:val="24"/>
          <w:szCs w:val="24"/>
        </w:rPr>
      </w:pPr>
      <w:r w:rsidRPr="003F76C7">
        <w:rPr>
          <w:rFonts w:ascii="ＭＳ ゴシック" w:eastAsia="ＭＳ ゴシック" w:hAnsi="ＭＳ ゴシック" w:hint="eastAsia"/>
          <w:color w:val="000000" w:themeColor="text1"/>
          <w:sz w:val="24"/>
          <w:szCs w:val="24"/>
        </w:rPr>
        <w:t xml:space="preserve">　(4)初度登録の月の翌月から起算して３月以内に交付申請兼請求が可能な者</w:t>
      </w:r>
    </w:p>
    <w:p w:rsidR="00CB5F38" w:rsidRPr="003F76C7" w:rsidRDefault="00F55FD3" w:rsidP="00F55FD3">
      <w:pPr>
        <w:rPr>
          <w:rFonts w:ascii="ＭＳ ゴシック" w:eastAsia="ＭＳ ゴシック" w:hAnsi="ＭＳ ゴシック"/>
          <w:color w:val="000000" w:themeColor="text1"/>
          <w:sz w:val="24"/>
          <w:szCs w:val="24"/>
        </w:rPr>
      </w:pPr>
      <w:r w:rsidRPr="003F76C7">
        <w:rPr>
          <w:rFonts w:ascii="ＭＳ ゴシック" w:eastAsia="ＭＳ ゴシック" w:hAnsi="ＭＳ ゴシック" w:hint="eastAsia"/>
          <w:color w:val="000000" w:themeColor="text1"/>
          <w:sz w:val="24"/>
          <w:szCs w:val="24"/>
        </w:rPr>
        <w:t xml:space="preserve">　(5)市税を滞納していない者</w:t>
      </w:r>
    </w:p>
    <w:p w:rsidR="00CB5F38" w:rsidRPr="003F76C7" w:rsidRDefault="00CB5F38" w:rsidP="00CB5F38">
      <w:pPr>
        <w:rPr>
          <w:rFonts w:ascii="ＭＳ ゴシック" w:eastAsia="ＭＳ ゴシック" w:hAnsi="ＭＳ ゴシック"/>
          <w:color w:val="000000" w:themeColor="text1"/>
          <w:sz w:val="24"/>
          <w:szCs w:val="24"/>
        </w:rPr>
      </w:pPr>
    </w:p>
    <w:p w:rsidR="00D570F2" w:rsidRPr="003F76C7" w:rsidRDefault="00D570F2" w:rsidP="00D570F2">
      <w:pPr>
        <w:rPr>
          <w:rFonts w:ascii="ＭＳ ゴシック" w:eastAsia="ＭＳ ゴシック" w:hAnsi="ＭＳ ゴシック"/>
          <w:color w:val="000000" w:themeColor="text1"/>
          <w:sz w:val="24"/>
          <w:szCs w:val="24"/>
        </w:rPr>
      </w:pPr>
      <w:r w:rsidRPr="003F76C7">
        <w:rPr>
          <w:rFonts w:ascii="ＭＳ ゴシック" w:eastAsia="ＭＳ ゴシック" w:hAnsi="ＭＳ ゴシック" w:hint="eastAsia"/>
          <w:color w:val="000000" w:themeColor="text1"/>
          <w:sz w:val="24"/>
          <w:szCs w:val="24"/>
        </w:rPr>
        <w:t>２．国の同様の補助制度との併用＝</w:t>
      </w:r>
      <w:r w:rsidRPr="003F76C7">
        <w:rPr>
          <w:rFonts w:ascii="ＭＳ ゴシック" w:eastAsia="ＭＳ ゴシック" w:hAnsi="ＭＳ ゴシック" w:hint="eastAsia"/>
          <w:color w:val="000000" w:themeColor="text1"/>
          <w:sz w:val="24"/>
          <w:szCs w:val="24"/>
          <w:u w:val="single"/>
        </w:rPr>
        <w:t>可能</w:t>
      </w:r>
    </w:p>
    <w:p w:rsidR="00D570F2" w:rsidRPr="00D570F2" w:rsidRDefault="00D570F2" w:rsidP="00CB5F38">
      <w:pPr>
        <w:rPr>
          <w:rFonts w:ascii="ＭＳ ゴシック" w:eastAsia="ＭＳ ゴシック" w:hAnsi="ＭＳ ゴシック"/>
          <w:sz w:val="24"/>
          <w:szCs w:val="24"/>
        </w:rPr>
      </w:pPr>
    </w:p>
    <w:p w:rsidR="00CB5F38" w:rsidRPr="00E15432" w:rsidRDefault="00CB5F38" w:rsidP="00CB5F38">
      <w:pPr>
        <w:rPr>
          <w:rFonts w:ascii="ＭＳ ゴシック" w:eastAsia="ＭＳ ゴシック" w:hAnsi="ＭＳ ゴシック"/>
          <w:sz w:val="24"/>
          <w:szCs w:val="24"/>
        </w:rPr>
      </w:pPr>
      <w:r w:rsidRPr="00E15432">
        <w:rPr>
          <w:rFonts w:ascii="ＭＳ ゴシック" w:eastAsia="ＭＳ ゴシック" w:hAnsi="ＭＳ ゴシック"/>
          <w:sz w:val="24"/>
          <w:szCs w:val="24"/>
        </w:rPr>
        <w:br w:type="page"/>
      </w:r>
    </w:p>
    <w:p w:rsidR="00D43A39" w:rsidRPr="00A9777F" w:rsidRDefault="00D43A39" w:rsidP="00D43A39">
      <w:pPr>
        <w:rPr>
          <w:rFonts w:ascii="ＭＳ 明朝" w:eastAsia="ＭＳ 明朝" w:hAnsi="ＭＳ 明朝"/>
        </w:rPr>
      </w:pPr>
      <w:r w:rsidRPr="00A9777F">
        <w:rPr>
          <w:rFonts w:ascii="ＭＳ 明朝" w:eastAsia="ＭＳ 明朝" w:hAnsi="ＭＳ 明朝"/>
          <w:noProof/>
        </w:rPr>
        <w:lastRenderedPageBreak/>
        <mc:AlternateContent>
          <mc:Choice Requires="wps">
            <w:drawing>
              <wp:anchor distT="0" distB="0" distL="114300" distR="114300" simplePos="0" relativeHeight="251718656" behindDoc="0" locked="0" layoutInCell="1" allowOverlap="1" wp14:anchorId="1ABBCA0B" wp14:editId="3142C6DD">
                <wp:simplePos x="0" y="0"/>
                <wp:positionH relativeFrom="column">
                  <wp:posOffset>0</wp:posOffset>
                </wp:positionH>
                <wp:positionV relativeFrom="paragraph">
                  <wp:posOffset>47625</wp:posOffset>
                </wp:positionV>
                <wp:extent cx="5410200" cy="304800"/>
                <wp:effectExtent l="0" t="0" r="19050" b="19050"/>
                <wp:wrapNone/>
                <wp:docPr id="41" name="正方形/長方形 41"/>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43A39" w:rsidRPr="00A80F06" w:rsidRDefault="00D43A39" w:rsidP="00D43A39">
                            <w:pPr>
                              <w:jc w:val="left"/>
                              <w:rPr>
                                <w:b/>
                              </w:rPr>
                            </w:pPr>
                            <w:r>
                              <w:rPr>
                                <w:rFonts w:hint="eastAsia"/>
                                <w:b/>
                              </w:rPr>
                              <w:t>１．</w:t>
                            </w:r>
                            <w:r>
                              <w:rPr>
                                <w:b/>
                              </w:rPr>
                              <w:t>趣旨</w:t>
                            </w:r>
                          </w:p>
                          <w:p w:rsidR="00D43A39" w:rsidRPr="00A80F06" w:rsidRDefault="00D43A39" w:rsidP="00D43A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1" o:spid="_x0000_s1028" style="position:absolute;left:0;text-align:left;margin-left:0;margin-top:3.75pt;width:426pt;height:24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2+QpQIAAFcFAAAOAAAAZHJzL2Uyb0RvYy54bWysVM1u1DAQviPxDpbvNLvLlpao2WrVqgip&#10;KpVa1LPXcTaR/Ift3WR5D3gAOHNGHHgcKvEWfHay3bZwQIgcnBnP/zczPjrulCRr4XxjdEHHeyNK&#10;hOambPSyoG+vz54dUuID0yWTRouCboSnx7OnT45am4uJqY0shSNwon3e2oLWIdg8yzyvhWJ+z1ih&#10;IayMUyyAdcusdKyFdyWzyWj0ImuNK60zXHiP29NeSGfJf1UJHt5UlReByIIit5BOl85FPLPZEcuX&#10;jtm64UMa7B+yUKzRCHrn6pQFRlau+c2Vargz3lRhjxuVmapquEg1oJrx6FE1VzWzItUCcLy9g8n/&#10;P7f8Yn3pSFMWdDqmRDOFHt1++Xz78duP75+ynx++9hSBFFC11uewuLKXbuA8yFh3VzkV/6iIdAne&#10;zR28oguE43J/Oh6hZ5RwyJ6Ppoeg4SbbWVvnwythFIlEQR3al1Bl63MfetWtSgzmjWzKs0bKxGz8&#10;iXRkzdBpDEhp2msEpkQyHyBANukbIj4wlZq0GN7JQUqOYQwryWDKlQUwXi8pYXKJ+ebBpXweWPu/&#10;DJySrFkp+hz3YzrbbJKLBMUD17HYU+br3iKJogXLVROwNrJRBQWKO0dSR6lIgz9AFnvWdylSoVt0&#10;qd2T6CjeLEy5wQg40++Gt/ysQdhzwHbJHJYBDcOChzc4KmkAlBkoSmrj3v/pPupjRiGlpMVyAcR3&#10;K+YEuvFaY3pfjqfTuI2Jme4fTMC4+5LFfYleqRODrmJAkV0io36QW7JyRt3gHZjHqBAxzRG7b9fA&#10;nIR+6fGScDGfJzVsoGXhXF9ZHp1H5CLg190Nc3YYwYAZujDbRWT5o0nsdaOlNvNVMFWTxnSHK3oa&#10;GWxv6u7w0sTn4T6ftHbv4ewXAAAA//8DAFBLAwQUAAYACAAAACEAegeSZtoAAAAFAQAADwAAAGRy&#10;cy9kb3ducmV2LnhtbEyPzU7DMBCE70i8g7VI3KjTotAqZFMh/iSQOFAQ5228JBbxOrKdNrw95gTH&#10;0Yxmvqm3sxvUgUO0XhCWiwIUS+uNlQ7h/e3hYgMqJhJDgxdG+OYI2+b0pKbK+KO88mGXOpVLJFaE&#10;0Kc0VlrHtmdHceFHlux9+uAoZRk6bQIdc7kb9KoorrQjK3mhp5Fve26/dpNDuLNriubSPi4nenL3&#10;YTLx+eMF8fxsvrkGlXhOf2H4xc/o0GSmvZ/ERDUg5CMJYV2CyuamXGW9RyjLEnRT6//0zQ8AAAD/&#10;/wMAUEsBAi0AFAAGAAgAAAAhALaDOJL+AAAA4QEAABMAAAAAAAAAAAAAAAAAAAAAAFtDb250ZW50&#10;X1R5cGVzXS54bWxQSwECLQAUAAYACAAAACEAOP0h/9YAAACUAQAACwAAAAAAAAAAAAAAAAAvAQAA&#10;X3JlbHMvLnJlbHNQSwECLQAUAAYACAAAACEA2etvkKUCAABXBQAADgAAAAAAAAAAAAAAAAAuAgAA&#10;ZHJzL2Uyb0RvYy54bWxQSwECLQAUAAYACAAAACEAegeSZtoAAAAFAQAADwAAAAAAAAAAAAAAAAD/&#10;BAAAZHJzL2Rvd25yZXYueG1sUEsFBgAAAAAEAAQA8wAAAAYGAAAAAA==&#10;" fillcolor="windowText" strokeweight="1pt">
                <v:textbox>
                  <w:txbxContent>
                    <w:p w:rsidR="00D43A39" w:rsidRPr="00A80F06" w:rsidRDefault="00D43A39" w:rsidP="00D43A39">
                      <w:pPr>
                        <w:jc w:val="left"/>
                        <w:rPr>
                          <w:b/>
                        </w:rPr>
                      </w:pPr>
                      <w:r>
                        <w:rPr>
                          <w:rFonts w:hint="eastAsia"/>
                          <w:b/>
                        </w:rPr>
                        <w:t>１．</w:t>
                      </w:r>
                      <w:r>
                        <w:rPr>
                          <w:b/>
                        </w:rPr>
                        <w:t>趣旨</w:t>
                      </w:r>
                    </w:p>
                    <w:p w:rsidR="00D43A39" w:rsidRPr="00A80F06" w:rsidRDefault="00D43A39" w:rsidP="00D43A39">
                      <w:pPr>
                        <w:jc w:val="center"/>
                      </w:pPr>
                    </w:p>
                  </w:txbxContent>
                </v:textbox>
              </v:rect>
            </w:pict>
          </mc:Fallback>
        </mc:AlternateContent>
      </w:r>
    </w:p>
    <w:p w:rsidR="00D43A39" w:rsidRPr="00A9777F" w:rsidRDefault="00D43A39" w:rsidP="00D43A39">
      <w:pPr>
        <w:rPr>
          <w:rFonts w:ascii="ＭＳ 明朝" w:eastAsia="ＭＳ 明朝" w:hAnsi="ＭＳ 明朝"/>
        </w:rPr>
      </w:pPr>
    </w:p>
    <w:p w:rsidR="00D43A39" w:rsidRPr="00F3631B" w:rsidRDefault="00D43A39" w:rsidP="00D43A39">
      <w:pPr>
        <w:rPr>
          <w:rFonts w:ascii="ＭＳ 明朝" w:eastAsia="ＭＳ 明朝" w:hAnsi="ＭＳ 明朝"/>
        </w:rPr>
      </w:pPr>
      <w:r w:rsidRPr="00A9777F">
        <w:rPr>
          <w:rFonts w:ascii="ＭＳ 明朝" w:eastAsia="ＭＳ 明朝" w:hAnsi="ＭＳ 明朝" w:hint="eastAsia"/>
        </w:rPr>
        <w:t xml:space="preserve">　</w:t>
      </w:r>
      <w:r w:rsidR="00F3631B" w:rsidRPr="00F3631B">
        <w:rPr>
          <w:rFonts w:ascii="ＭＳ 明朝" w:eastAsia="ＭＳ 明朝" w:hAnsi="ＭＳ 明朝" w:hint="eastAsia"/>
        </w:rPr>
        <w:t>ゼロカーボンシティの実現に向け、環境性能に特に優れた自動車を購入した者に対し、</w:t>
      </w:r>
      <w:r w:rsidRPr="00F3631B">
        <w:rPr>
          <w:rFonts w:ascii="ＭＳ 明朝" w:eastAsia="ＭＳ 明朝" w:hAnsi="ＭＳ 明朝" w:hint="eastAsia"/>
        </w:rPr>
        <w:t>予算の範囲内で導入費用の一部を予算の範囲内で補助する。</w:t>
      </w:r>
    </w:p>
    <w:p w:rsidR="00D43A39" w:rsidRPr="00CD6F30" w:rsidRDefault="00D43A39" w:rsidP="00D43A39">
      <w:pPr>
        <w:rPr>
          <w:rFonts w:ascii="ＭＳ 明朝" w:eastAsia="ＭＳ 明朝" w:hAnsi="ＭＳ 明朝"/>
        </w:rPr>
      </w:pPr>
    </w:p>
    <w:p w:rsidR="00D43A39" w:rsidRPr="00A9777F" w:rsidRDefault="00D43A39" w:rsidP="00D43A39">
      <w:pPr>
        <w:rPr>
          <w:rFonts w:ascii="ＭＳ 明朝" w:eastAsia="ＭＳ 明朝" w:hAnsi="ＭＳ 明朝"/>
        </w:rPr>
      </w:pPr>
      <w:r w:rsidRPr="00A9777F">
        <w:rPr>
          <w:rFonts w:ascii="ＭＳ 明朝" w:eastAsia="ＭＳ 明朝" w:hAnsi="ＭＳ 明朝"/>
          <w:noProof/>
        </w:rPr>
        <mc:AlternateContent>
          <mc:Choice Requires="wps">
            <w:drawing>
              <wp:anchor distT="0" distB="0" distL="114300" distR="114300" simplePos="0" relativeHeight="251719680" behindDoc="0" locked="0" layoutInCell="1" allowOverlap="1" wp14:anchorId="69D3CEF8" wp14:editId="7DB7F341">
                <wp:simplePos x="0" y="0"/>
                <wp:positionH relativeFrom="margin">
                  <wp:posOffset>-9525</wp:posOffset>
                </wp:positionH>
                <wp:positionV relativeFrom="paragraph">
                  <wp:posOffset>129540</wp:posOffset>
                </wp:positionV>
                <wp:extent cx="5410200" cy="304800"/>
                <wp:effectExtent l="0" t="0" r="19050" b="19050"/>
                <wp:wrapNone/>
                <wp:docPr id="42" name="正方形/長方形 42"/>
                <wp:cNvGraphicFramePr/>
                <a:graphic xmlns:a="http://schemas.openxmlformats.org/drawingml/2006/main">
                  <a:graphicData uri="http://schemas.microsoft.com/office/word/2010/wordprocessingShape">
                    <wps:wsp>
                      <wps:cNvSpPr/>
                      <wps:spPr>
                        <a:xfrm>
                          <a:off x="0" y="0"/>
                          <a:ext cx="54102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43A39" w:rsidRPr="00A80F06" w:rsidRDefault="00D43A39" w:rsidP="00D43A39">
                            <w:pPr>
                              <w:jc w:val="left"/>
                              <w:rPr>
                                <w:b/>
                              </w:rPr>
                            </w:pPr>
                            <w:r>
                              <w:rPr>
                                <w:rFonts w:hint="eastAsia"/>
                                <w:b/>
                              </w:rPr>
                              <w:t>２．定義</w:t>
                            </w:r>
                          </w:p>
                          <w:p w:rsidR="00D43A39" w:rsidRPr="00A80F06" w:rsidRDefault="00D43A39" w:rsidP="00D43A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2" o:spid="_x0000_s1029" style="position:absolute;left:0;text-align:left;margin-left:-.75pt;margin-top:10.2pt;width:426pt;height:24pt;z-index:251719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WDRkQIAAEsFAAAOAAAAZHJzL2Uyb0RvYy54bWysVM1u1DAQviPxDpbvNMl2C2XVbLVqVYRU&#10;lYoW9ex17CbCsc3Yu8nyHvAAcOaMOPA4VOItGNvZtJRyQeTgzHhmvvn3wWHfKrIW4BqjS1rs5JQI&#10;zU3V6OuSvrk8ebJPifNMV0wZLUq6EY4ezh8/OujsTExMbVQlgCCIdrPOlrT23s6yzPFatMztGCs0&#10;CqWBlnlk4TqrgHWI3qpskudPs85AZcFw4RzeHichnUd8KQX3r6R0whNVUozNxxPiuQxnNj9gs2tg&#10;tm74EAb7hyha1mh0OkIdM8/ICpo/oNqGg3FG+h1u2sxI2XARc8BsivxeNhc1syLmgsVxdiyT+3+w&#10;/Gx9DqSpSjqdUKJZiz26+fL55uO3H98/ZT8/fE0UQSmWqrNuhhYX9hwGziEZ8u4ltOGPGZE+lncz&#10;llf0nnC83JsWOfaMEo6y3Xy6jzTCZLfWFpx/IUxLAlFSwPbFqrL1qfNJdauCdiGa5D9SfqNECEHp&#10;10JiSuhxEq3jMIkjBWTNcAyqt0W6rlkl0tVejt8Qy6gdI4tgAVU2So24A0AY0t9xU4yDbjATcQZH&#10;w/xvASXDUTt6NNqPhm2jDTxkrHwxBC6T/rYwqRyhMr5f9rHFu0Ez3CxNtcG2g0n74Cw/abDip8z5&#10;cwa4ANgkXGr/Cg+pTFdSM1CU1AbeP3Qf9HEuUUpJhwtVUvduxUBQol5qnNjnxXQaNjAy071nE2Tg&#10;rmR5V6JX7ZHBZhX4fFgeyaDv1ZaUYNor3P1F8Ioipjn6Lin3sGWOfFp0fD24WCyiGm6dZf5UX1ge&#10;wEOdw0Rd9lcM7DB2Hgf2zGyXj83uTV/SDZbaLFbeyCaO5m1dhw7gxsYRGl6X8CTc5aPW7Rs4/wUA&#10;AP//AwBQSwMEFAAGAAgAAAAhABt5CQrfAAAACAEAAA8AAABkcnMvZG93bnJldi54bWxMj8FOwzAQ&#10;RO9I/IO1SFxQa7dqqyjEqUoFyiUcCP0AJ94mUWM7st008PUsJzjOzmjmbbafzcAm9KF3VsJqKYCh&#10;bZzubSvh9Pm2SICFqKxWg7Mo4QsD7PP7u0yl2t3sB05VbBmV2JAqCV2MY8p5aDo0KizdiJa8s/NG&#10;RZK+5dqrG5Wbga+F2HGjeksLnRrx2GFzqa5GwvdUn4riUKqn9+pY+iK8vJbtLOXjw3x4BhZxjn9h&#10;+MUndMiJqXZXqwMbJCxWW0pKWIsNMPKTraBDLWGXbIDnGf//QP4DAAD//wMAUEsBAi0AFAAGAAgA&#10;AAAhALaDOJL+AAAA4QEAABMAAAAAAAAAAAAAAAAAAAAAAFtDb250ZW50X1R5cGVzXS54bWxQSwEC&#10;LQAUAAYACAAAACEAOP0h/9YAAACUAQAACwAAAAAAAAAAAAAAAAAvAQAAX3JlbHMvLnJlbHNQSwEC&#10;LQAUAAYACAAAACEAsMlg0ZECAABLBQAADgAAAAAAAAAAAAAAAAAuAgAAZHJzL2Uyb0RvYy54bWxQ&#10;SwECLQAUAAYACAAAACEAG3kJCt8AAAAIAQAADwAAAAAAAAAAAAAAAADrBAAAZHJzL2Rvd25yZXYu&#10;eG1sUEsFBgAAAAAEAAQA8wAAAPcFAAAAAA==&#10;" fillcolor="black [3200]" strokecolor="black [1600]" strokeweight="1pt">
                <v:textbox>
                  <w:txbxContent>
                    <w:p w:rsidR="00D43A39" w:rsidRPr="00A80F06" w:rsidRDefault="00D43A39" w:rsidP="00D43A39">
                      <w:pPr>
                        <w:jc w:val="left"/>
                        <w:rPr>
                          <w:b/>
                        </w:rPr>
                      </w:pPr>
                      <w:r>
                        <w:rPr>
                          <w:rFonts w:hint="eastAsia"/>
                          <w:b/>
                        </w:rPr>
                        <w:t>２．定義</w:t>
                      </w:r>
                    </w:p>
                    <w:p w:rsidR="00D43A39" w:rsidRPr="00A80F06" w:rsidRDefault="00D43A39" w:rsidP="00D43A39">
                      <w:pPr>
                        <w:jc w:val="center"/>
                      </w:pPr>
                    </w:p>
                  </w:txbxContent>
                </v:textbox>
                <w10:wrap anchorx="margin"/>
              </v:rect>
            </w:pict>
          </mc:Fallback>
        </mc:AlternateContent>
      </w:r>
    </w:p>
    <w:p w:rsidR="00D43A39" w:rsidRPr="00A9777F" w:rsidRDefault="00D43A39" w:rsidP="00D43A39">
      <w:pPr>
        <w:rPr>
          <w:rFonts w:ascii="ＭＳ 明朝" w:eastAsia="ＭＳ 明朝" w:hAnsi="ＭＳ 明朝"/>
        </w:rPr>
      </w:pPr>
    </w:p>
    <w:p w:rsidR="00D43A39" w:rsidRPr="00A90E20" w:rsidRDefault="00D43A39" w:rsidP="00D43A39">
      <w:pPr>
        <w:rPr>
          <w:rFonts w:ascii="ＭＳ 明朝" w:eastAsia="ＭＳ 明朝" w:hAnsi="ＭＳ 明朝"/>
          <w:szCs w:val="21"/>
        </w:rPr>
      </w:pPr>
      <w:r w:rsidRPr="00A90E20">
        <w:rPr>
          <w:rFonts w:ascii="ＭＳ 明朝" w:eastAsia="ＭＳ 明朝" w:hAnsi="ＭＳ 明朝" w:hint="eastAsia"/>
          <w:szCs w:val="21"/>
        </w:rPr>
        <w:t>【次世代自動車】</w:t>
      </w:r>
    </w:p>
    <w:p w:rsidR="00D43A39" w:rsidRPr="00A90E20" w:rsidRDefault="00D43A39" w:rsidP="00D43A39">
      <w:pPr>
        <w:ind w:left="210"/>
        <w:rPr>
          <w:rFonts w:ascii="ＭＳ 明朝" w:eastAsia="ＭＳ 明朝" w:hAnsi="ＭＳ 明朝"/>
          <w:szCs w:val="21"/>
        </w:rPr>
      </w:pPr>
      <w:r w:rsidRPr="00A90E20">
        <w:rPr>
          <w:rFonts w:ascii="ＭＳ 明朝" w:eastAsia="ＭＳ 明朝" w:hAnsi="ＭＳ 明朝" w:hint="eastAsia"/>
          <w:szCs w:val="21"/>
        </w:rPr>
        <w:t>窒素酸化物、粒子状物質等の大気汚染物質の排出が少ない、又は全く排出しない、燃費性</w:t>
      </w:r>
    </w:p>
    <w:p w:rsidR="00F3631B" w:rsidRPr="00A90E20" w:rsidRDefault="00D43A39" w:rsidP="00A766F3">
      <w:pPr>
        <w:ind w:leftChars="100" w:left="210"/>
        <w:rPr>
          <w:rFonts w:ascii="ＭＳ 明朝" w:eastAsia="ＭＳ 明朝" w:hAnsi="ＭＳ 明朝"/>
          <w:szCs w:val="21"/>
        </w:rPr>
      </w:pPr>
      <w:r w:rsidRPr="00A90E20">
        <w:rPr>
          <w:rFonts w:ascii="ＭＳ 明朝" w:eastAsia="ＭＳ 明朝" w:hAnsi="ＭＳ 明朝" w:hint="eastAsia"/>
          <w:szCs w:val="21"/>
        </w:rPr>
        <w:t>能が優れているなどの環境にやさしい電気自動車、プラグインハイブリッド自動車及び燃料電池自動車をいう。</w:t>
      </w:r>
    </w:p>
    <w:p w:rsidR="00F3631B" w:rsidRPr="00A90E20" w:rsidRDefault="00F3631B" w:rsidP="00D43A39">
      <w:pPr>
        <w:rPr>
          <w:rFonts w:ascii="ＭＳ 明朝" w:eastAsia="ＭＳ 明朝" w:hAnsi="ＭＳ 明朝"/>
          <w:szCs w:val="21"/>
        </w:rPr>
      </w:pPr>
    </w:p>
    <w:p w:rsidR="00A90E20" w:rsidRPr="00A90E20" w:rsidRDefault="00A90E20" w:rsidP="00D43A39">
      <w:pPr>
        <w:rPr>
          <w:rFonts w:ascii="ＭＳ 明朝" w:eastAsia="ＭＳ 明朝" w:hAnsi="ＭＳ 明朝"/>
          <w:szCs w:val="21"/>
        </w:rPr>
      </w:pPr>
      <w:r w:rsidRPr="00A90E20">
        <w:rPr>
          <w:rFonts w:ascii="ＭＳ 明朝" w:eastAsia="ＭＳ 明朝" w:hAnsi="ＭＳ 明朝" w:hint="eastAsia"/>
          <w:szCs w:val="21"/>
        </w:rPr>
        <w:t>【電気自動車】</w:t>
      </w:r>
    </w:p>
    <w:p w:rsidR="000D7250" w:rsidRDefault="00A90E20" w:rsidP="00A90E20">
      <w:pPr>
        <w:ind w:firstLineChars="100" w:firstLine="210"/>
        <w:rPr>
          <w:rFonts w:ascii="ＭＳ 明朝" w:eastAsia="ＭＳ 明朝" w:hAnsi="ＭＳ 明朝"/>
          <w:szCs w:val="21"/>
        </w:rPr>
      </w:pPr>
      <w:r w:rsidRPr="00A90E20">
        <w:rPr>
          <w:rFonts w:ascii="ＭＳ 明朝" w:eastAsia="ＭＳ 明朝" w:hAnsi="ＭＳ 明朝" w:hint="eastAsia"/>
          <w:szCs w:val="21"/>
        </w:rPr>
        <w:t>搭載された電池によって駆動する電動機のみを原動機とし、内燃機関を併用しない</w:t>
      </w:r>
      <w:r w:rsidRPr="00A90E20">
        <w:rPr>
          <w:rFonts w:ascii="ＭＳ 明朝" w:eastAsia="ＭＳ 明朝" w:hAnsi="ＭＳ 明朝"/>
          <w:szCs w:val="21"/>
        </w:rPr>
        <w:t>4</w:t>
      </w:r>
      <w:r w:rsidRPr="00A90E20">
        <w:rPr>
          <w:rFonts w:ascii="ＭＳ 明朝" w:eastAsia="ＭＳ 明朝" w:hAnsi="ＭＳ 明朝" w:hint="eastAsia"/>
          <w:szCs w:val="21"/>
        </w:rPr>
        <w:t>輪以</w:t>
      </w:r>
    </w:p>
    <w:p w:rsidR="000D7250" w:rsidRDefault="00A90E20" w:rsidP="00A90E20">
      <w:pPr>
        <w:ind w:firstLineChars="100" w:firstLine="210"/>
        <w:rPr>
          <w:rFonts w:ascii="ＭＳ 明朝" w:eastAsia="ＭＳ 明朝" w:hAnsi="ＭＳ 明朝"/>
          <w:szCs w:val="21"/>
        </w:rPr>
      </w:pPr>
      <w:r w:rsidRPr="00A90E20">
        <w:rPr>
          <w:rFonts w:ascii="ＭＳ 明朝" w:eastAsia="ＭＳ 明朝" w:hAnsi="ＭＳ 明朝" w:hint="eastAsia"/>
          <w:szCs w:val="21"/>
        </w:rPr>
        <w:t>上の自動車で、自動車検査証に当該自動車の燃料の種類が電気であることが記載されてい</w:t>
      </w:r>
    </w:p>
    <w:p w:rsidR="00A90E20" w:rsidRPr="00A90E20" w:rsidRDefault="00A90E20" w:rsidP="00A90E20">
      <w:pPr>
        <w:ind w:firstLineChars="100" w:firstLine="210"/>
        <w:rPr>
          <w:rFonts w:ascii="ＭＳ 明朝" w:eastAsia="ＭＳ 明朝" w:hAnsi="ＭＳ 明朝"/>
          <w:szCs w:val="21"/>
        </w:rPr>
      </w:pPr>
      <w:r w:rsidRPr="00A90E20">
        <w:rPr>
          <w:rFonts w:ascii="ＭＳ 明朝" w:eastAsia="ＭＳ 明朝" w:hAnsi="ＭＳ 明朝" w:hint="eastAsia"/>
          <w:szCs w:val="21"/>
        </w:rPr>
        <w:t>るものをいう。</w:t>
      </w:r>
    </w:p>
    <w:p w:rsidR="00A90E20" w:rsidRPr="00A90E20" w:rsidRDefault="00A90E20" w:rsidP="00D43A39">
      <w:pPr>
        <w:rPr>
          <w:rFonts w:ascii="ＭＳ 明朝" w:eastAsia="ＭＳ 明朝" w:hAnsi="ＭＳ 明朝"/>
          <w:szCs w:val="21"/>
        </w:rPr>
      </w:pPr>
    </w:p>
    <w:p w:rsidR="00A90E20" w:rsidRPr="00A90E20" w:rsidRDefault="00A90E20" w:rsidP="00D43A39">
      <w:pPr>
        <w:rPr>
          <w:rFonts w:ascii="ＭＳ 明朝" w:eastAsia="ＭＳ 明朝" w:hAnsi="ＭＳ 明朝"/>
          <w:szCs w:val="21"/>
        </w:rPr>
      </w:pPr>
      <w:r w:rsidRPr="00A90E20">
        <w:rPr>
          <w:rFonts w:ascii="ＭＳ 明朝" w:eastAsia="ＭＳ 明朝" w:hAnsi="ＭＳ 明朝" w:hint="eastAsia"/>
          <w:szCs w:val="21"/>
        </w:rPr>
        <w:t>【プラグインハイブリット自動車】</w:t>
      </w:r>
    </w:p>
    <w:p w:rsidR="000D7250" w:rsidRDefault="00A90E20" w:rsidP="00A90E20">
      <w:pPr>
        <w:ind w:firstLineChars="100" w:firstLine="210"/>
        <w:rPr>
          <w:rFonts w:ascii="ＭＳ 明朝" w:eastAsia="ＭＳ 明朝" w:hAnsi="ＭＳ 明朝"/>
          <w:szCs w:val="21"/>
        </w:rPr>
      </w:pPr>
      <w:r w:rsidRPr="00A90E20">
        <w:rPr>
          <w:rFonts w:ascii="ＭＳ 明朝" w:eastAsia="ＭＳ 明朝" w:hAnsi="ＭＳ 明朝" w:hint="eastAsia"/>
          <w:szCs w:val="21"/>
        </w:rPr>
        <w:t>搭載された電池によって駆動される電動機と内燃機関を原動機として併用し、かつ、外部</w:t>
      </w:r>
    </w:p>
    <w:p w:rsidR="000D7250" w:rsidRDefault="00A90E20" w:rsidP="00A90E20">
      <w:pPr>
        <w:ind w:firstLineChars="100" w:firstLine="210"/>
        <w:rPr>
          <w:rFonts w:ascii="ＭＳ 明朝" w:eastAsia="ＭＳ 明朝" w:hAnsi="ＭＳ 明朝"/>
          <w:szCs w:val="21"/>
        </w:rPr>
      </w:pPr>
      <w:r w:rsidRPr="00A90E20">
        <w:rPr>
          <w:rFonts w:ascii="ＭＳ 明朝" w:eastAsia="ＭＳ 明朝" w:hAnsi="ＭＳ 明朝" w:hint="eastAsia"/>
          <w:szCs w:val="21"/>
        </w:rPr>
        <w:t>からの充電が可能な</w:t>
      </w:r>
      <w:r w:rsidRPr="00A90E20">
        <w:rPr>
          <w:rFonts w:ascii="ＭＳ 明朝" w:eastAsia="ＭＳ 明朝" w:hAnsi="ＭＳ 明朝"/>
          <w:szCs w:val="21"/>
        </w:rPr>
        <w:t>4</w:t>
      </w:r>
      <w:r w:rsidRPr="00A90E20">
        <w:rPr>
          <w:rFonts w:ascii="ＭＳ 明朝" w:eastAsia="ＭＳ 明朝" w:hAnsi="ＭＳ 明朝" w:hint="eastAsia"/>
          <w:szCs w:val="21"/>
        </w:rPr>
        <w:t>輪以上の自動車で、自動車検査証に当該自動車の燃料の種類がガソ</w:t>
      </w:r>
    </w:p>
    <w:p w:rsidR="00A90E20" w:rsidRPr="00A90E20" w:rsidRDefault="00A90E20" w:rsidP="00A90E20">
      <w:pPr>
        <w:ind w:firstLineChars="100" w:firstLine="210"/>
        <w:rPr>
          <w:rFonts w:ascii="ＭＳ 明朝" w:eastAsia="ＭＳ 明朝" w:hAnsi="ＭＳ 明朝"/>
          <w:szCs w:val="21"/>
        </w:rPr>
      </w:pPr>
      <w:r w:rsidRPr="00A90E20">
        <w:rPr>
          <w:rFonts w:ascii="ＭＳ 明朝" w:eastAsia="ＭＳ 明朝" w:hAnsi="ＭＳ 明朝" w:hint="eastAsia"/>
          <w:szCs w:val="21"/>
        </w:rPr>
        <w:t>リン・電気であることが記載されているものをいう。</w:t>
      </w:r>
    </w:p>
    <w:p w:rsidR="00A90E20" w:rsidRPr="00A90E20" w:rsidRDefault="00A90E20" w:rsidP="00A90E20">
      <w:pPr>
        <w:rPr>
          <w:rFonts w:ascii="ＭＳ 明朝" w:eastAsia="ＭＳ 明朝" w:hAnsi="ＭＳ 明朝"/>
          <w:szCs w:val="21"/>
        </w:rPr>
      </w:pPr>
    </w:p>
    <w:p w:rsidR="00A90E20" w:rsidRPr="00A90E20" w:rsidRDefault="00A90E20" w:rsidP="00A90E20">
      <w:pPr>
        <w:rPr>
          <w:rFonts w:ascii="ＭＳ 明朝" w:eastAsia="ＭＳ 明朝" w:hAnsi="ＭＳ 明朝"/>
          <w:szCs w:val="21"/>
        </w:rPr>
      </w:pPr>
      <w:r w:rsidRPr="00A90E20">
        <w:rPr>
          <w:rFonts w:ascii="ＭＳ 明朝" w:eastAsia="ＭＳ 明朝" w:hAnsi="ＭＳ 明朝" w:hint="eastAsia"/>
          <w:szCs w:val="21"/>
        </w:rPr>
        <w:t>【燃料電池自動車】</w:t>
      </w:r>
    </w:p>
    <w:p w:rsidR="000D7250" w:rsidRDefault="00A90E20" w:rsidP="00A90E20">
      <w:pPr>
        <w:ind w:firstLineChars="100" w:firstLine="210"/>
        <w:rPr>
          <w:rFonts w:ascii="ＭＳ 明朝" w:eastAsia="ＭＳ 明朝" w:hAnsi="ＭＳ 明朝"/>
          <w:szCs w:val="21"/>
        </w:rPr>
      </w:pPr>
      <w:r w:rsidRPr="00A90E20">
        <w:rPr>
          <w:rFonts w:ascii="ＭＳ 明朝" w:eastAsia="ＭＳ 明朝" w:hAnsi="ＭＳ 明朝" w:hint="eastAsia"/>
          <w:szCs w:val="21"/>
        </w:rPr>
        <w:t>搭載された燃料電池によって発電した電気によって駆動される電動機を原動機とし、内燃</w:t>
      </w:r>
    </w:p>
    <w:p w:rsidR="000D7250" w:rsidRDefault="00A90E20" w:rsidP="00A90E20">
      <w:pPr>
        <w:ind w:firstLineChars="100" w:firstLine="210"/>
        <w:rPr>
          <w:rFonts w:ascii="ＭＳ 明朝" w:eastAsia="ＭＳ 明朝" w:hAnsi="ＭＳ 明朝"/>
          <w:szCs w:val="21"/>
        </w:rPr>
      </w:pPr>
      <w:r w:rsidRPr="00A90E20">
        <w:rPr>
          <w:rFonts w:ascii="ＭＳ 明朝" w:eastAsia="ＭＳ 明朝" w:hAnsi="ＭＳ 明朝" w:hint="eastAsia"/>
          <w:szCs w:val="21"/>
        </w:rPr>
        <w:t>機関を併用しない</w:t>
      </w:r>
      <w:r w:rsidRPr="00A90E20">
        <w:rPr>
          <w:rFonts w:ascii="ＭＳ 明朝" w:eastAsia="ＭＳ 明朝" w:hAnsi="ＭＳ 明朝"/>
          <w:szCs w:val="21"/>
        </w:rPr>
        <w:t>4</w:t>
      </w:r>
      <w:r w:rsidRPr="00A90E20">
        <w:rPr>
          <w:rFonts w:ascii="ＭＳ 明朝" w:eastAsia="ＭＳ 明朝" w:hAnsi="ＭＳ 明朝" w:hint="eastAsia"/>
          <w:szCs w:val="21"/>
        </w:rPr>
        <w:t>輪以上の自動車で、自動車検査証に当該自動車の燃料の種類が圧縮水</w:t>
      </w:r>
    </w:p>
    <w:p w:rsidR="00A90E20" w:rsidRPr="00A90E20" w:rsidRDefault="00A90E20" w:rsidP="00A90E20">
      <w:pPr>
        <w:ind w:firstLineChars="100" w:firstLine="210"/>
        <w:rPr>
          <w:rFonts w:ascii="ＭＳ 明朝" w:eastAsia="ＭＳ 明朝" w:hAnsi="ＭＳ 明朝"/>
          <w:szCs w:val="21"/>
        </w:rPr>
      </w:pPr>
      <w:r w:rsidRPr="00A90E20">
        <w:rPr>
          <w:rFonts w:ascii="ＭＳ 明朝" w:eastAsia="ＭＳ 明朝" w:hAnsi="ＭＳ 明朝" w:hint="eastAsia"/>
          <w:szCs w:val="21"/>
        </w:rPr>
        <w:t>素であることが記載されているものをいう。</w:t>
      </w:r>
    </w:p>
    <w:p w:rsidR="00A90E20" w:rsidRPr="000D7250" w:rsidRDefault="00A90E20" w:rsidP="00A90E20">
      <w:pPr>
        <w:rPr>
          <w:rFonts w:ascii="ＭＳ 明朝" w:eastAsia="ＭＳ 明朝" w:hAnsi="ＭＳ 明朝"/>
          <w:szCs w:val="21"/>
        </w:rPr>
      </w:pPr>
    </w:p>
    <w:p w:rsidR="00A90E20" w:rsidRPr="00A90E20" w:rsidRDefault="00A90E20" w:rsidP="00A90E20">
      <w:pPr>
        <w:rPr>
          <w:rFonts w:ascii="ＭＳ 明朝" w:eastAsia="ＭＳ 明朝" w:hAnsi="ＭＳ 明朝"/>
          <w:szCs w:val="21"/>
        </w:rPr>
      </w:pPr>
      <w:r w:rsidRPr="00A90E20">
        <w:rPr>
          <w:rFonts w:ascii="ＭＳ 明朝" w:eastAsia="ＭＳ 明朝" w:hAnsi="ＭＳ 明朝" w:hint="eastAsia"/>
          <w:szCs w:val="21"/>
        </w:rPr>
        <w:t>【国の補助事業】</w:t>
      </w:r>
    </w:p>
    <w:p w:rsidR="00A90E20" w:rsidRPr="00A90E20" w:rsidRDefault="00A90E20" w:rsidP="00A90E20">
      <w:pPr>
        <w:ind w:firstLineChars="100" w:firstLine="210"/>
        <w:rPr>
          <w:rFonts w:ascii="ＭＳ 明朝" w:eastAsia="ＭＳ 明朝" w:hAnsi="ＭＳ 明朝"/>
          <w:szCs w:val="21"/>
        </w:rPr>
      </w:pPr>
      <w:r w:rsidRPr="00A90E20">
        <w:rPr>
          <w:rFonts w:ascii="ＭＳ 明朝" w:eastAsia="ＭＳ 明朝" w:hAnsi="ＭＳ 明朝" w:hint="eastAsia"/>
          <w:szCs w:val="21"/>
        </w:rPr>
        <w:t>経済産業省が行うクリーンエネルギー自動車の導入補助金事業をいう。</w:t>
      </w:r>
    </w:p>
    <w:p w:rsidR="00A90E20" w:rsidRPr="00F3631B" w:rsidRDefault="00A90E20" w:rsidP="00D43A39">
      <w:pPr>
        <w:rPr>
          <w:rFonts w:ascii="ＭＳ 明朝" w:eastAsia="ＭＳ 明朝" w:hAnsi="ＭＳ 明朝"/>
          <w:szCs w:val="21"/>
        </w:rPr>
      </w:pPr>
    </w:p>
    <w:p w:rsidR="00D43A39" w:rsidRPr="00A9777F" w:rsidRDefault="00D43A39" w:rsidP="00D43A39">
      <w:pPr>
        <w:rPr>
          <w:rFonts w:ascii="ＭＳ 明朝" w:eastAsia="ＭＳ 明朝" w:hAnsi="ＭＳ 明朝"/>
        </w:rPr>
      </w:pPr>
      <w:r w:rsidRPr="00A9777F">
        <w:rPr>
          <w:rFonts w:ascii="ＭＳ 明朝" w:eastAsia="ＭＳ 明朝" w:hAnsi="ＭＳ 明朝"/>
          <w:noProof/>
        </w:rPr>
        <mc:AlternateContent>
          <mc:Choice Requires="wps">
            <w:drawing>
              <wp:anchor distT="0" distB="0" distL="114300" distR="114300" simplePos="0" relativeHeight="251722752" behindDoc="0" locked="0" layoutInCell="1" allowOverlap="1" wp14:anchorId="3F26DED3" wp14:editId="513F2B02">
                <wp:simplePos x="0" y="0"/>
                <wp:positionH relativeFrom="margin">
                  <wp:posOffset>-9525</wp:posOffset>
                </wp:positionH>
                <wp:positionV relativeFrom="paragraph">
                  <wp:posOffset>129540</wp:posOffset>
                </wp:positionV>
                <wp:extent cx="5410200" cy="30480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4102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43A39" w:rsidRPr="00A80F06" w:rsidRDefault="00D43A39" w:rsidP="00D43A39">
                            <w:pPr>
                              <w:jc w:val="left"/>
                              <w:rPr>
                                <w:b/>
                              </w:rPr>
                            </w:pPr>
                            <w:r>
                              <w:rPr>
                                <w:rFonts w:hint="eastAsia"/>
                                <w:b/>
                              </w:rPr>
                              <w:t>3</w:t>
                            </w:r>
                            <w:r w:rsidR="00C62C02">
                              <w:rPr>
                                <w:rFonts w:hint="eastAsia"/>
                                <w:b/>
                              </w:rPr>
                              <w:t>．補助対象自動車</w:t>
                            </w:r>
                          </w:p>
                          <w:p w:rsidR="00D43A39" w:rsidRPr="00A80F06" w:rsidRDefault="00D43A39" w:rsidP="00D43A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3" o:spid="_x0000_s1030" style="position:absolute;left:0;text-align:left;margin-left:-.75pt;margin-top:10.2pt;width:426pt;height:24pt;z-index:251722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XmMkAIAAEsFAAAOAAAAZHJzL2Uyb0RvYy54bWysVM1u1DAQviPxDpbvNMl2C2XVbLVqVYRU&#10;lYoW9ex17CbC8Rjbu8nyHvAAcOaMOPA4VOItGNvZtJRyQeTgzHhmvvn3wWHfKrIW1jWgS1rs5JQI&#10;zaFq9HVJ31yePNmnxHmmK6ZAi5JuhKOH88ePDjozExOoQVXCEgTRbtaZktbem1mWOV6LlrkdMEKj&#10;UIJtmUfWXmeVZR2ityqb5PnTrANbGQtcOIe3x0lI5xFfSsH9Kymd8ESVFGPz8bTxXIYzmx+w2bVl&#10;pm74EAb7hyha1mh0OkIdM8/IyjZ/QLUNt+BA+h0ObQZSNlzEHDCbIr+XzUXNjIi5YHGcGcvk/h8s&#10;P1ufW9JUJZ3uUqJZiz26+fL55uO3H98/ZT8/fE0UQSmWqjNuhhYX5twOnEMy5N1L24Y/ZkT6WN7N&#10;WF7Re8Lxcm9a5NgzSjjKdvPpPtIIk91aG+v8CwEtCURJLbYvVpWtT51PqlsVtAvRJP+R8hslQghK&#10;vxYSU0KPk2gdh0kcKUvWDMegeluk65pVIl3t5fgNsYzaMbIIFlBlo9SIOwCEIf0dN8U46AYzEWdw&#10;NMz/FlAyHLWjR9B+NGwbDfYhY+WLIXCZ9LeFSeUIlfH9sk8tDprhZgnVBttuIe2DM/ykwYqfMufP&#10;mcUFwCbhUvtXeEgFXUlhoCipwb5/6D7o41yilJIOF6qk7t2KWUGJeqlxYp8X02nYwMhM955NkLF3&#10;Jcu7Er1qjwCbVeDzYXgkg75XW1JaaK9w9xfBK4qY5ui7pNzbLXPk06Lj68HFYhHVcOsM86f6wvAA&#10;HuocJuqyv2LWDGPncWDPYLt8bHZv+pJusNSwWHmQTRzN27oOHcCNjSM0vC7hSbjLR63bN3D+CwAA&#10;//8DAFBLAwQUAAYACAAAACEAG3kJCt8AAAAIAQAADwAAAGRycy9kb3ducmV2LnhtbEyPwU7DMBBE&#10;70j8g7VIXFBrt2qrKMSpSgXKJRwI/QAn3iZRYzuy3TTw9SwnOM7OaOZttp/NwCb0oXdWwmopgKFt&#10;nO5tK+H0+bZIgIWorFaDsyjhCwPs8/u7TKXa3ewHTlVsGZXYkCoJXYxjynloOjQqLN2Ilryz80ZF&#10;kr7l2qsblZuBr4XYcaN6SwudGvHYYXOprkbC91SfiuJQqqf36lj6Iry8lu0s5ePDfHgGFnGOf2H4&#10;xSd0yImpdlerAxskLFZbSkpYiw0w8pOtoEMtYZdsgOcZ//9A/gMAAP//AwBQSwECLQAUAAYACAAA&#10;ACEAtoM4kv4AAADhAQAAEwAAAAAAAAAAAAAAAAAAAAAAW0NvbnRlbnRfVHlwZXNdLnhtbFBLAQIt&#10;ABQABgAIAAAAIQA4/SH/1gAAAJQBAAALAAAAAAAAAAAAAAAAAC8BAABfcmVscy8ucmVsc1BLAQIt&#10;ABQABgAIAAAAIQBkhXmMkAIAAEsFAAAOAAAAAAAAAAAAAAAAAC4CAABkcnMvZTJvRG9jLnhtbFBL&#10;AQItABQABgAIAAAAIQAbeQkK3wAAAAgBAAAPAAAAAAAAAAAAAAAAAOoEAABkcnMvZG93bnJldi54&#10;bWxQSwUGAAAAAAQABADzAAAA9gUAAAAA&#10;" fillcolor="black [3200]" strokecolor="black [1600]" strokeweight="1pt">
                <v:textbox>
                  <w:txbxContent>
                    <w:p w:rsidR="00D43A39" w:rsidRPr="00A80F06" w:rsidRDefault="00D43A39" w:rsidP="00D43A39">
                      <w:pPr>
                        <w:jc w:val="left"/>
                        <w:rPr>
                          <w:b/>
                        </w:rPr>
                      </w:pPr>
                      <w:r>
                        <w:rPr>
                          <w:rFonts w:hint="eastAsia"/>
                          <w:b/>
                        </w:rPr>
                        <w:t>3</w:t>
                      </w:r>
                      <w:r w:rsidR="00C62C02">
                        <w:rPr>
                          <w:rFonts w:hint="eastAsia"/>
                          <w:b/>
                        </w:rPr>
                        <w:t>．補助対象自動車</w:t>
                      </w:r>
                    </w:p>
                    <w:p w:rsidR="00D43A39" w:rsidRPr="00A80F06" w:rsidRDefault="00D43A39" w:rsidP="00D43A39">
                      <w:pPr>
                        <w:jc w:val="center"/>
                      </w:pPr>
                    </w:p>
                  </w:txbxContent>
                </v:textbox>
                <w10:wrap anchorx="margin"/>
              </v:rect>
            </w:pict>
          </mc:Fallback>
        </mc:AlternateContent>
      </w:r>
    </w:p>
    <w:p w:rsidR="00D43A39" w:rsidRPr="00A9777F" w:rsidRDefault="00D43A39" w:rsidP="00D43A39">
      <w:pPr>
        <w:rPr>
          <w:rFonts w:ascii="ＭＳ 明朝" w:eastAsia="ＭＳ 明朝" w:hAnsi="ＭＳ 明朝"/>
        </w:rPr>
      </w:pPr>
    </w:p>
    <w:p w:rsidR="00D43A39" w:rsidRPr="00CD6F30" w:rsidRDefault="00D43A39" w:rsidP="00F3631B">
      <w:pPr>
        <w:ind w:firstLineChars="100" w:firstLine="210"/>
        <w:rPr>
          <w:rFonts w:ascii="ＭＳ 明朝" w:eastAsia="ＭＳ 明朝" w:hAnsi="ＭＳ 明朝"/>
        </w:rPr>
      </w:pPr>
      <w:r w:rsidRPr="00CD6F30">
        <w:rPr>
          <w:rFonts w:ascii="ＭＳ 明朝" w:eastAsia="ＭＳ 明朝" w:hAnsi="ＭＳ 明朝" w:hint="eastAsia"/>
        </w:rPr>
        <w:t>国の補助事業における補助対象車両として一般社団法人次世代自動車振興センターに登録</w:t>
      </w:r>
    </w:p>
    <w:p w:rsidR="00D43A39" w:rsidRDefault="00D43A39" w:rsidP="0093619D">
      <w:pPr>
        <w:ind w:firstLineChars="100" w:firstLine="210"/>
        <w:rPr>
          <w:rFonts w:ascii="ＭＳ 明朝" w:eastAsia="ＭＳ 明朝" w:hAnsi="ＭＳ 明朝"/>
        </w:rPr>
      </w:pPr>
      <w:r w:rsidRPr="00CD6F30">
        <w:rPr>
          <w:rFonts w:ascii="ＭＳ 明朝" w:eastAsia="ＭＳ 明朝" w:hAnsi="ＭＳ 明朝" w:hint="eastAsia"/>
        </w:rPr>
        <w:t>されている電気自動車、プラグインハイブリッド自動車及び燃料電池自動車</w:t>
      </w:r>
    </w:p>
    <w:p w:rsidR="00F3631B" w:rsidRDefault="00F3631B" w:rsidP="00D43A39">
      <w:pPr>
        <w:rPr>
          <w:rFonts w:ascii="ＭＳ 明朝" w:eastAsia="ＭＳ 明朝" w:hAnsi="ＭＳ 明朝"/>
        </w:rPr>
      </w:pPr>
    </w:p>
    <w:p w:rsidR="00A766F3" w:rsidRDefault="00A766F3" w:rsidP="00D43A39">
      <w:pPr>
        <w:rPr>
          <w:rFonts w:ascii="ＭＳ 明朝" w:eastAsia="ＭＳ 明朝" w:hAnsi="ＭＳ 明朝"/>
        </w:rPr>
      </w:pPr>
    </w:p>
    <w:p w:rsidR="00A766F3" w:rsidRDefault="00A766F3" w:rsidP="00D43A39">
      <w:pPr>
        <w:rPr>
          <w:rFonts w:ascii="ＭＳ 明朝" w:eastAsia="ＭＳ 明朝" w:hAnsi="ＭＳ 明朝"/>
        </w:rPr>
      </w:pPr>
    </w:p>
    <w:p w:rsidR="00A766F3" w:rsidRDefault="00A766F3" w:rsidP="00D43A39">
      <w:pPr>
        <w:rPr>
          <w:rFonts w:ascii="ＭＳ 明朝" w:eastAsia="ＭＳ 明朝" w:hAnsi="ＭＳ 明朝"/>
        </w:rPr>
      </w:pPr>
    </w:p>
    <w:p w:rsidR="00A766F3" w:rsidRPr="00CD6F30" w:rsidRDefault="00A766F3" w:rsidP="00D43A39">
      <w:pPr>
        <w:rPr>
          <w:rFonts w:ascii="ＭＳ 明朝" w:eastAsia="ＭＳ 明朝" w:hAnsi="ＭＳ 明朝"/>
        </w:rPr>
      </w:pPr>
      <w:r w:rsidRPr="00CD6F30">
        <w:rPr>
          <w:rFonts w:ascii="ＭＳ 明朝" w:eastAsia="ＭＳ 明朝" w:hAnsi="ＭＳ 明朝"/>
          <w:sz w:val="24"/>
          <w:szCs w:val="24"/>
        </w:rPr>
        <w:br w:type="page"/>
      </w:r>
    </w:p>
    <w:p w:rsidR="00D43A39" w:rsidRPr="00A9777F" w:rsidRDefault="00D43A39" w:rsidP="00D43A39">
      <w:pPr>
        <w:rPr>
          <w:rFonts w:ascii="ＭＳ 明朝" w:eastAsia="ＭＳ 明朝" w:hAnsi="ＭＳ 明朝"/>
        </w:rPr>
      </w:pPr>
      <w:r w:rsidRPr="00A9777F">
        <w:rPr>
          <w:rFonts w:ascii="ＭＳ 明朝" w:eastAsia="ＭＳ 明朝" w:hAnsi="ＭＳ 明朝"/>
          <w:noProof/>
        </w:rPr>
        <w:lastRenderedPageBreak/>
        <mc:AlternateContent>
          <mc:Choice Requires="wps">
            <w:drawing>
              <wp:anchor distT="0" distB="0" distL="114300" distR="114300" simplePos="0" relativeHeight="251706368" behindDoc="0" locked="0" layoutInCell="1" allowOverlap="1" wp14:anchorId="1BC619CE" wp14:editId="19D8BE8B">
                <wp:simplePos x="0" y="0"/>
                <wp:positionH relativeFrom="margin">
                  <wp:posOffset>0</wp:posOffset>
                </wp:positionH>
                <wp:positionV relativeFrom="paragraph">
                  <wp:posOffset>129540</wp:posOffset>
                </wp:positionV>
                <wp:extent cx="5410200" cy="304800"/>
                <wp:effectExtent l="0" t="0" r="19050" b="19050"/>
                <wp:wrapNone/>
                <wp:docPr id="44" name="正方形/長方形 44"/>
                <wp:cNvGraphicFramePr/>
                <a:graphic xmlns:a="http://schemas.openxmlformats.org/drawingml/2006/main">
                  <a:graphicData uri="http://schemas.microsoft.com/office/word/2010/wordprocessingShape">
                    <wps:wsp>
                      <wps:cNvSpPr/>
                      <wps:spPr>
                        <a:xfrm>
                          <a:off x="0" y="0"/>
                          <a:ext cx="54102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43A39" w:rsidRPr="00A80F06" w:rsidRDefault="00D43A39" w:rsidP="00D43A39">
                            <w:pPr>
                              <w:jc w:val="left"/>
                              <w:rPr>
                                <w:b/>
                              </w:rPr>
                            </w:pPr>
                            <w:r>
                              <w:rPr>
                                <w:rFonts w:hint="eastAsia"/>
                                <w:b/>
                              </w:rPr>
                              <w:t>４．補助金の交付対象者</w:t>
                            </w:r>
                          </w:p>
                          <w:p w:rsidR="00D43A39" w:rsidRPr="00A80F06" w:rsidRDefault="00D43A39" w:rsidP="00D43A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4" o:spid="_x0000_s1031" style="position:absolute;left:0;text-align:left;margin-left:0;margin-top:10.2pt;width:426pt;height:24pt;z-index:2517063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8vkQIAAEsFAAAOAAAAZHJzL2Uyb0RvYy54bWysVM1u1DAQviPxDpbvNMmShbJqtlq1KkKq&#10;2hUt6tnr2E2E/7C9myzvAQ8AZ86IA49DJd6CsZ1NSykXRA7OjGfmm38fHPZSoA2zrtWqwsVejhFT&#10;VNetuq7wm8uTJ/sYOU9UTYRWrMJb5vDh/PGjg87M2EQ3WtTMIgBRbtaZCjfem1mWOdowSdyeNkyB&#10;kGsriQfWXme1JR2gS5FN8vxZ1mlbG6spcw5uj5MQzyM+54z6c84d80hUGGLz8bTxXIUzmx+Q2bUl&#10;pmnpEAb5hygkaRU4HaGOiSdobds/oGRLrXaa+z2qZaY5bymLOUA2RX4vm4uGGBZzgeI4M5bJ/T9Y&#10;erZZWtTWFS5LjBSR0KObL59vPn778f1T9vPD10QhkEKpOuNmYHFhlnbgHJAh755bGf6QEepjebdj&#10;eVnvEYXLaVnk0DOMKMie5uU+0ACT3Vob6/xLpiUKRIUttC9WlWxOnU+qOxWwC9Ek/5HyW8FCCEK9&#10;ZhxSAo+TaB2HiR0JizYExqB+W6TrhtQsXU1z+IZYRu0YWQQLqLwVYsQdAMKQ/o6bYhx0gxmLMzga&#10;5n8LKBmO2tGjVn40lK3S9iFj4YshcJ70d4VJ5QiV8f2qjy2eBs1ws9L1FtpuddoHZ+hJCxU/Jc4v&#10;iYUFgCbBUvtzOLjQXYX1QGHUaPv+ofugD3MJUow6WKgKu3drYhlG4pWCiX1RlGXYwMiU0+cTYOxd&#10;yequRK3lkYZmFfB8GBrJoO/FjuRWyyvY/UXwCiKiKPiuMPV2xxz5tOjwelC2WEQ12DpD/Km6MDSA&#10;hzqHibrsr4g1w9h5GNgzvVs+Mrs3fUk3WCq9WHvN2ziat3UdOgAbG0doeF3Ck3CXj1q3b+D8FwAA&#10;AP//AwBQSwMEFAAGAAgAAAAhAAMAPIndAAAABgEAAA8AAABkcnMvZG93bnJldi54bWxMj0FPg0AQ&#10;he8m/ofNmHgxdpHUhiBLUxsNFzyI/QEDuwVSdpawW4r+eseTPc57L+99k20XO4jZTL53pOBpFYEw&#10;1DjdU6vg8PX+mIDwAUnj4Mgo+DYetvntTYapdhf6NHMVWsEl5FNU0IUwplL6pjMW/cqNhtg7usli&#10;4HNqpZ7wwuV2kHEUbaTFnnihw9HsO9OcqrNV8DPXh6LYlfjwUe3LqfCvb2W7KHV/t+xeQASzhP8w&#10;/OEzOuTMVLszaS8GBfxIUBBHaxDsJs8xC7WCTbIGmWfyGj//BQAA//8DAFBLAQItABQABgAIAAAA&#10;IQC2gziS/gAAAOEBAAATAAAAAAAAAAAAAAAAAAAAAABbQ29udGVudF9UeXBlc10ueG1sUEsBAi0A&#10;FAAGAAgAAAAhADj9If/WAAAAlAEAAAsAAAAAAAAAAAAAAAAALwEAAF9yZWxzLy5yZWxzUEsBAi0A&#10;FAAGAAgAAAAhAL/kTy+RAgAASwUAAA4AAAAAAAAAAAAAAAAALgIAAGRycy9lMm9Eb2MueG1sUEsB&#10;Ai0AFAAGAAgAAAAhAAMAPIndAAAABgEAAA8AAAAAAAAAAAAAAAAA6wQAAGRycy9kb3ducmV2Lnht&#10;bFBLBQYAAAAABAAEAPMAAAD1BQAAAAA=&#10;" fillcolor="black [3200]" strokecolor="black [1600]" strokeweight="1pt">
                <v:textbox>
                  <w:txbxContent>
                    <w:p w:rsidR="00D43A39" w:rsidRPr="00A80F06" w:rsidRDefault="00D43A39" w:rsidP="00D43A39">
                      <w:pPr>
                        <w:jc w:val="left"/>
                        <w:rPr>
                          <w:b/>
                        </w:rPr>
                      </w:pPr>
                      <w:r>
                        <w:rPr>
                          <w:rFonts w:hint="eastAsia"/>
                          <w:b/>
                        </w:rPr>
                        <w:t>４．補助金の交付対象者</w:t>
                      </w:r>
                    </w:p>
                    <w:p w:rsidR="00D43A39" w:rsidRPr="00A80F06" w:rsidRDefault="00D43A39" w:rsidP="00D43A39">
                      <w:pPr>
                        <w:jc w:val="center"/>
                      </w:pPr>
                    </w:p>
                  </w:txbxContent>
                </v:textbox>
                <w10:wrap anchorx="margin"/>
              </v:rect>
            </w:pict>
          </mc:Fallback>
        </mc:AlternateContent>
      </w:r>
    </w:p>
    <w:p w:rsidR="00D43A39" w:rsidRPr="00A9777F" w:rsidRDefault="00D43A39" w:rsidP="00D43A39">
      <w:pPr>
        <w:rPr>
          <w:rFonts w:ascii="ＭＳ 明朝" w:eastAsia="ＭＳ 明朝" w:hAnsi="ＭＳ 明朝"/>
        </w:rPr>
      </w:pPr>
    </w:p>
    <w:p w:rsidR="00F46C5D" w:rsidRDefault="00D43A39" w:rsidP="00D43A39">
      <w:pPr>
        <w:pStyle w:val="sec1"/>
        <w:wordWrap w:val="0"/>
        <w:ind w:left="0" w:firstLineChars="50" w:firstLine="105"/>
        <w:rPr>
          <w:sz w:val="21"/>
          <w:szCs w:val="21"/>
        </w:rPr>
      </w:pPr>
      <w:r w:rsidRPr="00A90E20">
        <w:rPr>
          <w:sz w:val="21"/>
          <w:szCs w:val="21"/>
        </w:rPr>
        <w:t>(1)</w:t>
      </w:r>
      <w:r w:rsidRPr="00A90E20">
        <w:rPr>
          <w:rFonts w:hint="eastAsia"/>
          <w:sz w:val="21"/>
          <w:szCs w:val="21"/>
        </w:rPr>
        <w:t xml:space="preserve">　</w:t>
      </w:r>
      <w:r w:rsidR="00A90E20" w:rsidRPr="00A90E20">
        <w:rPr>
          <w:rFonts w:hint="eastAsia"/>
          <w:sz w:val="21"/>
          <w:szCs w:val="21"/>
        </w:rPr>
        <w:t>自家用自動車</w:t>
      </w:r>
      <w:r w:rsidR="00A90E20" w:rsidRPr="00A90E20">
        <w:rPr>
          <w:sz w:val="21"/>
          <w:szCs w:val="21"/>
        </w:rPr>
        <w:t>(</w:t>
      </w:r>
      <w:r w:rsidR="00A90E20" w:rsidRPr="00A90E20">
        <w:rPr>
          <w:rFonts w:hint="eastAsia"/>
          <w:sz w:val="21"/>
          <w:szCs w:val="21"/>
        </w:rPr>
        <w:t>事業用自動車以外の自動車をいう。</w:t>
      </w:r>
      <w:r w:rsidR="00A90E20" w:rsidRPr="00A90E20">
        <w:rPr>
          <w:sz w:val="21"/>
          <w:szCs w:val="21"/>
        </w:rPr>
        <w:t>)</w:t>
      </w:r>
      <w:r w:rsidR="00A90E20" w:rsidRPr="00A90E20">
        <w:rPr>
          <w:rFonts w:hint="eastAsia"/>
          <w:sz w:val="21"/>
          <w:szCs w:val="21"/>
        </w:rPr>
        <w:t>として使用する目的で、次世代自</w:t>
      </w:r>
    </w:p>
    <w:p w:rsidR="00D43A39" w:rsidRPr="00A90E20" w:rsidRDefault="00A90E20" w:rsidP="00F46C5D">
      <w:pPr>
        <w:pStyle w:val="sec1"/>
        <w:wordWrap w:val="0"/>
        <w:ind w:left="0" w:firstLineChars="150" w:firstLine="315"/>
        <w:rPr>
          <w:sz w:val="21"/>
          <w:szCs w:val="21"/>
        </w:rPr>
      </w:pPr>
      <w:r w:rsidRPr="00A90E20">
        <w:rPr>
          <w:rFonts w:hint="eastAsia"/>
          <w:sz w:val="21"/>
          <w:szCs w:val="21"/>
        </w:rPr>
        <w:t>動車を新車購入し、当該自動車に係る自動車検査証の交付を受けた者</w:t>
      </w:r>
    </w:p>
    <w:p w:rsidR="00D43A39" w:rsidRPr="00A90E20" w:rsidRDefault="00D43A39" w:rsidP="00D43A39">
      <w:pPr>
        <w:pStyle w:val="sec1"/>
        <w:wordWrap w:val="0"/>
        <w:ind w:left="0" w:firstLineChars="50" w:firstLine="105"/>
        <w:rPr>
          <w:sz w:val="21"/>
          <w:szCs w:val="21"/>
        </w:rPr>
      </w:pPr>
      <w:r w:rsidRPr="00A90E20">
        <w:rPr>
          <w:sz w:val="21"/>
          <w:szCs w:val="21"/>
        </w:rPr>
        <w:t>(2)</w:t>
      </w:r>
      <w:r w:rsidRPr="00A90E20">
        <w:rPr>
          <w:rFonts w:hint="eastAsia"/>
          <w:sz w:val="21"/>
          <w:szCs w:val="21"/>
        </w:rPr>
        <w:t xml:space="preserve">　</w:t>
      </w:r>
      <w:r w:rsidR="00A90E20" w:rsidRPr="00A90E20">
        <w:rPr>
          <w:rFonts w:hint="eastAsia"/>
          <w:sz w:val="21"/>
          <w:szCs w:val="21"/>
        </w:rPr>
        <w:t>自動車検査証に登録した日において、本市の住民基本台帳に記録されている者</w:t>
      </w:r>
    </w:p>
    <w:p w:rsidR="00D43A39" w:rsidRDefault="00D43A39" w:rsidP="00D43A39">
      <w:pPr>
        <w:pStyle w:val="sec1"/>
        <w:wordWrap w:val="0"/>
        <w:ind w:left="0" w:firstLineChars="50" w:firstLine="105"/>
        <w:rPr>
          <w:sz w:val="21"/>
          <w:szCs w:val="21"/>
        </w:rPr>
      </w:pPr>
      <w:r w:rsidRPr="00A90E20">
        <w:rPr>
          <w:sz w:val="21"/>
          <w:szCs w:val="21"/>
        </w:rPr>
        <w:t>(3)</w:t>
      </w:r>
      <w:r w:rsidRPr="00A90E20">
        <w:rPr>
          <w:rFonts w:hint="eastAsia"/>
          <w:sz w:val="21"/>
          <w:szCs w:val="21"/>
        </w:rPr>
        <w:t xml:space="preserve">　</w:t>
      </w:r>
      <w:r w:rsidR="00A90E20" w:rsidRPr="00A90E20">
        <w:rPr>
          <w:rFonts w:hint="eastAsia"/>
          <w:sz w:val="21"/>
          <w:szCs w:val="21"/>
        </w:rPr>
        <w:t>同一年度内において、本要綱に基づく補助金の交付を受けていない者</w:t>
      </w:r>
    </w:p>
    <w:p w:rsidR="00F9255F" w:rsidRPr="003F76C7" w:rsidRDefault="00F9255F" w:rsidP="00F9255F">
      <w:pPr>
        <w:pStyle w:val="sec1"/>
        <w:wordWrap w:val="0"/>
        <w:ind w:leftChars="50" w:left="315" w:hangingChars="100" w:hanging="210"/>
        <w:rPr>
          <w:color w:val="000000" w:themeColor="text1"/>
          <w:sz w:val="21"/>
          <w:szCs w:val="21"/>
        </w:rPr>
      </w:pPr>
      <w:r w:rsidRPr="003F76C7">
        <w:rPr>
          <w:rFonts w:hint="eastAsia"/>
          <w:color w:val="000000" w:themeColor="text1"/>
          <w:sz w:val="21"/>
          <w:szCs w:val="21"/>
        </w:rPr>
        <w:t>(4)　自動車検査証における初度登録の月の翌月から起算して３月以内に交付申請兼請求が可能な者</w:t>
      </w:r>
    </w:p>
    <w:p w:rsidR="00D43A39" w:rsidRPr="00A90E20" w:rsidRDefault="00F9255F" w:rsidP="00D43A39">
      <w:pPr>
        <w:pStyle w:val="sec1"/>
        <w:wordWrap w:val="0"/>
        <w:ind w:left="0" w:firstLineChars="50" w:firstLine="105"/>
        <w:rPr>
          <w:sz w:val="21"/>
          <w:szCs w:val="21"/>
        </w:rPr>
      </w:pPr>
      <w:r w:rsidRPr="003F76C7">
        <w:rPr>
          <w:rFonts w:hint="eastAsia"/>
          <w:color w:val="000000" w:themeColor="text1"/>
          <w:sz w:val="21"/>
          <w:szCs w:val="21"/>
        </w:rPr>
        <w:t>(5)</w:t>
      </w:r>
      <w:r w:rsidR="00D43A39" w:rsidRPr="003F76C7">
        <w:rPr>
          <w:rFonts w:hint="eastAsia"/>
          <w:color w:val="000000" w:themeColor="text1"/>
          <w:sz w:val="21"/>
          <w:szCs w:val="21"/>
        </w:rPr>
        <w:t xml:space="preserve">　</w:t>
      </w:r>
      <w:r w:rsidR="00D43A39" w:rsidRPr="00A90E20">
        <w:rPr>
          <w:rFonts w:hint="eastAsia"/>
          <w:sz w:val="21"/>
          <w:szCs w:val="21"/>
        </w:rPr>
        <w:t>市税を滞納していない者</w:t>
      </w:r>
    </w:p>
    <w:p w:rsidR="00D43A39" w:rsidRPr="00CD6F30" w:rsidRDefault="00D43A39" w:rsidP="00D43A39">
      <w:pPr>
        <w:rPr>
          <w:rFonts w:ascii="ＭＳ 明朝" w:eastAsia="ＭＳ 明朝" w:hAnsi="ＭＳ 明朝"/>
        </w:rPr>
      </w:pPr>
      <w:r w:rsidRPr="00CD6F30">
        <w:rPr>
          <w:rFonts w:ascii="ＭＳ 明朝" w:eastAsia="ＭＳ 明朝" w:hAnsi="ＭＳ 明朝"/>
          <w:noProof/>
        </w:rPr>
        <mc:AlternateContent>
          <mc:Choice Requires="wps">
            <w:drawing>
              <wp:anchor distT="0" distB="0" distL="114300" distR="114300" simplePos="0" relativeHeight="251707392" behindDoc="0" locked="0" layoutInCell="1" allowOverlap="1" wp14:anchorId="2B1291A5" wp14:editId="026A34CC">
                <wp:simplePos x="0" y="0"/>
                <wp:positionH relativeFrom="margin">
                  <wp:posOffset>0</wp:posOffset>
                </wp:positionH>
                <wp:positionV relativeFrom="paragraph">
                  <wp:posOffset>85725</wp:posOffset>
                </wp:positionV>
                <wp:extent cx="5410200" cy="304800"/>
                <wp:effectExtent l="0" t="0" r="19050" b="19050"/>
                <wp:wrapNone/>
                <wp:docPr id="45" name="正方形/長方形 45"/>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43A39" w:rsidRPr="00A80F06" w:rsidRDefault="00D43A39" w:rsidP="00D43A39">
                            <w:pPr>
                              <w:jc w:val="left"/>
                              <w:rPr>
                                <w:b/>
                              </w:rPr>
                            </w:pPr>
                            <w:r>
                              <w:rPr>
                                <w:rFonts w:hint="eastAsia"/>
                                <w:b/>
                              </w:rPr>
                              <w:t>５．</w:t>
                            </w:r>
                            <w:r>
                              <w:rPr>
                                <w:b/>
                              </w:rPr>
                              <w:t>補助金額</w:t>
                            </w:r>
                          </w:p>
                          <w:p w:rsidR="00D43A39" w:rsidRPr="00A80F06" w:rsidRDefault="00D43A39" w:rsidP="00D43A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5" o:spid="_x0000_s1032" style="position:absolute;left:0;text-align:left;margin-left:0;margin-top:6.75pt;width:426pt;height:24pt;z-index:251707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QvpgIAAFcFAAAOAAAAZHJzL2Uyb0RvYy54bWysVM1uEzEQviPxDpbvdJOQtGXVTRW1KkKq&#10;2kot6tnxerMr+Q/bySa8BzwAnDkjDjwOlXgLPns3TVs4IMQevDOe/29mfHS8VpKshPON0QUd7g0o&#10;EZqbstGLgr69OXtxSIkPTJdMGi0KuhGeHk+fPztqbS5GpjayFI7AifZ5awtah2DzLPO8For5PWOF&#10;hrAyTrEA1i2y0rEW3pXMRoPBftYaV1pnuPAet6edkE6T/6oSPFxWlReByIIit5BOl855PLPpEcsX&#10;jtm64X0a7B+yUKzRCHrv6pQFRpau+c2Vargz3lRhjxuVmapquEg1oJrh4Ek11zWzItUCcLy9h8n/&#10;P7f8YnXlSFMWdDyhRDOFHt19+Xz38duP75+ynx++dhSBFFC11uewuLZXruc8yFj3unIq/lERWSd4&#10;N/fwinUgHJeT8XCAnlHCIXs5GB+ChptsZ22dD6+FUSQSBXVoX0KVrc596FS3KjGYN7IpzxopE7Px&#10;J9KRFUOnMSClaW8QmBLJfIAA2aSvj/jIVGrSYnhHByk5hjGsJIMpVxbAeL2ghMkF5psHl/J5ZO3/&#10;MnBKsmal6HKcxHS22SQXCYpHrmOxp8zXnUUSRQuWqyZgbWSjCgoUd46kjlKRBr+HLPas61Kkwnq+&#10;Tu3ej47izdyUG4yAM91ueMvPGoQ9B2xXzGEZ0DAseLjEUUkDoExPUVIb9/5P91EfMwopJS2WCyC+&#10;WzIn0I03GtP7ajgex21MzHhyMALjHkrmDyV6qU4MujrEU2J5IqN+kFuyckbd4h2YxagQMc0Ru2tX&#10;z5yEbunxknAxmyU1bKBl4VxfWx6dR+Qi4DfrW+ZsP4IBM3RhtovI8ieT2OlGS21my2CqJo3pDlf0&#10;NDLY3tTd/qWJz8NDPmnt3sPpLwAAAP//AwBQSwMEFAAGAAgAAAAhAGC6/8jbAAAABgEAAA8AAABk&#10;cnMvZG93bnJldi54bWxMj81OwzAQhO9IvIO1SNyok1YpVYhTIf4kkHqgIM7beEki4nVkO214e5YT&#10;HGdmNfNttZ3doI4UYu/ZQL7IQBE33vbcGnh/e7zagIoJ2eLgmQx8U4RtfX5WYWn9iV/puE+tkhKO&#10;JRroUhpLrWPTkcO48COxZJ8+OEwiQ6ttwJOUu0Evs2ytHfYsCx2OdNdR87WfnIH7/hqjXfVP+YTP&#10;7iFMNr587Iy5vJhvb0AlmtPfMfziCzrUwnTwE9uoBgPySBJ3VYCSdFMsxTgYWOcF6LrS//HrHwAA&#10;AP//AwBQSwECLQAUAAYACAAAACEAtoM4kv4AAADhAQAAEwAAAAAAAAAAAAAAAAAAAAAAW0NvbnRl&#10;bnRfVHlwZXNdLnhtbFBLAQItABQABgAIAAAAIQA4/SH/1gAAAJQBAAALAAAAAAAAAAAAAAAAAC8B&#10;AABfcmVscy8ucmVsc1BLAQItABQABgAIAAAAIQCE3QQvpgIAAFcFAAAOAAAAAAAAAAAAAAAAAC4C&#10;AABkcnMvZTJvRG9jLnhtbFBLAQItABQABgAIAAAAIQBguv/I2wAAAAYBAAAPAAAAAAAAAAAAAAAA&#10;AAAFAABkcnMvZG93bnJldi54bWxQSwUGAAAAAAQABADzAAAACAYAAAAA&#10;" fillcolor="windowText" strokeweight="1pt">
                <v:textbox>
                  <w:txbxContent>
                    <w:p w:rsidR="00D43A39" w:rsidRPr="00A80F06" w:rsidRDefault="00D43A39" w:rsidP="00D43A39">
                      <w:pPr>
                        <w:jc w:val="left"/>
                        <w:rPr>
                          <w:b/>
                        </w:rPr>
                      </w:pPr>
                      <w:r>
                        <w:rPr>
                          <w:rFonts w:hint="eastAsia"/>
                          <w:b/>
                        </w:rPr>
                        <w:t>５．</w:t>
                      </w:r>
                      <w:r>
                        <w:rPr>
                          <w:b/>
                        </w:rPr>
                        <w:t>補助金額</w:t>
                      </w:r>
                    </w:p>
                    <w:p w:rsidR="00D43A39" w:rsidRPr="00A80F06" w:rsidRDefault="00D43A39" w:rsidP="00D43A39">
                      <w:pPr>
                        <w:jc w:val="center"/>
                      </w:pPr>
                    </w:p>
                  </w:txbxContent>
                </v:textbox>
                <w10:wrap anchorx="margin"/>
              </v:rect>
            </w:pict>
          </mc:Fallback>
        </mc:AlternateContent>
      </w:r>
    </w:p>
    <w:p w:rsidR="00D43A39" w:rsidRPr="00CD6F30" w:rsidRDefault="00D43A39" w:rsidP="00D43A39">
      <w:pPr>
        <w:rPr>
          <w:rFonts w:ascii="ＭＳ 明朝" w:eastAsia="ＭＳ 明朝" w:hAnsi="ＭＳ 明朝"/>
        </w:rPr>
      </w:pPr>
    </w:p>
    <w:p w:rsidR="00D43A39" w:rsidRDefault="00D43A39" w:rsidP="00D43A39">
      <w:pPr>
        <w:ind w:leftChars="100" w:left="210"/>
        <w:rPr>
          <w:rFonts w:ascii="ＭＳ 明朝" w:eastAsia="ＭＳ 明朝" w:hAnsi="ＭＳ 明朝"/>
        </w:rPr>
      </w:pPr>
      <w:r w:rsidRPr="00CD6F30">
        <w:rPr>
          <w:rFonts w:ascii="ＭＳ 明朝" w:eastAsia="ＭＳ 明朝" w:hAnsi="ＭＳ 明朝"/>
        </w:rPr>
        <w:t>5</w:t>
      </w:r>
      <w:r w:rsidRPr="00CD6F30">
        <w:rPr>
          <w:rFonts w:ascii="ＭＳ 明朝" w:eastAsia="ＭＳ 明朝" w:hAnsi="ＭＳ 明朝" w:hint="eastAsia"/>
        </w:rPr>
        <w:t>万円と補助対象経費のいずれか低い額とし、当該額に</w:t>
      </w:r>
      <w:r w:rsidRPr="00CD6F30">
        <w:rPr>
          <w:rFonts w:ascii="ＭＳ 明朝" w:eastAsia="ＭＳ 明朝" w:hAnsi="ＭＳ 明朝"/>
        </w:rPr>
        <w:t>1,000</w:t>
      </w:r>
      <w:r w:rsidRPr="00CD6F30">
        <w:rPr>
          <w:rFonts w:ascii="ＭＳ 明朝" w:eastAsia="ＭＳ 明朝" w:hAnsi="ＭＳ 明朝" w:hint="eastAsia"/>
        </w:rPr>
        <w:t>円未満の端数がある場合は、これを切り捨てるものとする。</w:t>
      </w:r>
    </w:p>
    <w:p w:rsidR="002476AB" w:rsidRDefault="002476AB" w:rsidP="002476AB">
      <w:pPr>
        <w:rPr>
          <w:rFonts w:ascii="ＭＳ 明朝" w:eastAsia="ＭＳ 明朝" w:hAnsi="ＭＳ 明朝"/>
        </w:rPr>
      </w:pPr>
    </w:p>
    <w:p w:rsidR="002476AB" w:rsidRDefault="002476AB" w:rsidP="00C71778">
      <w:pPr>
        <w:rPr>
          <w:rFonts w:ascii="ＭＳ 明朝" w:eastAsia="ＭＳ 明朝" w:hAnsi="ＭＳ 明朝"/>
        </w:rPr>
      </w:pPr>
      <w:r>
        <w:rPr>
          <w:rFonts w:ascii="ＭＳ 明朝" w:eastAsia="ＭＳ 明朝" w:hAnsi="ＭＳ 明朝" w:hint="eastAsia"/>
        </w:rPr>
        <w:t>【</w:t>
      </w:r>
      <w:r w:rsidR="00687787">
        <w:rPr>
          <w:rFonts w:ascii="ＭＳ 明朝" w:eastAsia="ＭＳ 明朝" w:hAnsi="ＭＳ 明朝" w:hint="eastAsia"/>
        </w:rPr>
        <w:t>対象経</w:t>
      </w:r>
      <w:r w:rsidR="00687787" w:rsidRPr="002476AB">
        <w:rPr>
          <w:rFonts w:ascii="ＭＳ 明朝" w:eastAsia="ＭＳ 明朝" w:hAnsi="ＭＳ 明朝" w:hint="eastAsia"/>
        </w:rPr>
        <w:t>費</w:t>
      </w:r>
      <w:r>
        <w:rPr>
          <w:rFonts w:ascii="ＭＳ 明朝" w:eastAsia="ＭＳ 明朝" w:hAnsi="ＭＳ 明朝" w:hint="eastAsia"/>
        </w:rPr>
        <w:t>】</w:t>
      </w:r>
    </w:p>
    <w:p w:rsidR="00C71778" w:rsidRDefault="002476AB" w:rsidP="00C71778">
      <w:pPr>
        <w:ind w:firstLineChars="100" w:firstLine="210"/>
        <w:rPr>
          <w:rFonts w:ascii="ＭＳ 明朝" w:eastAsia="ＭＳ 明朝" w:hAnsi="ＭＳ 明朝"/>
        </w:rPr>
      </w:pPr>
      <w:r>
        <w:rPr>
          <w:rFonts w:ascii="ＭＳ 明朝" w:eastAsia="ＭＳ 明朝" w:hAnsi="ＭＳ 明朝" w:hint="eastAsia"/>
        </w:rPr>
        <w:t>申請</w:t>
      </w:r>
      <w:r w:rsidRPr="002476AB">
        <w:rPr>
          <w:rFonts w:ascii="ＭＳ 明朝" w:eastAsia="ＭＳ 明朝" w:hAnsi="ＭＳ 明朝" w:hint="eastAsia"/>
        </w:rPr>
        <w:t>年度の国の補助事業における補助対象車両として一般社団法人次世代自動車振興セン</w:t>
      </w:r>
    </w:p>
    <w:p w:rsidR="00687787" w:rsidRDefault="002476AB" w:rsidP="00C71778">
      <w:pPr>
        <w:ind w:firstLineChars="100" w:firstLine="210"/>
        <w:rPr>
          <w:rFonts w:ascii="ＭＳ 明朝" w:eastAsia="ＭＳ 明朝" w:hAnsi="ＭＳ 明朝"/>
        </w:rPr>
      </w:pPr>
      <w:r w:rsidRPr="002476AB">
        <w:rPr>
          <w:rFonts w:ascii="ＭＳ 明朝" w:eastAsia="ＭＳ 明朝" w:hAnsi="ＭＳ 明朝" w:hint="eastAsia"/>
        </w:rPr>
        <w:t>ターに登録されている次世代自動車の購入に係る費用</w:t>
      </w:r>
    </w:p>
    <w:p w:rsidR="00D43A39" w:rsidRPr="00A9777F" w:rsidRDefault="00D43A39" w:rsidP="00D43A39">
      <w:pPr>
        <w:rPr>
          <w:rFonts w:ascii="ＭＳ 明朝" w:eastAsia="ＭＳ 明朝" w:hAnsi="ＭＳ 明朝"/>
        </w:rPr>
      </w:pPr>
    </w:p>
    <w:p w:rsidR="00D43A39" w:rsidRPr="00CD6F30" w:rsidRDefault="00D43A39" w:rsidP="00D43A39">
      <w:pPr>
        <w:rPr>
          <w:rFonts w:ascii="ＭＳ 明朝" w:eastAsia="ＭＳ 明朝" w:hAnsi="ＭＳ 明朝"/>
        </w:rPr>
      </w:pPr>
      <w:r w:rsidRPr="00CD6F30">
        <w:rPr>
          <w:rFonts w:ascii="ＭＳ 明朝" w:eastAsia="ＭＳ 明朝" w:hAnsi="ＭＳ 明朝"/>
          <w:noProof/>
        </w:rPr>
        <mc:AlternateContent>
          <mc:Choice Requires="wps">
            <w:drawing>
              <wp:anchor distT="0" distB="0" distL="114300" distR="114300" simplePos="0" relativeHeight="251708416" behindDoc="0" locked="0" layoutInCell="1" allowOverlap="1" wp14:anchorId="3F781F05" wp14:editId="7E4AE366">
                <wp:simplePos x="0" y="0"/>
                <wp:positionH relativeFrom="margin">
                  <wp:posOffset>0</wp:posOffset>
                </wp:positionH>
                <wp:positionV relativeFrom="paragraph">
                  <wp:posOffset>0</wp:posOffset>
                </wp:positionV>
                <wp:extent cx="5410200" cy="304800"/>
                <wp:effectExtent l="0" t="0" r="19050" b="19050"/>
                <wp:wrapNone/>
                <wp:docPr id="46" name="正方形/長方形 46"/>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43A39" w:rsidRPr="007A2600" w:rsidRDefault="00D43A39" w:rsidP="00D43A39">
                            <w:pPr>
                              <w:jc w:val="left"/>
                              <w:rPr>
                                <w:b/>
                              </w:rPr>
                            </w:pPr>
                            <w:r>
                              <w:rPr>
                                <w:rFonts w:hint="eastAsia"/>
                                <w:b/>
                              </w:rPr>
                              <w:t>６</w:t>
                            </w:r>
                            <w:r w:rsidRPr="007A2600">
                              <w:rPr>
                                <w:rFonts w:hint="eastAsia"/>
                                <w:b/>
                              </w:rPr>
                              <w:t>．</w:t>
                            </w:r>
                            <w:r w:rsidRPr="007A2600">
                              <w:rPr>
                                <w:b/>
                              </w:rPr>
                              <w:t>申請書の受付期間と提出書類</w:t>
                            </w:r>
                          </w:p>
                          <w:p w:rsidR="00D43A39" w:rsidRPr="00A80F06" w:rsidRDefault="00D43A39" w:rsidP="00D43A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6" o:spid="_x0000_s1033" style="position:absolute;left:0;text-align:left;margin-left:0;margin-top:0;width:426pt;height:24pt;z-index:2517084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u4EpgIAAFcFAAAOAAAAZHJzL2Uyb0RvYy54bWysVM1uEzEQviPxDpbvdJOQ/rDqpopaFSFV&#10;baQW9ex4vdmV/IftZBPeAx4AzpwRBx6HSrwFn72bpi0cEGIP3hnP/zczPj5ZK0lWwvnG6IIO9waU&#10;CM1N2ehFQd/enL84osQHpksmjRYF3QhPTybPnx23NhcjUxtZCkfgRPu8tQWtQ7B5lnleC8X8nrFC&#10;Q1gZp1gA6xZZ6VgL70pmo8HgIGuNK60zXHiP27NOSCfJf1UJHq6qyotAZEGRW0inS+c8ntnkmOUL&#10;x2zd8D4N9g9ZKNZoBL13dcYCI0vX/OZKNdwZb6qwx43KTFU1XKQaUM1w8KSa65pZkWoBON7ew+T/&#10;n1t+uZo50pQFHR9QoplCj+6+fL77+O3H90/Zzw9fO4pACqha63NYXNuZ6zkPMta9rpyKf1RE1gne&#10;zT28Yh0Ix+X+eDhAzyjhkL0cjI9Aw022s7bOh9fCKBKJgjq0L6HKVhc+dKpblRjMG9mU542Uidn4&#10;U+nIiqHTGJDStDcITIlkPkCAbNLXR3xkKjVpMbyjw5QcwxhWksGUKwtgvF5QwuQC882DS/k8svZ/&#10;GTglWbNSdDnux3S22SQXCYpHrmOxZ8zXnUUSRQuWqyZgbWSjCgoUd46kjlKRBr+HLPas61Kkwnq+&#10;Tu0+jI7izdyUG4yAM91ueMvPG4S9AGwz5rAMaBgWPFzhqKQBUKanKKmNe/+n+6iPGYWUkhbLBRDf&#10;LZkT6MYbjel9NRyP4zYmZrx/OALjHkrmDyV6qU4NujrEU2J5IqN+kFuyckbd4h2YxqgQMc0Ru2tX&#10;z5yGbunxknAxnSY1bKBl4UJfWx6dR+Qi4DfrW+ZsP4IBM3RptovI8ieT2OlGS22my2CqJo3pDlf0&#10;NDLY3tTd/qWJz8NDPmnt3sPJLwAAAP//AwBQSwMEFAAGAAgAAAAhAGa1N6rZAAAABAEAAA8AAABk&#10;cnMvZG93bnJldi54bWxMj0tLxEAQhO+C/2FowZs72fUVYiaL+AIFD67iuTfTJoOZnjAz2Y3/3taL&#10;XgqKaqq+rtezH9SOYnKBDSwXBSjiNljHnYG31/uTElTKyBaHwGTgixKsm8ODGisb9vxCu03ulJRw&#10;qtBAn/NYaZ3anjymRRiJJfsI0WMWGzttI+6l3A96VRQX2qNjWehxpJue2s/N5A3cuktM9tQ9LCd8&#10;9Hdxsunp/dmY46P5+gpUpjn/HcMPvqBDI0zbMLFNajAgj+Rflaw8X4ndGjgrC9BNrf/DN98AAAD/&#10;/wMAUEsBAi0AFAAGAAgAAAAhALaDOJL+AAAA4QEAABMAAAAAAAAAAAAAAAAAAAAAAFtDb250ZW50&#10;X1R5cGVzXS54bWxQSwECLQAUAAYACAAAACEAOP0h/9YAAACUAQAACwAAAAAAAAAAAAAAAAAvAQAA&#10;X3JlbHMvLnJlbHNQSwECLQAUAAYACAAAACEAYIruBKYCAABXBQAADgAAAAAAAAAAAAAAAAAuAgAA&#10;ZHJzL2Uyb0RvYy54bWxQSwECLQAUAAYACAAAACEAZrU3qtkAAAAEAQAADwAAAAAAAAAAAAAAAAAA&#10;BQAAZHJzL2Rvd25yZXYueG1sUEsFBgAAAAAEAAQA8wAAAAYGAAAAAA==&#10;" fillcolor="windowText" strokeweight="1pt">
                <v:textbox>
                  <w:txbxContent>
                    <w:p w:rsidR="00D43A39" w:rsidRPr="007A2600" w:rsidRDefault="00D43A39" w:rsidP="00D43A39">
                      <w:pPr>
                        <w:jc w:val="left"/>
                        <w:rPr>
                          <w:b/>
                        </w:rPr>
                      </w:pPr>
                      <w:r>
                        <w:rPr>
                          <w:rFonts w:hint="eastAsia"/>
                          <w:b/>
                        </w:rPr>
                        <w:t>６</w:t>
                      </w:r>
                      <w:r w:rsidRPr="007A2600">
                        <w:rPr>
                          <w:rFonts w:hint="eastAsia"/>
                          <w:b/>
                        </w:rPr>
                        <w:t>．</w:t>
                      </w:r>
                      <w:r w:rsidRPr="007A2600">
                        <w:rPr>
                          <w:b/>
                        </w:rPr>
                        <w:t>申請書の受付期間と提出書類</w:t>
                      </w:r>
                    </w:p>
                    <w:p w:rsidR="00D43A39" w:rsidRPr="00A80F06" w:rsidRDefault="00D43A39" w:rsidP="00D43A39">
                      <w:pPr>
                        <w:jc w:val="center"/>
                      </w:pPr>
                    </w:p>
                  </w:txbxContent>
                </v:textbox>
                <w10:wrap anchorx="margin"/>
              </v:rect>
            </w:pict>
          </mc:Fallback>
        </mc:AlternateContent>
      </w:r>
    </w:p>
    <w:p w:rsidR="00D43A39" w:rsidRPr="00CD6F30" w:rsidRDefault="00D43A39" w:rsidP="00D43A39">
      <w:pPr>
        <w:rPr>
          <w:rFonts w:ascii="ＭＳ 明朝" w:eastAsia="ＭＳ 明朝" w:hAnsi="ＭＳ 明朝"/>
        </w:rPr>
      </w:pPr>
    </w:p>
    <w:p w:rsidR="00D43A39" w:rsidRPr="00CD6F30" w:rsidRDefault="00F3631B" w:rsidP="00D43A39">
      <w:pPr>
        <w:rPr>
          <w:rFonts w:ascii="ＭＳ 明朝" w:eastAsia="ＭＳ 明朝" w:hAnsi="ＭＳ 明朝"/>
        </w:rPr>
      </w:pPr>
      <w:r w:rsidRPr="00CD6F30">
        <w:rPr>
          <w:rFonts w:ascii="ＭＳ 明朝" w:eastAsia="ＭＳ 明朝" w:hAnsi="ＭＳ 明朝" w:hint="eastAsia"/>
          <w:noProof/>
        </w:rPr>
        <mc:AlternateContent>
          <mc:Choice Requires="wps">
            <w:drawing>
              <wp:anchor distT="0" distB="0" distL="114300" distR="114300" simplePos="0" relativeHeight="251705344" behindDoc="0" locked="0" layoutInCell="1" allowOverlap="1" wp14:anchorId="5FB50A90" wp14:editId="3F631CE4">
                <wp:simplePos x="0" y="0"/>
                <wp:positionH relativeFrom="margin">
                  <wp:posOffset>3810</wp:posOffset>
                </wp:positionH>
                <wp:positionV relativeFrom="paragraph">
                  <wp:posOffset>60961</wp:posOffset>
                </wp:positionV>
                <wp:extent cx="5086350" cy="952500"/>
                <wp:effectExtent l="0" t="0" r="19050" b="19050"/>
                <wp:wrapNone/>
                <wp:docPr id="47" name="角丸四角形 47"/>
                <wp:cNvGraphicFramePr/>
                <a:graphic xmlns:a="http://schemas.openxmlformats.org/drawingml/2006/main">
                  <a:graphicData uri="http://schemas.microsoft.com/office/word/2010/wordprocessingShape">
                    <wps:wsp>
                      <wps:cNvSpPr/>
                      <wps:spPr>
                        <a:xfrm>
                          <a:off x="0" y="0"/>
                          <a:ext cx="5086350" cy="952500"/>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D43A39" w:rsidRDefault="002476AB" w:rsidP="002476AB">
                            <w:r w:rsidRPr="002476AB">
                              <w:rPr>
                                <w:rFonts w:hint="eastAsia"/>
                                <w:b/>
                              </w:rPr>
                              <w:t>交付</w:t>
                            </w:r>
                            <w:r w:rsidR="00D43A39" w:rsidRPr="002476AB">
                              <w:rPr>
                                <w:rFonts w:hint="eastAsia"/>
                                <w:b/>
                              </w:rPr>
                              <w:t>申請</w:t>
                            </w:r>
                            <w:r w:rsidR="004D4153">
                              <w:rPr>
                                <w:rFonts w:hint="eastAsia"/>
                                <w:b/>
                              </w:rPr>
                              <w:t>および請求</w:t>
                            </w:r>
                            <w:r w:rsidR="00A54B30">
                              <w:rPr>
                                <w:rFonts w:hint="eastAsia"/>
                                <w:b/>
                              </w:rPr>
                              <w:t>期間</w:t>
                            </w:r>
                            <w:r w:rsidR="00D43A39">
                              <w:rPr>
                                <w:rFonts w:hint="eastAsia"/>
                              </w:rPr>
                              <w:t xml:space="preserve">　　</w:t>
                            </w:r>
                          </w:p>
                          <w:p w:rsidR="00D43A39" w:rsidRPr="003F76C7" w:rsidRDefault="00E61997" w:rsidP="002476AB">
                            <w:pPr>
                              <w:pStyle w:val="a3"/>
                              <w:ind w:leftChars="0" w:left="360"/>
                              <w:rPr>
                                <w:color w:val="000000" w:themeColor="text1"/>
                              </w:rPr>
                            </w:pPr>
                            <w:r w:rsidRPr="003F76C7">
                              <w:rPr>
                                <w:rFonts w:hint="eastAsia"/>
                                <w:color w:val="000000" w:themeColor="text1"/>
                              </w:rPr>
                              <w:t>自動車検査証の初度登録の月の翌月から起算して３</w:t>
                            </w:r>
                            <w:r w:rsidR="00000BC0" w:rsidRPr="003F76C7">
                              <w:rPr>
                                <w:rFonts w:hint="eastAsia"/>
                                <w:color w:val="000000" w:themeColor="text1"/>
                              </w:rPr>
                              <w:t>月以内</w:t>
                            </w:r>
                            <w:r w:rsidR="003016A0" w:rsidRPr="003F76C7">
                              <w:rPr>
                                <w:rFonts w:hint="eastAsia"/>
                                <w:color w:val="000000" w:themeColor="text1"/>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7" o:spid="_x0000_s1034" style="position:absolute;left:0;text-align:left;margin-left:.3pt;margin-top:4.8pt;width:400.5pt;height:75pt;z-index:2517053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OaBwMAALwGAAAOAAAAZHJzL2Uyb0RvYy54bWysVctOGzEU3VfqP1jel5mEhISICYpAVJUo&#10;RIWKtePxzFjyq7bzoJ/RLbtu+gts+jdF6mf02p48SqNKrQBpsO/L574OJ6crKdCCWce1KnDnIMeI&#10;KapLruoCf7y9eDPEyHmiSiK0YgW+Zw6fjl+/OlmaEevqRouSWQRBlBstTYEb780oyxxtmCTuQBum&#10;QFlpK4mHq62z0pIlRJci6+b5UbbUtjRWU+YcSM+TEo9j/Kpi1F9XlWMeiQIDNh+/Nn5n4ZuNT8io&#10;tsQ0nLYwyH+gkIQreHQT6px4guaW/xFKcmq105U/oFpmuqo4ZTEHyKaTP8vmpiGGxVygOM5syuRe&#10;Liy9Wkwt4mWBewOMFJHQo5/fvvx4fHx6eIDD0/evCDRQpqVxI7C+MVPb3hwcQ86rysrwF7JBq1ja&#10;+01p2cojCsJ+Pjw67EMHKOiO+91+Hmufbb2Ndf4t0xKFQ4GtnqvyA/QvlpUsLp2HZ8F+bddWu7zg&#10;QiCr/R33TSwYjGFqhQOfaOWQ0VCzPIqdrWdnwqIFgZGY9MNvlIu5fK/LJO50cvhJw+GI38pzwN3K&#10;PVc+WR8NWiGga6NHpLXbfT14/gOCnZd+R3C4B8FgLfwrgpjUS0A43gNhGKKHiu2BAKJ63QzBFSKB&#10;HPo9cAAX5CgRDAZw7Q3bGJsaiicUWha4nRwC/FAJ4mGIpAEHp2qMiKiBeKi3qbla8I3zvk63AHfN&#10;wkCdE9ekZrqgSp2X3AM3CS4LPExYk7dQARqL7NKOZViOtA7h5FezVdypYQgUJDNd3sOewZiGPJEz&#10;9ILDs5fE+SmxwDggBBb11/CphIacdXvCqNH28z55sAciAC1GS2AwKMinObEMI/FOwbgfd3o9COvj&#10;pdcfdOFidzWzXY2ayzMNG9GJ6OIx2HuxPlZWyzsg20l4FVREUXg7lb69nPnErEDXlE0m0QxozhB/&#10;qW4MXS9mKPjt6o5Y0+66B5a40mu2I6Nn255sQ82Vnsy9rnikgm1dYejCBSgy7V2i88DBu/dotf2n&#10;M/4FAAD//wMAUEsDBBQABgAIAAAAIQDbOdrG2wAAAAYBAAAPAAAAZHJzL2Rvd25yZXYueG1sTI47&#10;T8NAEIR7JP7DaZHoyDlIiRLjcxQhKKAgyqtwt/EtthXfnuW7OObfs1Sk2seMZr5sNbpWDdSHxrOB&#10;6SQBRVx623Bl4LB/f1qAChHZYuuZDPxQgFV+f5dhav2VtzTsYqUkhEOKBuoYu1TrUNbkMEx8Ryza&#10;t+8dRjn7StserxLuWv2cJHPtsGFpqLGj15rK8+7iDGySgt++jrPNcsDt4XN/7IoPWxjz+DCuX0BF&#10;GuO/Gf7wBR1yYTr5C9ugWgNz8RlYyhBxkUxlOYlrJh+dZ/oWP/8FAAD//wMAUEsBAi0AFAAGAAgA&#10;AAAhALaDOJL+AAAA4QEAABMAAAAAAAAAAAAAAAAAAAAAAFtDb250ZW50X1R5cGVzXS54bWxQSwEC&#10;LQAUAAYACAAAACEAOP0h/9YAAACUAQAACwAAAAAAAAAAAAAAAAAvAQAAX3JlbHMvLnJlbHNQSwEC&#10;LQAUAAYACAAAACEAuHRjmgcDAAC8BgAADgAAAAAAAAAAAAAAAAAuAgAAZHJzL2Uyb0RvYy54bWxQ&#10;SwECLQAUAAYACAAAACEA2znaxtsAAAAGAQAADwAAAAAAAAAAAAAAAABhBQAAZHJzL2Rvd25yZXYu&#10;eG1sUEsFBgAAAAAEAAQA8wAAAGkGAAAAAA==&#10;" fillcolor="#d2d2d2" strokecolor="#a5a5a5" strokeweight=".5pt">
                <v:fill color2="silver" rotate="t" colors="0 #d2d2d2;.5 #c8c8c8;1 silver" focus="100%" type="gradient">
                  <o:fill v:ext="view" type="gradientUnscaled"/>
                </v:fill>
                <v:stroke joinstyle="miter"/>
                <v:textbox>
                  <w:txbxContent>
                    <w:p w:rsidR="00D43A39" w:rsidRDefault="002476AB" w:rsidP="002476AB">
                      <w:r w:rsidRPr="002476AB">
                        <w:rPr>
                          <w:rFonts w:hint="eastAsia"/>
                          <w:b/>
                        </w:rPr>
                        <w:t>交付</w:t>
                      </w:r>
                      <w:r w:rsidR="00D43A39" w:rsidRPr="002476AB">
                        <w:rPr>
                          <w:rFonts w:hint="eastAsia"/>
                          <w:b/>
                        </w:rPr>
                        <w:t>申請</w:t>
                      </w:r>
                      <w:r w:rsidR="004D4153">
                        <w:rPr>
                          <w:rFonts w:hint="eastAsia"/>
                          <w:b/>
                        </w:rPr>
                        <w:t>および請求</w:t>
                      </w:r>
                      <w:r w:rsidR="00A54B30">
                        <w:rPr>
                          <w:rFonts w:hint="eastAsia"/>
                          <w:b/>
                        </w:rPr>
                        <w:t>期間</w:t>
                      </w:r>
                      <w:r w:rsidR="00D43A39">
                        <w:rPr>
                          <w:rFonts w:hint="eastAsia"/>
                        </w:rPr>
                        <w:t xml:space="preserve">　　</w:t>
                      </w:r>
                    </w:p>
                    <w:p w:rsidR="00D43A39" w:rsidRPr="003F76C7" w:rsidRDefault="00E61997" w:rsidP="002476AB">
                      <w:pPr>
                        <w:pStyle w:val="a3"/>
                        <w:ind w:leftChars="0" w:left="360"/>
                        <w:rPr>
                          <w:color w:val="000000" w:themeColor="text1"/>
                        </w:rPr>
                      </w:pPr>
                      <w:r w:rsidRPr="003F76C7">
                        <w:rPr>
                          <w:rFonts w:hint="eastAsia"/>
                          <w:color w:val="000000" w:themeColor="text1"/>
                        </w:rPr>
                        <w:t>自動車検査証の初度登録の月の翌月から起算して３</w:t>
                      </w:r>
                      <w:r w:rsidR="00000BC0" w:rsidRPr="003F76C7">
                        <w:rPr>
                          <w:rFonts w:hint="eastAsia"/>
                          <w:color w:val="000000" w:themeColor="text1"/>
                        </w:rPr>
                        <w:t>月以内</w:t>
                      </w:r>
                      <w:r w:rsidR="003016A0" w:rsidRPr="003F76C7">
                        <w:rPr>
                          <w:rFonts w:hint="eastAsia"/>
                          <w:color w:val="000000" w:themeColor="text1"/>
                        </w:rPr>
                        <w:t>【必着】</w:t>
                      </w:r>
                    </w:p>
                  </w:txbxContent>
                </v:textbox>
                <w10:wrap anchorx="margin"/>
              </v:roundrect>
            </w:pict>
          </mc:Fallback>
        </mc:AlternateContent>
      </w:r>
    </w:p>
    <w:p w:rsidR="00D43A39" w:rsidRDefault="00D43A39" w:rsidP="00D43A39">
      <w:pPr>
        <w:rPr>
          <w:rFonts w:ascii="ＭＳ 明朝" w:eastAsia="ＭＳ 明朝" w:hAnsi="ＭＳ 明朝"/>
        </w:rPr>
      </w:pPr>
    </w:p>
    <w:p w:rsidR="00F3631B" w:rsidRDefault="00F3631B" w:rsidP="00D43A39">
      <w:pPr>
        <w:rPr>
          <w:rFonts w:ascii="ＭＳ 明朝" w:eastAsia="ＭＳ 明朝" w:hAnsi="ＭＳ 明朝"/>
        </w:rPr>
      </w:pPr>
    </w:p>
    <w:p w:rsidR="00F3631B" w:rsidRDefault="00F3631B" w:rsidP="00D43A39">
      <w:pPr>
        <w:rPr>
          <w:rFonts w:ascii="ＭＳ 明朝" w:eastAsia="ＭＳ 明朝" w:hAnsi="ＭＳ 明朝"/>
        </w:rPr>
      </w:pPr>
    </w:p>
    <w:p w:rsidR="00F3631B" w:rsidRDefault="00F3631B" w:rsidP="00D43A39">
      <w:pPr>
        <w:rPr>
          <w:rFonts w:ascii="ＭＳ 明朝" w:eastAsia="ＭＳ 明朝" w:hAnsi="ＭＳ 明朝"/>
        </w:rPr>
      </w:pPr>
    </w:p>
    <w:p w:rsidR="00F3631B" w:rsidRPr="00CD6F30" w:rsidRDefault="00F3631B" w:rsidP="00D43A39">
      <w:pPr>
        <w:rPr>
          <w:rFonts w:ascii="ＭＳ 明朝" w:eastAsia="ＭＳ 明朝" w:hAnsi="ＭＳ 明朝"/>
        </w:rPr>
      </w:pPr>
    </w:p>
    <w:tbl>
      <w:tblPr>
        <w:tblStyle w:val="PlainTable1"/>
        <w:tblW w:w="0" w:type="auto"/>
        <w:tblLook w:val="04A0" w:firstRow="1" w:lastRow="0" w:firstColumn="1" w:lastColumn="0" w:noHBand="0" w:noVBand="1"/>
      </w:tblPr>
      <w:tblGrid>
        <w:gridCol w:w="8188"/>
      </w:tblGrid>
      <w:tr w:rsidR="003F76C7" w:rsidRPr="003F76C7" w:rsidTr="009373C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8188" w:type="dxa"/>
          </w:tcPr>
          <w:p w:rsidR="00D43A39" w:rsidRPr="003F76C7" w:rsidRDefault="00D43A39" w:rsidP="00D43A39">
            <w:pPr>
              <w:jc w:val="center"/>
              <w:rPr>
                <w:rFonts w:ascii="ＭＳ 明朝" w:eastAsia="ＭＳ 明朝" w:hAnsi="ＭＳ 明朝"/>
                <w:color w:val="000000" w:themeColor="text1"/>
              </w:rPr>
            </w:pPr>
            <w:r w:rsidRPr="003F76C7">
              <w:rPr>
                <w:rFonts w:ascii="ＭＳ 明朝" w:eastAsia="ＭＳ 明朝" w:hAnsi="ＭＳ 明朝" w:hint="eastAsia"/>
                <w:color w:val="000000" w:themeColor="text1"/>
              </w:rPr>
              <w:t>提出書類</w:t>
            </w:r>
          </w:p>
        </w:tc>
      </w:tr>
      <w:tr w:rsidR="003F76C7" w:rsidRPr="003F76C7" w:rsidTr="00937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D43A39" w:rsidRPr="003F76C7" w:rsidRDefault="000C5485" w:rsidP="000C5485">
            <w:pPr>
              <w:ind w:firstLineChars="100" w:firstLine="206"/>
              <w:rPr>
                <w:rFonts w:ascii="ＭＳ 明朝" w:eastAsia="ＭＳ 明朝" w:hAnsi="ＭＳ 明朝"/>
                <w:b w:val="0"/>
                <w:color w:val="000000" w:themeColor="text1"/>
              </w:rPr>
            </w:pPr>
            <w:r w:rsidRPr="003F76C7">
              <w:rPr>
                <w:rFonts w:hint="eastAsia"/>
                <w:color w:val="000000" w:themeColor="text1"/>
              </w:rPr>
              <w:t>(1)</w:t>
            </w:r>
            <w:r w:rsidR="00320FA6" w:rsidRPr="003F76C7">
              <w:rPr>
                <w:rFonts w:hint="eastAsia"/>
                <w:color w:val="000000" w:themeColor="text1"/>
              </w:rPr>
              <w:t>丸亀市次世代自動車購入費</w:t>
            </w:r>
            <w:r w:rsidRPr="003F76C7">
              <w:rPr>
                <w:rFonts w:hint="eastAsia"/>
                <w:color w:val="000000" w:themeColor="text1"/>
              </w:rPr>
              <w:t>補助金交付申請審査票</w:t>
            </w:r>
          </w:p>
        </w:tc>
      </w:tr>
      <w:tr w:rsidR="003F76C7" w:rsidRPr="003F76C7" w:rsidTr="009373C2">
        <w:tc>
          <w:tcPr>
            <w:cnfStyle w:val="001000000000" w:firstRow="0" w:lastRow="0" w:firstColumn="1" w:lastColumn="0" w:oddVBand="0" w:evenVBand="0" w:oddHBand="0" w:evenHBand="0" w:firstRowFirstColumn="0" w:firstRowLastColumn="0" w:lastRowFirstColumn="0" w:lastRowLastColumn="0"/>
            <w:tcW w:w="8188" w:type="dxa"/>
          </w:tcPr>
          <w:p w:rsidR="00320FA6" w:rsidRPr="003F76C7" w:rsidRDefault="000C5485" w:rsidP="002476AB">
            <w:pPr>
              <w:ind w:firstLineChars="100" w:firstLine="206"/>
              <w:rPr>
                <w:color w:val="000000" w:themeColor="text1"/>
              </w:rPr>
            </w:pPr>
            <w:r w:rsidRPr="003F76C7">
              <w:rPr>
                <w:rFonts w:hint="eastAsia"/>
                <w:color w:val="000000" w:themeColor="text1"/>
              </w:rPr>
              <w:t>(2)交付申請書兼請求書</w:t>
            </w:r>
          </w:p>
        </w:tc>
      </w:tr>
      <w:tr w:rsidR="003F76C7" w:rsidRPr="003F76C7" w:rsidTr="00937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626EE5" w:rsidRPr="003F76C7" w:rsidRDefault="000C5485" w:rsidP="002476AB">
            <w:pPr>
              <w:ind w:firstLineChars="100" w:firstLine="206"/>
              <w:rPr>
                <w:color w:val="000000" w:themeColor="text1"/>
              </w:rPr>
            </w:pPr>
            <w:r w:rsidRPr="003F76C7">
              <w:rPr>
                <w:rFonts w:hint="eastAsia"/>
                <w:color w:val="000000" w:themeColor="text1"/>
              </w:rPr>
              <w:t>(3)</w:t>
            </w:r>
            <w:r w:rsidR="00626EE5" w:rsidRPr="003F76C7">
              <w:rPr>
                <w:rFonts w:hint="eastAsia"/>
                <w:color w:val="000000" w:themeColor="text1"/>
              </w:rPr>
              <w:t>自動車検査証の写し</w:t>
            </w:r>
          </w:p>
        </w:tc>
      </w:tr>
      <w:tr w:rsidR="003F76C7" w:rsidRPr="003F76C7" w:rsidTr="009373C2">
        <w:tc>
          <w:tcPr>
            <w:cnfStyle w:val="001000000000" w:firstRow="0" w:lastRow="0" w:firstColumn="1" w:lastColumn="0" w:oddVBand="0" w:evenVBand="0" w:oddHBand="0" w:evenHBand="0" w:firstRowFirstColumn="0" w:firstRowLastColumn="0" w:lastRowFirstColumn="0" w:lastRowLastColumn="0"/>
            <w:tcW w:w="8188" w:type="dxa"/>
          </w:tcPr>
          <w:p w:rsidR="0066490E" w:rsidRPr="003F76C7" w:rsidRDefault="000C5485" w:rsidP="00C77A72">
            <w:pPr>
              <w:ind w:firstLineChars="100" w:firstLine="206"/>
              <w:rPr>
                <w:color w:val="000000" w:themeColor="text1"/>
              </w:rPr>
            </w:pPr>
            <w:r w:rsidRPr="003F76C7">
              <w:rPr>
                <w:rFonts w:hint="eastAsia"/>
                <w:color w:val="000000" w:themeColor="text1"/>
              </w:rPr>
              <w:t>(4)</w:t>
            </w:r>
            <w:r w:rsidR="0066490E" w:rsidRPr="003F76C7">
              <w:rPr>
                <w:rFonts w:hint="eastAsia"/>
                <w:color w:val="000000" w:themeColor="text1"/>
              </w:rPr>
              <w:t>自動車検査証記録事項の写し</w:t>
            </w:r>
          </w:p>
        </w:tc>
      </w:tr>
      <w:tr w:rsidR="003F76C7" w:rsidRPr="003F76C7" w:rsidTr="00937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D43A39" w:rsidRPr="003F76C7" w:rsidRDefault="000C5485" w:rsidP="00E61997">
            <w:pPr>
              <w:ind w:firstLineChars="100" w:firstLine="206"/>
              <w:rPr>
                <w:rFonts w:ascii="ＭＳ 明朝" w:eastAsia="ＭＳ 明朝" w:hAnsi="ＭＳ 明朝"/>
                <w:b w:val="0"/>
                <w:color w:val="000000" w:themeColor="text1"/>
              </w:rPr>
            </w:pPr>
            <w:r w:rsidRPr="003F76C7">
              <w:rPr>
                <w:rFonts w:hint="eastAsia"/>
                <w:color w:val="000000" w:themeColor="text1"/>
              </w:rPr>
              <w:t>(5)</w:t>
            </w:r>
            <w:r w:rsidR="00000BC0" w:rsidRPr="003F76C7">
              <w:rPr>
                <w:rFonts w:hint="eastAsia"/>
                <w:color w:val="000000" w:themeColor="text1"/>
              </w:rPr>
              <w:t>車両売買契約書</w:t>
            </w:r>
            <w:r w:rsidR="00626EE5" w:rsidRPr="003F76C7">
              <w:rPr>
                <w:rFonts w:hint="eastAsia"/>
                <w:color w:val="000000" w:themeColor="text1"/>
              </w:rPr>
              <w:t xml:space="preserve"> または 契約</w:t>
            </w:r>
            <w:r w:rsidR="009373C2" w:rsidRPr="003F76C7">
              <w:rPr>
                <w:rFonts w:hint="eastAsia"/>
                <w:color w:val="000000" w:themeColor="text1"/>
              </w:rPr>
              <w:t>内容が記載されている</w:t>
            </w:r>
            <w:r w:rsidR="00626EE5" w:rsidRPr="003F76C7">
              <w:rPr>
                <w:rFonts w:hint="eastAsia"/>
                <w:color w:val="000000" w:themeColor="text1"/>
              </w:rPr>
              <w:t>注文書</w:t>
            </w:r>
            <w:r w:rsidRPr="003F76C7">
              <w:rPr>
                <w:rFonts w:hint="eastAsia"/>
                <w:color w:val="000000" w:themeColor="text1"/>
              </w:rPr>
              <w:t>等</w:t>
            </w:r>
            <w:r w:rsidR="00000BC0" w:rsidRPr="003F76C7">
              <w:rPr>
                <w:rFonts w:hint="eastAsia"/>
                <w:color w:val="000000" w:themeColor="text1"/>
              </w:rPr>
              <w:t xml:space="preserve">　の写し</w:t>
            </w:r>
          </w:p>
        </w:tc>
      </w:tr>
      <w:tr w:rsidR="003F76C7" w:rsidRPr="003F76C7" w:rsidTr="009373C2">
        <w:tc>
          <w:tcPr>
            <w:cnfStyle w:val="001000000000" w:firstRow="0" w:lastRow="0" w:firstColumn="1" w:lastColumn="0" w:oddVBand="0" w:evenVBand="0" w:oddHBand="0" w:evenHBand="0" w:firstRowFirstColumn="0" w:firstRowLastColumn="0" w:lastRowFirstColumn="0" w:lastRowLastColumn="0"/>
            <w:tcW w:w="8188" w:type="dxa"/>
          </w:tcPr>
          <w:p w:rsidR="00D43A39" w:rsidRPr="003F76C7" w:rsidRDefault="000C5485" w:rsidP="00E61997">
            <w:pPr>
              <w:pStyle w:val="sec1"/>
              <w:ind w:leftChars="100" w:left="228" w:hangingChars="8" w:hanging="18"/>
              <w:jc w:val="both"/>
              <w:rPr>
                <w:color w:val="000000" w:themeColor="text1"/>
              </w:rPr>
            </w:pPr>
            <w:r w:rsidRPr="003F76C7">
              <w:rPr>
                <w:rFonts w:hint="eastAsia"/>
                <w:color w:val="000000" w:themeColor="text1"/>
              </w:rPr>
              <w:t>(6)</w:t>
            </w:r>
            <w:r w:rsidR="002476AB" w:rsidRPr="003F76C7">
              <w:rPr>
                <w:rFonts w:hint="eastAsia"/>
                <w:color w:val="000000" w:themeColor="text1"/>
              </w:rPr>
              <w:t>購入代金の領収書の写し</w:t>
            </w:r>
            <w:r w:rsidR="00000BC0" w:rsidRPr="003F76C7">
              <w:rPr>
                <w:color w:val="000000" w:themeColor="text1"/>
              </w:rPr>
              <w:t>(</w:t>
            </w:r>
            <w:r w:rsidR="00000BC0" w:rsidRPr="003F76C7">
              <w:rPr>
                <w:rFonts w:hint="eastAsia"/>
                <w:color w:val="000000" w:themeColor="text1"/>
              </w:rPr>
              <w:t>分割払いの場合は、その契約書等の写し</w:t>
            </w:r>
            <w:r w:rsidR="00000BC0" w:rsidRPr="003F76C7">
              <w:rPr>
                <w:color w:val="000000" w:themeColor="text1"/>
              </w:rPr>
              <w:t>)</w:t>
            </w:r>
          </w:p>
        </w:tc>
      </w:tr>
      <w:tr w:rsidR="003F76C7" w:rsidRPr="003F76C7" w:rsidTr="009373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tcPr>
          <w:p w:rsidR="003C5783" w:rsidRPr="003F76C7" w:rsidRDefault="000C5485" w:rsidP="00E61997">
            <w:pPr>
              <w:pStyle w:val="sec1"/>
              <w:wordWrap w:val="0"/>
              <w:ind w:leftChars="100" w:left="228" w:hangingChars="8" w:hanging="18"/>
              <w:jc w:val="both"/>
              <w:rPr>
                <w:color w:val="000000" w:themeColor="text1"/>
              </w:rPr>
            </w:pPr>
            <w:r w:rsidRPr="003F76C7">
              <w:rPr>
                <w:rFonts w:hint="eastAsia"/>
                <w:color w:val="000000" w:themeColor="text1"/>
              </w:rPr>
              <w:t>(7)</w:t>
            </w:r>
            <w:r w:rsidR="003C5783" w:rsidRPr="003F76C7">
              <w:rPr>
                <w:rFonts w:hint="eastAsia"/>
                <w:color w:val="000000" w:themeColor="text1"/>
              </w:rPr>
              <w:t>債権者登録申出書</w:t>
            </w:r>
          </w:p>
        </w:tc>
      </w:tr>
    </w:tbl>
    <w:p w:rsidR="00D43A39" w:rsidRPr="00CD6F30" w:rsidRDefault="00D43A39" w:rsidP="00D43A39">
      <w:pPr>
        <w:widowControl/>
        <w:jc w:val="left"/>
        <w:rPr>
          <w:rFonts w:ascii="ＭＳ 明朝" w:eastAsia="ＭＳ 明朝" w:hAnsi="ＭＳ 明朝"/>
        </w:rPr>
      </w:pPr>
    </w:p>
    <w:p w:rsidR="00D43A39" w:rsidRPr="00CD6F30" w:rsidRDefault="00D43A39" w:rsidP="00D43A39">
      <w:pPr>
        <w:widowControl/>
        <w:jc w:val="left"/>
        <w:rPr>
          <w:rFonts w:ascii="ＭＳ 明朝" w:eastAsia="ＭＳ 明朝" w:hAnsi="ＭＳ 明朝"/>
        </w:rPr>
      </w:pPr>
      <w:r w:rsidRPr="00CD6F30">
        <w:rPr>
          <w:rFonts w:ascii="ＭＳ 明朝" w:eastAsia="ＭＳ 明朝" w:hAnsi="ＭＳ 明朝"/>
          <w:noProof/>
        </w:rPr>
        <mc:AlternateContent>
          <mc:Choice Requires="wps">
            <w:drawing>
              <wp:anchor distT="0" distB="0" distL="114300" distR="114300" simplePos="0" relativeHeight="251717632" behindDoc="0" locked="0" layoutInCell="1" allowOverlap="1" wp14:anchorId="4F07B8AD" wp14:editId="76449611">
                <wp:simplePos x="0" y="0"/>
                <wp:positionH relativeFrom="margin">
                  <wp:posOffset>0</wp:posOffset>
                </wp:positionH>
                <wp:positionV relativeFrom="paragraph">
                  <wp:posOffset>0</wp:posOffset>
                </wp:positionV>
                <wp:extent cx="5410200" cy="304800"/>
                <wp:effectExtent l="0" t="0" r="19050" b="19050"/>
                <wp:wrapNone/>
                <wp:docPr id="49" name="正方形/長方形 49"/>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43A39" w:rsidRPr="00A80F06" w:rsidRDefault="00D43A39" w:rsidP="00D43A39">
                            <w:pPr>
                              <w:jc w:val="left"/>
                              <w:rPr>
                                <w:b/>
                              </w:rPr>
                            </w:pPr>
                            <w:r>
                              <w:rPr>
                                <w:rFonts w:hint="eastAsia"/>
                                <w:b/>
                              </w:rPr>
                              <w:t>７</w:t>
                            </w:r>
                            <w:r w:rsidR="00320FA6">
                              <w:rPr>
                                <w:rFonts w:hint="eastAsia"/>
                                <w:b/>
                              </w:rPr>
                              <w:t>交付の決定</w:t>
                            </w:r>
                          </w:p>
                          <w:p w:rsidR="00D43A39" w:rsidRPr="00A80F06" w:rsidRDefault="00D43A39" w:rsidP="00D43A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49" o:spid="_x0000_s1035" style="position:absolute;margin-left:0;margin-top:0;width:426pt;height:24pt;z-index:251717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F4pQIAAFcFAAAOAAAAZHJzL2Uyb0RvYy54bWysVMtuEzEU3SPxD5b3dJKQ0nbUSRW1KkKq&#10;2kgt6trxeDIj+YXtZBL+Az4A1qwRCz6HSvwFx55J+oAFQmTh3Dv36XPu9fHJWkmyEs43Rhd0uDeg&#10;RGhuykYvCvr25vzFISU+MF0yabQo6EZ4ejJ5/uy4tbkYmdrIUjiCJNrnrS1oHYLNs8zzWijm94wV&#10;GsbKOMUCVLfISsdaZFcyGw0Gr7LWuNI6w4X3+HrWGekk5a8qwcNVVXkRiCwoegvpdOmcxzObHLN8&#10;4ZitG963wf6hC8UajaK7VGcsMLJ0zW+pVMOd8aYKe9yozFRVw0W6A24zHDy5zXXNrEh3ATje7mDy&#10;/y8tv1zNHGnKgo6PKNFMgaO7L5/vPn778f1T9vPD104isAKq1vocEdd25nrNQ4z3XldOxX/ciKwT&#10;vJsdvGIdCMfH/fFwAM4o4bC9HIwPISNNdh9tnQ+vhVEkCgV1oC+hylYXPnSuW5dYzBvZlOeNlEnZ&#10;+FPpyIqBaQxIadobFKZEMh9gQDfp11d8FCo1aTG8o4PUHMMYVpIhlCsLYLxeUMLkAvPNg0v9PIr2&#10;f1k4NVmzUnQ97sd2tt2kFAmKR6njZc+Yr7uIZIoRLFdNwNrIRhUUKN4nkjpaRRr8HrLIWcdSlMJ6&#10;vk507/icm3KDEXCm2w1v+XmDsheAbcYclgGEYcHDFY5KGgBleomS2rj3f/oe/TGjsFLSYrkA4rsl&#10;cwJsvNGY3qPheBy3MSnj/YMRFPfQMn9o0Ut1asDqEE+J5UmM/kFuxcoZdYt3YBqrwsQ0R+2Orl45&#10;Dd3S4yXhYjpNbthAy8KFvrY8Jo/IRcBv1rfM2X4EA2bo0mwXkeVPJrHzjZHaTJfBVE0a04h0hys4&#10;jQq2N7HbvzTxeXioJ6/793DyCwAA//8DAFBLAwQUAAYACAAAACEAZrU3qtkAAAAEAQAADwAAAGRy&#10;cy9kb3ducmV2LnhtbEyPS0vEQBCE74L/YWjBmzvZ9RViJov4AgUPruK5N9Mmg5meMDPZjf/e1ote&#10;Copqqr6u17Mf1I5icoENLBcFKOI2WMedgbfX+5MSVMrIFofAZOCLEqybw4MaKxv2/EK7Te6UlHCq&#10;0ECf81hpndqePKZFGIkl+wjRYxYbO20j7qXcD3pVFBfao2NZ6HGkm57az83kDdy6S0z21D0sJ3z0&#10;d3Gy6en92Zjjo/n6ClSmOf8dww++oEMjTNswsU1qMCCP5F+VrDxfid0aOCsL0E2t/8M33wAAAP//&#10;AwBQSwECLQAUAAYACAAAACEAtoM4kv4AAADhAQAAEwAAAAAAAAAAAAAAAAAAAAAAW0NvbnRlbnRf&#10;VHlwZXNdLnhtbFBLAQItABQABgAIAAAAIQA4/SH/1gAAAJQBAAALAAAAAAAAAAAAAAAAAC8BAABf&#10;cmVscy8ucmVsc1BLAQItABQABgAIAAAAIQAZIOF4pQIAAFcFAAAOAAAAAAAAAAAAAAAAAC4CAABk&#10;cnMvZTJvRG9jLnhtbFBLAQItABQABgAIAAAAIQBmtTeq2QAAAAQBAAAPAAAAAAAAAAAAAAAAAP8E&#10;AABkcnMvZG93bnJldi54bWxQSwUGAAAAAAQABADzAAAABQYAAAAA&#10;" fillcolor="windowText" strokeweight="1pt">
                <v:textbox>
                  <w:txbxContent>
                    <w:p w:rsidR="00D43A39" w:rsidRPr="00A80F06" w:rsidRDefault="00D43A39" w:rsidP="00D43A39">
                      <w:pPr>
                        <w:jc w:val="left"/>
                        <w:rPr>
                          <w:b/>
                        </w:rPr>
                      </w:pPr>
                      <w:r>
                        <w:rPr>
                          <w:rFonts w:hint="eastAsia"/>
                          <w:b/>
                        </w:rPr>
                        <w:t>７</w:t>
                      </w:r>
                      <w:r w:rsidR="00320FA6">
                        <w:rPr>
                          <w:rFonts w:hint="eastAsia"/>
                          <w:b/>
                        </w:rPr>
                        <w:t>交付の決定</w:t>
                      </w:r>
                    </w:p>
                    <w:p w:rsidR="00D43A39" w:rsidRPr="00A80F06" w:rsidRDefault="00D43A39" w:rsidP="00D43A39">
                      <w:pPr>
                        <w:jc w:val="center"/>
                      </w:pPr>
                    </w:p>
                  </w:txbxContent>
                </v:textbox>
                <w10:wrap anchorx="margin"/>
              </v:rect>
            </w:pict>
          </mc:Fallback>
        </mc:AlternateContent>
      </w:r>
    </w:p>
    <w:p w:rsidR="00D43A39" w:rsidRPr="00CD6F30" w:rsidRDefault="00D43A39" w:rsidP="00D43A39">
      <w:pPr>
        <w:widowControl/>
        <w:jc w:val="left"/>
        <w:rPr>
          <w:rFonts w:ascii="ＭＳ 明朝" w:eastAsia="ＭＳ 明朝" w:hAnsi="ＭＳ 明朝"/>
        </w:rPr>
      </w:pPr>
    </w:p>
    <w:p w:rsidR="003D177C" w:rsidRDefault="003D177C" w:rsidP="00D43A39">
      <w:pPr>
        <w:widowControl/>
        <w:ind w:firstLineChars="100" w:firstLine="210"/>
        <w:jc w:val="left"/>
        <w:rPr>
          <w:rFonts w:ascii="ＭＳ 明朝" w:eastAsia="ＭＳ 明朝" w:hAnsi="ＭＳ 明朝"/>
        </w:rPr>
      </w:pPr>
      <w:r>
        <w:rPr>
          <w:rFonts w:ascii="ＭＳ 明朝" w:eastAsia="ＭＳ 明朝" w:hAnsi="ＭＳ 明朝" w:hint="eastAsia"/>
        </w:rPr>
        <w:t>交付申請の審査結果、適当と認めたときは、丸亀市次世代自動車購入費補助金交付決定及</w:t>
      </w:r>
    </w:p>
    <w:p w:rsidR="00D43A39" w:rsidRPr="00CD6F30" w:rsidRDefault="003D177C" w:rsidP="00D43A39">
      <w:pPr>
        <w:widowControl/>
        <w:ind w:firstLineChars="100" w:firstLine="210"/>
        <w:jc w:val="left"/>
        <w:rPr>
          <w:rFonts w:ascii="ＭＳ 明朝" w:eastAsia="ＭＳ 明朝" w:hAnsi="ＭＳ 明朝"/>
        </w:rPr>
      </w:pPr>
      <w:r>
        <w:rPr>
          <w:rFonts w:ascii="ＭＳ 明朝" w:eastAsia="ＭＳ 明朝" w:hAnsi="ＭＳ 明朝" w:hint="eastAsia"/>
        </w:rPr>
        <w:t>び交付額確定通知書により通知する。</w:t>
      </w:r>
    </w:p>
    <w:p w:rsidR="00D43A39" w:rsidRPr="00CD6F30" w:rsidRDefault="00D43A39" w:rsidP="00000BC0">
      <w:pPr>
        <w:widowControl/>
        <w:jc w:val="left"/>
        <w:rPr>
          <w:rFonts w:ascii="ＭＳ 明朝" w:eastAsia="ＭＳ 明朝" w:hAnsi="ＭＳ 明朝"/>
        </w:rPr>
      </w:pPr>
    </w:p>
    <w:p w:rsidR="00D43A39" w:rsidRPr="00CD6F30" w:rsidRDefault="00D43A39" w:rsidP="00D43A39">
      <w:pPr>
        <w:rPr>
          <w:rFonts w:ascii="ＭＳ 明朝" w:eastAsia="ＭＳ 明朝" w:hAnsi="ＭＳ 明朝"/>
        </w:rPr>
      </w:pPr>
      <w:r w:rsidRPr="00CD6F30">
        <w:rPr>
          <w:rFonts w:ascii="ＭＳ 明朝" w:eastAsia="ＭＳ 明朝" w:hAnsi="ＭＳ 明朝"/>
          <w:noProof/>
        </w:rPr>
        <mc:AlternateContent>
          <mc:Choice Requires="wps">
            <w:drawing>
              <wp:anchor distT="0" distB="0" distL="114300" distR="114300" simplePos="0" relativeHeight="251709440" behindDoc="0" locked="0" layoutInCell="1" allowOverlap="1" wp14:anchorId="3B9E969D" wp14:editId="4E04E7CA">
                <wp:simplePos x="0" y="0"/>
                <wp:positionH relativeFrom="margin">
                  <wp:posOffset>0</wp:posOffset>
                </wp:positionH>
                <wp:positionV relativeFrom="paragraph">
                  <wp:posOffset>0</wp:posOffset>
                </wp:positionV>
                <wp:extent cx="5410200" cy="304800"/>
                <wp:effectExtent l="0" t="0" r="19050" b="19050"/>
                <wp:wrapNone/>
                <wp:docPr id="50" name="正方形/長方形 50"/>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43A39" w:rsidRPr="00A80F06" w:rsidRDefault="00D43A39" w:rsidP="00D43A39">
                            <w:pPr>
                              <w:jc w:val="left"/>
                              <w:rPr>
                                <w:b/>
                              </w:rPr>
                            </w:pPr>
                            <w:r>
                              <w:rPr>
                                <w:rFonts w:hint="eastAsia"/>
                                <w:b/>
                              </w:rPr>
                              <w:t>８．</w:t>
                            </w:r>
                            <w:r>
                              <w:rPr>
                                <w:b/>
                              </w:rPr>
                              <w:t>補助金交付手続きの流れ</w:t>
                            </w:r>
                          </w:p>
                          <w:p w:rsidR="00D43A39" w:rsidRPr="00A80F06" w:rsidRDefault="00D43A39" w:rsidP="00D43A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0" o:spid="_x0000_s1036" style="position:absolute;left:0;text-align:left;margin-left:0;margin-top:0;width:426pt;height:24pt;z-index:2517094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h2pgIAAFgFAAAOAAAAZHJzL2Uyb0RvYy54bWysVMtuEzEU3SPxD5b3dJKQ0DLqpIpaFSFV&#10;baUWde14PJmR/MJ2Mgn/AR9A16wRCz6HSvwFx55J+oAFQmTh3Dv36XPu9eHRWkmyEs43Rhd0uDeg&#10;RGhuykYvCvru+vTFASU+MF0yabQo6EZ4ejR9/uywtbkYmdrIUjiCJNrnrS1oHYLNs8zzWijm94wV&#10;GsbKOMUCVLfISsdaZFcyGw0Gr7LWuNI6w4X3+HrSGek05a8qwcNFVXkRiCwoegvpdOmcxzObHrJ8&#10;4ZitG963wf6hC8UajaK7VCcsMLJ0zW+pVMOd8aYKe9yozFRVw0W6A24zHDy5zVXNrEh3ATje7mDy&#10;/y8tP19dOtKUBZ0AHs0UOLr7cnv36duP75+znx+/dhKBFVC11ueIuLKXrtc8xHjvdeVU/MeNyDrB&#10;u9nBK9aBcHycjIcDcEYJh+3lYHwAGWmy+2jrfHgjjCJRKKgDfQlVtjrzoXPdusRi3simPG2kTMrG&#10;H0tHVgxMY0BK016jMCWS+QADukm/vuKjUKlJi+Ed7afmGMawkgyhXFkA4/WCEiYXmG8eXOrnUbT/&#10;y8KpyZqVoutxEtvZdpNSJCgepY6XPWG+7iKSKUawXDUBayMbVVCgeJ9I6mgVafB7yCJnHUtRCuv5&#10;OtE93BE6N+UGM+BMtxze8tMGdc+A2yVz2AYwhg0PFzgqaYCU6SVKauM+/Ol79MeQwkpJi+0Ciu+X&#10;zAnQ8VZjfF8Px+O4jkkZT/ZHUNxDy/yhRS/VsQGtQ7wllicx+ge5FStn1A0eglmsChPTHLU7vnrl&#10;OHRbj6eEi9ksuWEFLQtn+srymDxCFxG/Xt8wZ/sZDBiic7PdRJY/GcXON0ZqM1sGUzVpTiPUHa4g&#10;NSpY30Rv/9TE9+GhnrzuH8TpLwAAAP//AwBQSwMEFAAGAAgAAAAhAGa1N6rZAAAABAEAAA8AAABk&#10;cnMvZG93bnJldi54bWxMj0tLxEAQhO+C/2FowZs72fUVYiaL+AIFD67iuTfTJoOZnjAz2Y3/3taL&#10;XgqKaqq+rtezH9SOYnKBDSwXBSjiNljHnYG31/uTElTKyBaHwGTgixKsm8ODGisb9vxCu03ulJRw&#10;qtBAn/NYaZ3anjymRRiJJfsI0WMWGzttI+6l3A96VRQX2qNjWehxpJue2s/N5A3cuktM9tQ9LCd8&#10;9Hdxsunp/dmY46P5+gpUpjn/HcMPvqBDI0zbMLFNajAgj+Rflaw8X4ndGjgrC9BNrf/DN98AAAD/&#10;/wMAUEsBAi0AFAAGAAgAAAAhALaDOJL+AAAA4QEAABMAAAAAAAAAAAAAAAAAAAAAAFtDb250ZW50&#10;X1R5cGVzXS54bWxQSwECLQAUAAYACAAAACEAOP0h/9YAAACUAQAACwAAAAAAAAAAAAAAAAAvAQAA&#10;X3JlbHMvLnJlbHNQSwECLQAUAAYACAAAACEAnfg4dqYCAABYBQAADgAAAAAAAAAAAAAAAAAuAgAA&#10;ZHJzL2Uyb0RvYy54bWxQSwECLQAUAAYACAAAACEAZrU3qtkAAAAEAQAADwAAAAAAAAAAAAAAAAAA&#10;BQAAZHJzL2Rvd25yZXYueG1sUEsFBgAAAAAEAAQA8wAAAAYGAAAAAA==&#10;" fillcolor="windowText" strokeweight="1pt">
                <v:textbox>
                  <w:txbxContent>
                    <w:p w:rsidR="00D43A39" w:rsidRPr="00A80F06" w:rsidRDefault="00D43A39" w:rsidP="00D43A39">
                      <w:pPr>
                        <w:jc w:val="left"/>
                        <w:rPr>
                          <w:b/>
                        </w:rPr>
                      </w:pPr>
                      <w:r>
                        <w:rPr>
                          <w:rFonts w:hint="eastAsia"/>
                          <w:b/>
                        </w:rPr>
                        <w:t>８．</w:t>
                      </w:r>
                      <w:r>
                        <w:rPr>
                          <w:b/>
                        </w:rPr>
                        <w:t>補助金交付手続きの流れ</w:t>
                      </w:r>
                    </w:p>
                    <w:p w:rsidR="00D43A39" w:rsidRPr="00A80F06" w:rsidRDefault="00D43A39" w:rsidP="00D43A39">
                      <w:pPr>
                        <w:jc w:val="center"/>
                      </w:pPr>
                    </w:p>
                  </w:txbxContent>
                </v:textbox>
                <w10:wrap anchorx="margin"/>
              </v:rect>
            </w:pict>
          </mc:Fallback>
        </mc:AlternateContent>
      </w:r>
    </w:p>
    <w:p w:rsidR="00D43A39" w:rsidRPr="00CD6F30" w:rsidRDefault="00D43A39" w:rsidP="00D43A39">
      <w:pPr>
        <w:rPr>
          <w:rFonts w:ascii="ＭＳ 明朝" w:eastAsia="ＭＳ 明朝" w:hAnsi="ＭＳ 明朝"/>
        </w:rPr>
      </w:pPr>
    </w:p>
    <w:tbl>
      <w:tblPr>
        <w:tblStyle w:val="a4"/>
        <w:tblW w:w="0" w:type="auto"/>
        <w:tblLook w:val="04A0" w:firstRow="1" w:lastRow="0" w:firstColumn="1" w:lastColumn="0" w:noHBand="0" w:noVBand="1"/>
      </w:tblPr>
      <w:tblGrid>
        <w:gridCol w:w="4304"/>
        <w:gridCol w:w="4304"/>
      </w:tblGrid>
      <w:tr w:rsidR="00D43A39" w:rsidRPr="00CD6F30" w:rsidTr="00D43A39">
        <w:tc>
          <w:tcPr>
            <w:tcW w:w="4304" w:type="dxa"/>
          </w:tcPr>
          <w:p w:rsidR="00D43A39" w:rsidRPr="00CD6F30" w:rsidRDefault="00D43A39" w:rsidP="00D43A39">
            <w:pPr>
              <w:jc w:val="center"/>
              <w:rPr>
                <w:rFonts w:ascii="ＭＳ 明朝" w:eastAsia="ＭＳ 明朝" w:hAnsi="ＭＳ 明朝"/>
              </w:rPr>
            </w:pPr>
            <w:r w:rsidRPr="00CD6F30">
              <w:rPr>
                <w:rFonts w:ascii="ＭＳ 明朝" w:eastAsia="ＭＳ 明朝" w:hAnsi="ＭＳ 明朝" w:hint="eastAsia"/>
              </w:rPr>
              <w:t>丸亀市</w:t>
            </w:r>
          </w:p>
        </w:tc>
        <w:tc>
          <w:tcPr>
            <w:tcW w:w="4304" w:type="dxa"/>
          </w:tcPr>
          <w:p w:rsidR="00D43A39" w:rsidRPr="00CD6F30" w:rsidRDefault="00D43A39" w:rsidP="00D43A39">
            <w:pPr>
              <w:jc w:val="center"/>
              <w:rPr>
                <w:rFonts w:ascii="ＭＳ 明朝" w:eastAsia="ＭＳ 明朝" w:hAnsi="ＭＳ 明朝"/>
              </w:rPr>
            </w:pPr>
            <w:r w:rsidRPr="00CD6F30">
              <w:rPr>
                <w:rFonts w:ascii="ＭＳ 明朝" w:eastAsia="ＭＳ 明朝" w:hAnsi="ＭＳ 明朝" w:hint="eastAsia"/>
              </w:rPr>
              <w:t>申請者(設置者)</w:t>
            </w:r>
          </w:p>
        </w:tc>
      </w:tr>
      <w:tr w:rsidR="00D43A39" w:rsidRPr="00CD6F30" w:rsidTr="000542A9">
        <w:trPr>
          <w:trHeight w:val="4852"/>
        </w:trPr>
        <w:tc>
          <w:tcPr>
            <w:tcW w:w="4304" w:type="dxa"/>
          </w:tcPr>
          <w:p w:rsidR="000542A9" w:rsidRDefault="000542A9" w:rsidP="00D43A39">
            <w:pPr>
              <w:jc w:val="center"/>
              <w:rPr>
                <w:rFonts w:ascii="ＭＳ 明朝" w:eastAsia="ＭＳ 明朝" w:hAnsi="ＭＳ 明朝"/>
              </w:rPr>
            </w:pPr>
            <w:r w:rsidRPr="00CD6F30">
              <w:rPr>
                <w:rFonts w:ascii="ＭＳ 明朝" w:eastAsia="ＭＳ 明朝" w:hAnsi="ＭＳ 明朝" w:hint="eastAsia"/>
                <w:noProof/>
              </w:rPr>
              <mc:AlternateContent>
                <mc:Choice Requires="wps">
                  <w:drawing>
                    <wp:anchor distT="0" distB="0" distL="114300" distR="114300" simplePos="0" relativeHeight="251660287" behindDoc="0" locked="0" layoutInCell="1" allowOverlap="1" wp14:anchorId="1A102946" wp14:editId="790C3359">
                      <wp:simplePos x="0" y="0"/>
                      <wp:positionH relativeFrom="column">
                        <wp:posOffset>1804035</wp:posOffset>
                      </wp:positionH>
                      <wp:positionV relativeFrom="paragraph">
                        <wp:posOffset>143510</wp:posOffset>
                      </wp:positionV>
                      <wp:extent cx="1485900" cy="1057275"/>
                      <wp:effectExtent l="19050" t="19050" r="19050" b="47625"/>
                      <wp:wrapNone/>
                      <wp:docPr id="54" name="左矢印 54"/>
                      <wp:cNvGraphicFramePr/>
                      <a:graphic xmlns:a="http://schemas.openxmlformats.org/drawingml/2006/main">
                        <a:graphicData uri="http://schemas.microsoft.com/office/word/2010/wordprocessingShape">
                          <wps:wsp>
                            <wps:cNvSpPr/>
                            <wps:spPr>
                              <a:xfrm>
                                <a:off x="0" y="0"/>
                                <a:ext cx="1485900" cy="1057275"/>
                              </a:xfrm>
                              <a:prstGeom prst="leftArrow">
                                <a:avLst/>
                              </a:prstGeom>
                            </wps:spPr>
                            <wps:style>
                              <a:lnRef idx="1">
                                <a:schemeClr val="accent1"/>
                              </a:lnRef>
                              <a:fillRef idx="2">
                                <a:schemeClr val="accent1"/>
                              </a:fillRef>
                              <a:effectRef idx="1">
                                <a:schemeClr val="accent1"/>
                              </a:effectRef>
                              <a:fontRef idx="minor">
                                <a:schemeClr val="dk1"/>
                              </a:fontRef>
                            </wps:style>
                            <wps:txbx>
                              <w:txbxContent>
                                <w:p w:rsidR="000542A9" w:rsidRPr="00A66F56" w:rsidRDefault="000542A9" w:rsidP="00A66F56">
                                  <w:pPr>
                                    <w:ind w:firstLineChars="100" w:firstLine="210"/>
                                    <w:rPr>
                                      <w:rFonts w:ascii="HGPｺﾞｼｯｸE" w:eastAsia="HGPｺﾞｼｯｸE" w:hAnsi="HGPｺﾞｼｯｸE"/>
                                    </w:rPr>
                                  </w:pPr>
                                  <w:r w:rsidRPr="00A66F56">
                                    <w:rPr>
                                      <w:rFonts w:ascii="HGPｺﾞｼｯｸE" w:eastAsia="HGPｺﾞｼｯｸE" w:hAnsi="HGPｺﾞｼｯｸE" w:hint="eastAsia"/>
                                    </w:rPr>
                                    <w:t>交付</w:t>
                                  </w:r>
                                  <w:r w:rsidR="00D43A39" w:rsidRPr="00A66F56">
                                    <w:rPr>
                                      <w:rFonts w:ascii="HGPｺﾞｼｯｸE" w:eastAsia="HGPｺﾞｼｯｸE" w:hAnsi="HGPｺﾞｼｯｸE"/>
                                    </w:rPr>
                                    <w:t>申請</w:t>
                                  </w:r>
                                  <w:r w:rsidRPr="00A66F56">
                                    <w:rPr>
                                      <w:rFonts w:ascii="HGPｺﾞｼｯｸE" w:eastAsia="HGPｺﾞｼｯｸE" w:hAnsi="HGPｺﾞｼｯｸE" w:hint="eastAsia"/>
                                    </w:rPr>
                                    <w:t xml:space="preserve">　</w:t>
                                  </w:r>
                                </w:p>
                                <w:p w:rsidR="000542A9" w:rsidRPr="00A66F56" w:rsidRDefault="000542A9" w:rsidP="00A66F56">
                                  <w:pPr>
                                    <w:ind w:firstLineChars="100" w:firstLine="210"/>
                                    <w:rPr>
                                      <w:rFonts w:ascii="HGPｺﾞｼｯｸE" w:eastAsia="HGPｺﾞｼｯｸE" w:hAnsi="HGPｺﾞｼｯｸE"/>
                                    </w:rPr>
                                  </w:pPr>
                                  <w:r w:rsidRPr="00A66F56">
                                    <w:rPr>
                                      <w:rFonts w:ascii="HGPｺﾞｼｯｸE" w:eastAsia="HGPｺﾞｼｯｸE" w:hAnsi="HGPｺﾞｼｯｸE" w:hint="eastAsia"/>
                                    </w:rPr>
                                    <w:t>補助金の請求</w:t>
                                  </w:r>
                                </w:p>
                                <w:p w:rsidR="000542A9" w:rsidRDefault="000542A9" w:rsidP="00D43A39">
                                  <w:pPr>
                                    <w:pStyle w:val="a3"/>
                                    <w:ind w:leftChars="0" w:left="360"/>
                                    <w:rPr>
                                      <w:rFonts w:ascii="HGPｺﾞｼｯｸE" w:eastAsia="HGPｺﾞｼｯｸE" w:hAnsi="HGPｺﾞｼｯｸE"/>
                                    </w:rPr>
                                  </w:pPr>
                                </w:p>
                                <w:p w:rsidR="000542A9" w:rsidRPr="001C476A" w:rsidRDefault="000542A9" w:rsidP="00D43A39">
                                  <w:pPr>
                                    <w:pStyle w:val="a3"/>
                                    <w:ind w:leftChars="0" w:left="360"/>
                                    <w:rPr>
                                      <w:rFonts w:ascii="HGPｺﾞｼｯｸE" w:eastAsia="HGPｺﾞｼｯｸE" w:hAnsi="HGPｺﾞｼｯｸ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4" o:spid="_x0000_s1037" type="#_x0000_t66" style="position:absolute;left:0;text-align:left;margin-left:142.05pt;margin-top:11.3pt;width:117pt;height:83.2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MylegIAADEFAAAOAAAAZHJzL2Uyb0RvYy54bWysVM1uEzEQviPxDpbvdLNRQtuomypqVYRU&#10;tRUt6tnx2s0Kr8eMnWzCO/AMSBw4c+OJKl6DsfenVakEQlx2PZ5v/r/x0fG2Nmyj0FdgC57vjThT&#10;VkJZ2buCv785e3XAmQ/ClsKAVQXfKc+P5y9fHDVupsawAlMqZOTE+lnjCr4Kwc2yzMuVqoXfA6cs&#10;KTVgLQKJeJeVKBryXptsPBq9zhrA0iFI5T3dnrZKPk/+tVYyXGrtVWCm4JRbSF9M32X8ZvMjMbtD&#10;4VaV7NIQ/5BFLSpLQQdXpyIItsbqN1d1JRE86LAnoc5A60qqVANVk4+eVHO9Ek6lWqg53g1t8v/P&#10;rbzYXCGryoJPJ5xZUdOM7n98+/nl6/3n74zuqEGN8zPCXbsr7CRPx1jtVmMd/1QH26am7oamqm1g&#10;ki7zycH0cES9l6TLR9P98f40es0ezB368EZBzeKh4EbpsECEJnVUbM59aPE9joxjTm0W6RR2RsVE&#10;jH2nNJUT4ybrRCR1YpBtBFFASKlsyLv4CR3NdGXMYDj+s2GHj6YqkWww/ouog0WKDDYMxnVlAZ+L&#10;Xn7oU9Ytvu9AW3dsQdgut2mOeYLGqyWUOxouQst67+RZRQ0+Fz5cCSSa01BodcMlfbSBpuDQnThb&#10;AX567j7iiX2k5ayhtSm4/7gWqDgzby3x8jCfTOKeJWFCwyYBH2uWjzV2XZ8AjSWnR8LJdIz4YPqj&#10;RqhvacMXMSqphJUUu+AyYC+chHad6Y2QarFIMNotJ8K5vXayJ0Lkzs32VqDrWBaIoBfQr5iYPeFZ&#10;i40jsrBYB9BVIuFDX7sR0F4mLndvSFz8x3JCPbx0818AAAD//wMAUEsDBBQABgAIAAAAIQBj8P5T&#10;3gAAAAoBAAAPAAAAZHJzL2Rvd25yZXYueG1sTI9NT4NAEIbvJv6HzZh4swsIBJGlaTCNiTfbHvS2&#10;ZUcgsrOE3bb47x1P9jYfT955plovdhRnnP3gSEG8ikAgtc4M1Ck47LcPBQgfNBk9OkIFP+hhXd/e&#10;VLo07kLveN6FTnAI+VIr6EOYSil926PVfuUmJN59udnqwO3cSTPrC4fbUSZRlEurB+ILvZ6w6bH9&#10;3p2sgpePQ5blW//6uG/e0s30meaNd0rd3y2bZxABl/APw58+q0PNTkd3IuPFqCAp0phRLpIcBANZ&#10;XPDgyGTxFIOsK3n9Qv0LAAD//wMAUEsBAi0AFAAGAAgAAAAhALaDOJL+AAAA4QEAABMAAAAAAAAA&#10;AAAAAAAAAAAAAFtDb250ZW50X1R5cGVzXS54bWxQSwECLQAUAAYACAAAACEAOP0h/9YAAACUAQAA&#10;CwAAAAAAAAAAAAAAAAAvAQAAX3JlbHMvLnJlbHNQSwECLQAUAAYACAAAACEAEHzMpXoCAAAxBQAA&#10;DgAAAAAAAAAAAAAAAAAuAgAAZHJzL2Uyb0RvYy54bWxQSwECLQAUAAYACAAAACEAY/D+U94AAAAK&#10;AQAADwAAAAAAAAAAAAAAAADUBAAAZHJzL2Rvd25yZXYueG1sUEsFBgAAAAAEAAQA8wAAAN8FAAAA&#10;AA==&#10;" adj="7685" fillcolor="#060f17 [324]" strokecolor="#5b9bd5 [3204]" strokeweight=".5pt">
                      <v:fill color2="#03070b [164]" rotate="t" colors="0 #b1cbe9;.5 #a3c1e5;1 #92b9e4" focus="100%" type="gradient">
                        <o:fill v:ext="view" type="gradientUnscaled"/>
                      </v:fill>
                      <v:textbox>
                        <w:txbxContent>
                          <w:p w:rsidR="000542A9" w:rsidRPr="00A66F56" w:rsidRDefault="000542A9" w:rsidP="00A66F56">
                            <w:pPr>
                              <w:ind w:firstLineChars="100" w:firstLine="210"/>
                              <w:rPr>
                                <w:rFonts w:ascii="HGPｺﾞｼｯｸE" w:eastAsia="HGPｺﾞｼｯｸE" w:hAnsi="HGPｺﾞｼｯｸE"/>
                              </w:rPr>
                            </w:pPr>
                            <w:r w:rsidRPr="00A66F56">
                              <w:rPr>
                                <w:rFonts w:ascii="HGPｺﾞｼｯｸE" w:eastAsia="HGPｺﾞｼｯｸE" w:hAnsi="HGPｺﾞｼｯｸE" w:hint="eastAsia"/>
                              </w:rPr>
                              <w:t>交付</w:t>
                            </w:r>
                            <w:r w:rsidR="00D43A39" w:rsidRPr="00A66F56">
                              <w:rPr>
                                <w:rFonts w:ascii="HGPｺﾞｼｯｸE" w:eastAsia="HGPｺﾞｼｯｸE" w:hAnsi="HGPｺﾞｼｯｸE"/>
                              </w:rPr>
                              <w:t>申請</w:t>
                            </w:r>
                            <w:r w:rsidRPr="00A66F56">
                              <w:rPr>
                                <w:rFonts w:ascii="HGPｺﾞｼｯｸE" w:eastAsia="HGPｺﾞｼｯｸE" w:hAnsi="HGPｺﾞｼｯｸE" w:hint="eastAsia"/>
                              </w:rPr>
                              <w:t xml:space="preserve">　</w:t>
                            </w:r>
                          </w:p>
                          <w:p w:rsidR="000542A9" w:rsidRPr="00A66F56" w:rsidRDefault="000542A9" w:rsidP="00A66F56">
                            <w:pPr>
                              <w:ind w:firstLineChars="100" w:firstLine="210"/>
                              <w:rPr>
                                <w:rFonts w:ascii="HGPｺﾞｼｯｸE" w:eastAsia="HGPｺﾞｼｯｸE" w:hAnsi="HGPｺﾞｼｯｸE"/>
                              </w:rPr>
                            </w:pPr>
                            <w:r w:rsidRPr="00A66F56">
                              <w:rPr>
                                <w:rFonts w:ascii="HGPｺﾞｼｯｸE" w:eastAsia="HGPｺﾞｼｯｸE" w:hAnsi="HGPｺﾞｼｯｸE" w:hint="eastAsia"/>
                              </w:rPr>
                              <w:t>補助金の請求</w:t>
                            </w:r>
                          </w:p>
                          <w:p w:rsidR="000542A9" w:rsidRDefault="000542A9" w:rsidP="00D43A39">
                            <w:pPr>
                              <w:pStyle w:val="a3"/>
                              <w:ind w:leftChars="0" w:left="360"/>
                              <w:rPr>
                                <w:rFonts w:ascii="HGPｺﾞｼｯｸE" w:eastAsia="HGPｺﾞｼｯｸE" w:hAnsi="HGPｺﾞｼｯｸE"/>
                              </w:rPr>
                            </w:pPr>
                          </w:p>
                          <w:p w:rsidR="000542A9" w:rsidRPr="001C476A" w:rsidRDefault="000542A9" w:rsidP="00D43A39">
                            <w:pPr>
                              <w:pStyle w:val="a3"/>
                              <w:ind w:leftChars="0" w:left="360"/>
                              <w:rPr>
                                <w:rFonts w:ascii="HGPｺﾞｼｯｸE" w:eastAsia="HGPｺﾞｼｯｸE" w:hAnsi="HGPｺﾞｼｯｸE"/>
                              </w:rPr>
                            </w:pPr>
                          </w:p>
                        </w:txbxContent>
                      </v:textbox>
                    </v:shape>
                  </w:pict>
                </mc:Fallback>
              </mc:AlternateContent>
            </w:r>
          </w:p>
          <w:p w:rsidR="00D43A39" w:rsidRPr="00CD6F30" w:rsidRDefault="00D43A39" w:rsidP="000542A9">
            <w:pPr>
              <w:rPr>
                <w:rFonts w:ascii="ＭＳ 明朝" w:eastAsia="ＭＳ 明朝" w:hAnsi="ＭＳ 明朝"/>
              </w:rPr>
            </w:pPr>
          </w:p>
          <w:p w:rsidR="00D43A39" w:rsidRPr="00CD6F30" w:rsidRDefault="00D43A39" w:rsidP="00D43A39">
            <w:pPr>
              <w:jc w:val="center"/>
              <w:rPr>
                <w:rFonts w:ascii="ＭＳ 明朝" w:eastAsia="ＭＳ 明朝" w:hAnsi="ＭＳ 明朝"/>
              </w:rPr>
            </w:pPr>
            <w:r w:rsidRPr="00CD6F30">
              <w:rPr>
                <w:rFonts w:ascii="ＭＳ 明朝" w:eastAsia="ＭＳ 明朝" w:hAnsi="ＭＳ 明朝" w:hint="eastAsia"/>
              </w:rPr>
              <w:t>受理・審査</w:t>
            </w:r>
          </w:p>
          <w:p w:rsidR="00D43A39" w:rsidRDefault="00D43A39" w:rsidP="00D43A39">
            <w:pPr>
              <w:jc w:val="center"/>
              <w:rPr>
                <w:rFonts w:ascii="ＭＳ 明朝" w:eastAsia="ＭＳ 明朝" w:hAnsi="ＭＳ 明朝"/>
              </w:rPr>
            </w:pPr>
          </w:p>
          <w:p w:rsidR="003E1F85" w:rsidRPr="00CD6F30" w:rsidRDefault="003E1F85" w:rsidP="00D43A39">
            <w:pPr>
              <w:jc w:val="center"/>
              <w:rPr>
                <w:rFonts w:ascii="ＭＳ 明朝" w:eastAsia="ＭＳ 明朝" w:hAnsi="ＭＳ 明朝"/>
              </w:rPr>
            </w:pPr>
          </w:p>
          <w:p w:rsidR="00D43A39" w:rsidRPr="00CD6F30" w:rsidRDefault="00D43A39" w:rsidP="00D43A39">
            <w:pPr>
              <w:jc w:val="center"/>
              <w:rPr>
                <w:rFonts w:ascii="ＭＳ 明朝" w:eastAsia="ＭＳ 明朝" w:hAnsi="ＭＳ 明朝"/>
                <w:b/>
              </w:rPr>
            </w:pPr>
            <w:r w:rsidRPr="00CD6F30">
              <w:rPr>
                <w:rFonts w:ascii="ＭＳ 明朝" w:eastAsia="ＭＳ 明朝" w:hAnsi="ＭＳ 明朝" w:hint="eastAsia"/>
                <w:b/>
              </w:rPr>
              <w:t>↓</w:t>
            </w:r>
          </w:p>
          <w:p w:rsidR="00D43A39" w:rsidRDefault="003E1F85" w:rsidP="000542A9">
            <w:pPr>
              <w:jc w:val="center"/>
              <w:rPr>
                <w:rFonts w:ascii="ＭＳ 明朝" w:eastAsia="ＭＳ 明朝" w:hAnsi="ＭＳ 明朝"/>
              </w:rPr>
            </w:pPr>
            <w:r w:rsidRPr="00CD6F30">
              <w:rPr>
                <w:rFonts w:ascii="ＭＳ 明朝" w:eastAsia="ＭＳ 明朝" w:hAnsi="ＭＳ 明朝" w:hint="eastAsia"/>
                <w:noProof/>
              </w:rPr>
              <mc:AlternateContent>
                <mc:Choice Requires="wps">
                  <w:drawing>
                    <wp:anchor distT="0" distB="0" distL="114300" distR="114300" simplePos="0" relativeHeight="251713536" behindDoc="0" locked="0" layoutInCell="1" allowOverlap="1" wp14:anchorId="14778F98" wp14:editId="49CC84C6">
                      <wp:simplePos x="0" y="0"/>
                      <wp:positionH relativeFrom="column">
                        <wp:posOffset>1802777</wp:posOffset>
                      </wp:positionH>
                      <wp:positionV relativeFrom="paragraph">
                        <wp:posOffset>160044</wp:posOffset>
                      </wp:positionV>
                      <wp:extent cx="1485900" cy="1078302"/>
                      <wp:effectExtent l="0" t="19050" r="38100" b="45720"/>
                      <wp:wrapNone/>
                      <wp:docPr id="56" name="右矢印 56"/>
                      <wp:cNvGraphicFramePr/>
                      <a:graphic xmlns:a="http://schemas.openxmlformats.org/drawingml/2006/main">
                        <a:graphicData uri="http://schemas.microsoft.com/office/word/2010/wordprocessingShape">
                          <wps:wsp>
                            <wps:cNvSpPr/>
                            <wps:spPr>
                              <a:xfrm>
                                <a:off x="0" y="0"/>
                                <a:ext cx="1485900" cy="1078302"/>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0542A9" w:rsidRDefault="000542A9" w:rsidP="00A66F56">
                                  <w:pPr>
                                    <w:ind w:firstLineChars="100" w:firstLine="210"/>
                                    <w:rPr>
                                      <w:rFonts w:ascii="HGPｺﾞｼｯｸE" w:eastAsia="HGPｺﾞｼｯｸE" w:hAnsi="HGPｺﾞｼｯｸE"/>
                                    </w:rPr>
                                  </w:pPr>
                                  <w:r>
                                    <w:rPr>
                                      <w:rFonts w:ascii="HGPｺﾞｼｯｸE" w:eastAsia="HGPｺﾞｼｯｸE" w:hAnsi="HGPｺﾞｼｯｸE" w:hint="eastAsia"/>
                                    </w:rPr>
                                    <w:t>交付決定</w:t>
                                  </w:r>
                                </w:p>
                                <w:p w:rsidR="00D43A39" w:rsidRPr="001C476A" w:rsidRDefault="00D43A39" w:rsidP="00A66F56">
                                  <w:pPr>
                                    <w:ind w:firstLineChars="100" w:firstLine="210"/>
                                    <w:rPr>
                                      <w:rFonts w:ascii="HGPｺﾞｼｯｸE" w:eastAsia="HGPｺﾞｼｯｸE" w:hAnsi="HGPｺﾞｼｯｸE"/>
                                    </w:rPr>
                                  </w:pPr>
                                  <w:r>
                                    <w:rPr>
                                      <w:rFonts w:ascii="HGPｺﾞｼｯｸE" w:eastAsia="HGPｺﾞｼｯｸE" w:hAnsi="HGPｺﾞｼｯｸE"/>
                                    </w:rPr>
                                    <w:t>額</w:t>
                                  </w:r>
                                  <w:r>
                                    <w:rPr>
                                      <w:rFonts w:ascii="HGPｺﾞｼｯｸE" w:eastAsia="HGPｺﾞｼｯｸE" w:hAnsi="HGPｺﾞｼｯｸE" w:hint="eastAsia"/>
                                    </w:rPr>
                                    <w:t>の</w:t>
                                  </w:r>
                                  <w:r>
                                    <w:rPr>
                                      <w:rFonts w:ascii="HGPｺﾞｼｯｸE" w:eastAsia="HGPｺﾞｼｯｸE" w:hAnsi="HGPｺﾞｼｯｸE"/>
                                    </w:rPr>
                                    <w:t>確定通知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6" o:spid="_x0000_s1038" type="#_x0000_t13" style="position:absolute;left:0;text-align:left;margin-left:141.95pt;margin-top:12.6pt;width:117pt;height:84.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2cXCwMAALkGAAAOAAAAZHJzL2Uyb0RvYy54bWysVV1qGzEQfi/0DkLvze46XscxWQcnJqWQ&#10;JoGk5FnWancFWkmVZK/TO5QeodATFHqm0Gt0JK1/moZCS/KwkeZPM9/MfD45XbcCrZixXMkCZwcp&#10;RkxSVXJZF/jD3cWbMUbWEVkSoSQr8AOz+HT6+tVJpydsoBolSmYQBJF20ukCN87pSZJY2rCW2AOl&#10;mQRlpUxLHFxNnZSGdBC9FckgTUdJp0ypjaLMWpDOoxJPQ/yqYtRdV5VlDokCQ24ufE34Lvw3mZ6Q&#10;SW2Ibjjt0yD/kUVLuIRHt6HmxBG0NPyPUC2nRllVuQOq2kRVFacs1ADVZOmTam4bolmoBcCxeguT&#10;fbmw9Gp1YxAvC5yPMJKkhR49fvnx8+u3x8/fEcgAoE7bCdjd6hvT3ywcfbXryrT+P9SB1gHUhy2o&#10;bO0QBWE2HOfHKWBPQZelR+PDdOCjJjt3bax7y1SL/KHAhteNmxmjugApWV1aFx02hj3S5QUXAhnl&#10;7rlrAljwQmyDBZ9gZZFWgFcaxNbUi3Nh0IrAOORnx2fzPMjFsn2vyijOshT+4mBY4nbyNN/KHZcu&#10;Wo+OeiGU00cPpdV2/3Xv+Q8Z7L30ewaHz2RwtBH+NYNQ1EukAK3swdmBMPbR+54+BQGyqjfNEFwi&#10;4okhH4IDuCBLiWAwfBtv2MTQVA+ekKgr8Ogw97NDgBsqQRwcWw0OVtYYEVED6VBnYnOV4Fvn5zod&#10;Z8jum/mBmhPbxGYGVex8yx3wkuBtgccx1+gtpE+NBWbpx9KvR1wIf3LrxTrsUxam3IsWqnyAJYM5&#10;9YUiq+kFh3cviXU3xADdgBAo1F3DpxIKilb9CaNGmU/Pyb09sABoMeqAvgCRj0tiGEbinYR5P86G&#10;QwjrwmWYHw3gYvY1i32NXLbnClYiC9mFo7d3YnOsjGrvgWln/lVQEUnh7Yh9fzl3kVaBqymbzYIZ&#10;cJwm7lLearrZTI/43fqeGN1vuwOiuFIbqiOTJ+sebT3oUs2WTlU8cMEOV1g3fwF+jIsXudwT8P49&#10;WO1+caa/AAAA//8DAFBLAwQUAAYACAAAACEA05MxsOAAAAAKAQAADwAAAGRycy9kb3ducmV2Lnht&#10;bEyPz06DQBCH7ya+w2ZMvNmlKLZFlsY0mtqkB6U+wBamC5GdJexS0Kd3etLb/Pnym2+y9WRbccbe&#10;N44UzGcRCKTSVQ0ZBZ+H17slCB80Vbp1hAq+0cM6v77KdFq5kT7wXAQjOIR8qhXUIXSplL6s0Wo/&#10;cx0S706utzpw2xtZ9XrkcNvKOIoepdUN8YVad7ipsfwqBqtgfPvZvmziB3Pq3s0Ot8N+V9i9Urc3&#10;0/MTiIBT+IPhos/qkLPT0Q1UedEqiJf3K0a5SGIQDCTzBQ+OTK6SCGSeyf8v5L8AAAD//wMAUEsB&#10;Ai0AFAAGAAgAAAAhALaDOJL+AAAA4QEAABMAAAAAAAAAAAAAAAAAAAAAAFtDb250ZW50X1R5cGVz&#10;XS54bWxQSwECLQAUAAYACAAAACEAOP0h/9YAAACUAQAACwAAAAAAAAAAAAAAAAAvAQAAX3JlbHMv&#10;LnJlbHNQSwECLQAUAAYACAAAACEA7h9nFwsDAAC5BgAADgAAAAAAAAAAAAAAAAAuAgAAZHJzL2Uy&#10;b0RvYy54bWxQSwECLQAUAAYACAAAACEA05MxsOAAAAAKAQAADwAAAAAAAAAAAAAAAABlBQAAZHJz&#10;L2Rvd25yZXYueG1sUEsFBgAAAAAEAAQA8wAAAHIGAAAAAA==&#10;" adj="13763" fillcolor="#b1cbe9" strokecolor="#5b9bd5" strokeweight=".5pt">
                      <v:fill color2="#92b9e4" rotate="t" colors="0 #b1cbe9;.5 #a3c1e5;1 #92b9e4" focus="100%" type="gradient">
                        <o:fill v:ext="view" type="gradientUnscaled"/>
                      </v:fill>
                      <v:textbox>
                        <w:txbxContent>
                          <w:p w:rsidR="000542A9" w:rsidRDefault="000542A9" w:rsidP="00A66F56">
                            <w:pPr>
                              <w:ind w:firstLineChars="100" w:firstLine="210"/>
                              <w:rPr>
                                <w:rFonts w:ascii="HGPｺﾞｼｯｸE" w:eastAsia="HGPｺﾞｼｯｸE" w:hAnsi="HGPｺﾞｼｯｸE"/>
                              </w:rPr>
                            </w:pPr>
                            <w:r>
                              <w:rPr>
                                <w:rFonts w:ascii="HGPｺﾞｼｯｸE" w:eastAsia="HGPｺﾞｼｯｸE" w:hAnsi="HGPｺﾞｼｯｸE" w:hint="eastAsia"/>
                              </w:rPr>
                              <w:t>交付決定</w:t>
                            </w:r>
                          </w:p>
                          <w:p w:rsidR="00D43A39" w:rsidRPr="001C476A" w:rsidRDefault="00D43A39" w:rsidP="00A66F56">
                            <w:pPr>
                              <w:ind w:firstLineChars="100" w:firstLine="210"/>
                              <w:rPr>
                                <w:rFonts w:ascii="HGPｺﾞｼｯｸE" w:eastAsia="HGPｺﾞｼｯｸE" w:hAnsi="HGPｺﾞｼｯｸE"/>
                              </w:rPr>
                            </w:pPr>
                            <w:r>
                              <w:rPr>
                                <w:rFonts w:ascii="HGPｺﾞｼｯｸE" w:eastAsia="HGPｺﾞｼｯｸE" w:hAnsi="HGPｺﾞｼｯｸE"/>
                              </w:rPr>
                              <w:t>額</w:t>
                            </w:r>
                            <w:r>
                              <w:rPr>
                                <w:rFonts w:ascii="HGPｺﾞｼｯｸE" w:eastAsia="HGPｺﾞｼｯｸE" w:hAnsi="HGPｺﾞｼｯｸE" w:hint="eastAsia"/>
                              </w:rPr>
                              <w:t>の</w:t>
                            </w:r>
                            <w:r>
                              <w:rPr>
                                <w:rFonts w:ascii="HGPｺﾞｼｯｸE" w:eastAsia="HGPｺﾞｼｯｸE" w:hAnsi="HGPｺﾞｼｯｸE"/>
                              </w:rPr>
                              <w:t>確定通知</w:t>
                            </w:r>
                          </w:p>
                        </w:txbxContent>
                      </v:textbox>
                    </v:shape>
                  </w:pict>
                </mc:Fallback>
              </mc:AlternateContent>
            </w:r>
          </w:p>
          <w:p w:rsidR="000542A9" w:rsidRDefault="000542A9" w:rsidP="000542A9">
            <w:pPr>
              <w:rPr>
                <w:rFonts w:ascii="ＭＳ 明朝" w:eastAsia="ＭＳ 明朝" w:hAnsi="ＭＳ 明朝"/>
              </w:rPr>
            </w:pPr>
          </w:p>
          <w:p w:rsidR="000542A9" w:rsidRDefault="000542A9" w:rsidP="000542A9">
            <w:pPr>
              <w:jc w:val="center"/>
              <w:rPr>
                <w:rFonts w:ascii="ＭＳ 明朝" w:eastAsia="ＭＳ 明朝" w:hAnsi="ＭＳ 明朝"/>
              </w:rPr>
            </w:pPr>
            <w:r>
              <w:rPr>
                <w:rFonts w:ascii="ＭＳ 明朝" w:eastAsia="ＭＳ 明朝" w:hAnsi="ＭＳ 明朝" w:hint="eastAsia"/>
              </w:rPr>
              <w:t>交付決定</w:t>
            </w:r>
          </w:p>
          <w:p w:rsidR="000542A9" w:rsidRPr="00CD6F30" w:rsidRDefault="000542A9" w:rsidP="000542A9">
            <w:pPr>
              <w:jc w:val="center"/>
              <w:rPr>
                <w:rFonts w:ascii="ＭＳ 明朝" w:eastAsia="ＭＳ 明朝" w:hAnsi="ＭＳ 明朝"/>
              </w:rPr>
            </w:pPr>
            <w:r>
              <w:rPr>
                <w:rFonts w:ascii="ＭＳ 明朝" w:eastAsia="ＭＳ 明朝" w:hAnsi="ＭＳ 明朝" w:hint="eastAsia"/>
              </w:rPr>
              <w:t>額の確定</w:t>
            </w:r>
          </w:p>
          <w:p w:rsidR="00D43A39" w:rsidRPr="00CD6F30" w:rsidRDefault="00D43A39" w:rsidP="00D43A39">
            <w:pPr>
              <w:jc w:val="center"/>
              <w:rPr>
                <w:rFonts w:ascii="ＭＳ 明朝" w:eastAsia="ＭＳ 明朝" w:hAnsi="ＭＳ 明朝"/>
              </w:rPr>
            </w:pPr>
          </w:p>
          <w:p w:rsidR="00D43A39" w:rsidRPr="00CD6F30" w:rsidRDefault="00D43A39" w:rsidP="00D43A39">
            <w:pPr>
              <w:jc w:val="center"/>
              <w:rPr>
                <w:rFonts w:ascii="ＭＳ 明朝" w:eastAsia="ＭＳ 明朝" w:hAnsi="ＭＳ 明朝"/>
              </w:rPr>
            </w:pPr>
          </w:p>
          <w:p w:rsidR="00D43A39" w:rsidRPr="00CD6F30" w:rsidRDefault="000542A9" w:rsidP="00D43A39">
            <w:pPr>
              <w:jc w:val="center"/>
              <w:rPr>
                <w:rFonts w:ascii="ＭＳ 明朝" w:eastAsia="ＭＳ 明朝" w:hAnsi="ＭＳ 明朝"/>
              </w:rPr>
            </w:pPr>
            <w:r w:rsidRPr="00CD6F30">
              <w:rPr>
                <w:rFonts w:ascii="ＭＳ 明朝" w:eastAsia="ＭＳ 明朝" w:hAnsi="ＭＳ 明朝" w:hint="eastAsia"/>
                <w:noProof/>
              </w:rPr>
              <mc:AlternateContent>
                <mc:Choice Requires="wps">
                  <w:drawing>
                    <wp:anchor distT="0" distB="0" distL="114300" distR="114300" simplePos="0" relativeHeight="251715584" behindDoc="0" locked="0" layoutInCell="1" allowOverlap="1" wp14:anchorId="4FDBC1A8" wp14:editId="3CA11C61">
                      <wp:simplePos x="0" y="0"/>
                      <wp:positionH relativeFrom="column">
                        <wp:posOffset>1802777</wp:posOffset>
                      </wp:positionH>
                      <wp:positionV relativeFrom="paragraph">
                        <wp:posOffset>47901</wp:posOffset>
                      </wp:positionV>
                      <wp:extent cx="1490033" cy="595222"/>
                      <wp:effectExtent l="0" t="19050" r="34290" b="33655"/>
                      <wp:wrapNone/>
                      <wp:docPr id="53" name="右矢印 53"/>
                      <wp:cNvGraphicFramePr/>
                      <a:graphic xmlns:a="http://schemas.openxmlformats.org/drawingml/2006/main">
                        <a:graphicData uri="http://schemas.microsoft.com/office/word/2010/wordprocessingShape">
                          <wps:wsp>
                            <wps:cNvSpPr/>
                            <wps:spPr>
                              <a:xfrm>
                                <a:off x="0" y="0"/>
                                <a:ext cx="1490033" cy="595222"/>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D43A39" w:rsidRPr="001C476A" w:rsidRDefault="00D43A39" w:rsidP="00A66F56">
                                  <w:pPr>
                                    <w:ind w:firstLineChars="100" w:firstLine="210"/>
                                    <w:rPr>
                                      <w:rFonts w:ascii="HGPｺﾞｼｯｸE" w:eastAsia="HGPｺﾞｼｯｸE" w:hAnsi="HGPｺﾞｼｯｸE"/>
                                    </w:rPr>
                                  </w:pPr>
                                  <w:r>
                                    <w:rPr>
                                      <w:rFonts w:ascii="HGPｺﾞｼｯｸE" w:eastAsia="HGPｺﾞｼｯｸE" w:hAnsi="HGPｺﾞｼｯｸE" w:hint="eastAsia"/>
                                    </w:rPr>
                                    <w:t>補助金の</w:t>
                                  </w:r>
                                  <w:r>
                                    <w:rPr>
                                      <w:rFonts w:ascii="HGPｺﾞｼｯｸE" w:eastAsia="HGPｺﾞｼｯｸE" w:hAnsi="HGPｺﾞｼｯｸE"/>
                                    </w:rPr>
                                    <w:t>振込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53" o:spid="_x0000_s1039" type="#_x0000_t13" style="position:absolute;left:0;text-align:left;margin-left:141.95pt;margin-top:3.75pt;width:117.35pt;height:46.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6YCgMAALgGAAAOAAAAZHJzL2Uyb0RvYy54bWysVV1qGzEQfi/0DkLvze7a3iQ2WQcnJqWQ&#10;JoGk5FnWancFWkmVZK/TO5QeodATFHqm0Gt0JK1/moZCS/KwkeZPM9/MfD45XbcCrZixXMkCZwcp&#10;RkxSVXJZF/jD3cWbY4ysI7IkQklW4Adm8en09auTTk/YQDVKlMwgCCLtpNMFbpzTkySxtGEtsQdK&#10;MwnKSpmWOLiaOikN6SB6K5JBmh4mnTKlNooya0E6j0o8DfGrilF3XVWWOSQKDLm58DXhu/DfZHpC&#10;JrUhuuG0T4P8RxYt4RIe3YaaE0fQ0vA/QrWcGmVV5Q6oahNVVZyyUANUk6VPqrltiGahFgDH6i1M&#10;9uXC0qvVjUG8LHA+xEiSFnr0+OXHz6/fHj9/RyADgDptJ2B3q29Mf7Nw9NWuK9P6/1AHWgdQH7ag&#10;srVDFITZaJymQwhOQZeP88Fg4IMmO29trHvLVIv8ocCG142bGaO6gChZXVoXHTaGPdDlBRcCGeXu&#10;uWsCVvBa7IIFn2BlkVYAVxrE1tSLc2HQisA05Gfjs3ke5GLZvldlFGdZCn9xLixxO3mab+WOSxet&#10;D496IZTTRw+l1Xb/de/5DxnsvfR7BsNnMjjaCP+aQSjqJVKAXvbg7EA49tH7nj4FAbKqN80QXCLi&#10;eSEfgQO4IEuJYDB7G29YxNBUD56QqCvw4TAHO0qAGipBHBxbDQ5W1hgRUQPnUGdic5XgW+fnOh1n&#10;yO6b+YGaE9vEZgZV7HzLHdCS4G2Bj2Ou0VtInxoLxNKPpd+OuA/+5NaLdVinbLs6C1U+wI7BnPpC&#10;kdX0gsO7l8S6G2KAbUAIDOqu4VMJBUWr/oRRo8yn5+TeHkgAtBh1wF6AyMclMQwj8U7CvI+z0QjC&#10;unAZ5UcDuJh9zWJfI5ftuYKVyEJ24ejtndgcK6PaeyDamX8VVERSeDti31/OXWRVoGrKZrNgBhSn&#10;ibuUt5puNtMjfre+J0b32+6AJ67UhunI5Mm6R1sPulSzpVMVD1zgoY64wrr5C9BjXLxI5Z5/9+/B&#10;aveDM/0FAAD//wMAUEsDBBQABgAIAAAAIQDS3pRj4AAAAAkBAAAPAAAAZHJzL2Rvd25yZXYueG1s&#10;TI/BTsMwEETvSPyDtUjcqJNULSGNU0WgXnqjQUG9ObEbR8TrKHbbwNeznOhxNU8zb/PtbAd20ZPv&#10;HQqIFxEwja1TPXYCPqrdUwrMB4lKDg61gG/tYVvc3+UyU+6K7/pyCB2jEvSZFGBCGDPOfWu0lX7h&#10;Ro2UndxkZaBz6ria5JXK7cCTKFpzK3ukBSNH/Wp0+3U4WwHHtK7M23FZf5a7usR9V4V98yPE48Nc&#10;boAFPYd/GP70SR0KcmrcGZVng4AkXb4QKuB5BYzyVZyugTUERnECvMj57QfFLwAAAP//AwBQSwEC&#10;LQAUAAYACAAAACEAtoM4kv4AAADhAQAAEwAAAAAAAAAAAAAAAAAAAAAAW0NvbnRlbnRfVHlwZXNd&#10;LnhtbFBLAQItABQABgAIAAAAIQA4/SH/1gAAAJQBAAALAAAAAAAAAAAAAAAAAC8BAABfcmVscy8u&#10;cmVsc1BLAQItABQABgAIAAAAIQAWdo6YCgMAALgGAAAOAAAAAAAAAAAAAAAAAC4CAABkcnMvZTJv&#10;RG9jLnhtbFBLAQItABQABgAIAAAAIQDS3pRj4AAAAAkBAAAPAAAAAAAAAAAAAAAAAGQFAABkcnMv&#10;ZG93bnJldi54bWxQSwUGAAAAAAQABADzAAAAcQYAAAAA&#10;" adj="17286" fillcolor="#b1cbe9" strokecolor="#5b9bd5" strokeweight=".5pt">
                      <v:fill color2="#92b9e4" rotate="t" colors="0 #b1cbe9;.5 #a3c1e5;1 #92b9e4" focus="100%" type="gradient">
                        <o:fill v:ext="view" type="gradientUnscaled"/>
                      </v:fill>
                      <v:textbox>
                        <w:txbxContent>
                          <w:p w:rsidR="00D43A39" w:rsidRPr="001C476A" w:rsidRDefault="00D43A39" w:rsidP="00A66F56">
                            <w:pPr>
                              <w:ind w:firstLineChars="100" w:firstLine="210"/>
                              <w:rPr>
                                <w:rFonts w:ascii="HGPｺﾞｼｯｸE" w:eastAsia="HGPｺﾞｼｯｸE" w:hAnsi="HGPｺﾞｼｯｸE"/>
                              </w:rPr>
                            </w:pPr>
                            <w:r>
                              <w:rPr>
                                <w:rFonts w:ascii="HGPｺﾞｼｯｸE" w:eastAsia="HGPｺﾞｼｯｸE" w:hAnsi="HGPｺﾞｼｯｸE" w:hint="eastAsia"/>
                              </w:rPr>
                              <w:t>補助金の</w:t>
                            </w:r>
                            <w:r>
                              <w:rPr>
                                <w:rFonts w:ascii="HGPｺﾞｼｯｸE" w:eastAsia="HGPｺﾞｼｯｸE" w:hAnsi="HGPｺﾞｼｯｸE"/>
                              </w:rPr>
                              <w:t>振込</w:t>
                            </w:r>
                          </w:p>
                        </w:txbxContent>
                      </v:textbox>
                    </v:shape>
                  </w:pict>
                </mc:Fallback>
              </mc:AlternateContent>
            </w:r>
          </w:p>
          <w:p w:rsidR="00D43A39" w:rsidRPr="00CD6F30" w:rsidRDefault="00D43A39" w:rsidP="00D43A39">
            <w:pPr>
              <w:jc w:val="center"/>
              <w:rPr>
                <w:rFonts w:ascii="ＭＳ 明朝" w:eastAsia="ＭＳ 明朝" w:hAnsi="ＭＳ 明朝"/>
              </w:rPr>
            </w:pPr>
          </w:p>
          <w:p w:rsidR="00D43A39" w:rsidRPr="00CD6F30" w:rsidRDefault="00D43A39" w:rsidP="00D43A39">
            <w:pPr>
              <w:jc w:val="center"/>
              <w:rPr>
                <w:rFonts w:ascii="ＭＳ 明朝" w:eastAsia="ＭＳ 明朝" w:hAnsi="ＭＳ 明朝"/>
              </w:rPr>
            </w:pPr>
          </w:p>
        </w:tc>
        <w:tc>
          <w:tcPr>
            <w:tcW w:w="4304" w:type="dxa"/>
          </w:tcPr>
          <w:p w:rsidR="000542A9" w:rsidRDefault="000542A9" w:rsidP="00302694">
            <w:pPr>
              <w:rPr>
                <w:rFonts w:ascii="ＭＳ 明朝" w:eastAsia="ＭＳ 明朝" w:hAnsi="ＭＳ 明朝"/>
              </w:rPr>
            </w:pPr>
          </w:p>
          <w:p w:rsidR="00302694" w:rsidRDefault="00302694" w:rsidP="00302694">
            <w:pPr>
              <w:rPr>
                <w:rFonts w:ascii="ＭＳ 明朝" w:eastAsia="ＭＳ 明朝" w:hAnsi="ＭＳ 明朝"/>
              </w:rPr>
            </w:pPr>
          </w:p>
          <w:p w:rsidR="000542A9" w:rsidRDefault="000542A9" w:rsidP="00D43A39">
            <w:pPr>
              <w:jc w:val="center"/>
              <w:rPr>
                <w:rFonts w:ascii="ＭＳ 明朝" w:eastAsia="ＭＳ 明朝" w:hAnsi="ＭＳ 明朝"/>
              </w:rPr>
            </w:pPr>
            <w:r>
              <w:rPr>
                <w:rFonts w:ascii="ＭＳ 明朝" w:eastAsia="ＭＳ 明朝" w:hAnsi="ＭＳ 明朝" w:hint="eastAsia"/>
              </w:rPr>
              <w:t>交付申請書兼請求書</w:t>
            </w:r>
          </w:p>
          <w:p w:rsidR="00D43A39" w:rsidRPr="00CD6F30" w:rsidRDefault="00D43A39" w:rsidP="00D43A39">
            <w:pPr>
              <w:jc w:val="center"/>
              <w:rPr>
                <w:rFonts w:ascii="ＭＳ 明朝" w:eastAsia="ＭＳ 明朝" w:hAnsi="ＭＳ 明朝"/>
              </w:rPr>
            </w:pPr>
            <w:r w:rsidRPr="00CD6F30">
              <w:rPr>
                <w:rFonts w:ascii="ＭＳ 明朝" w:eastAsia="ＭＳ 明朝" w:hAnsi="ＭＳ 明朝" w:hint="eastAsia"/>
              </w:rPr>
              <w:t>(様式第1号)</w:t>
            </w:r>
          </w:p>
          <w:p w:rsidR="00D43A39" w:rsidRPr="00CD6F30" w:rsidRDefault="00D43A39" w:rsidP="00D43A39">
            <w:pPr>
              <w:jc w:val="center"/>
              <w:rPr>
                <w:rFonts w:ascii="ＭＳ 明朝" w:eastAsia="ＭＳ 明朝" w:hAnsi="ＭＳ 明朝"/>
              </w:rPr>
            </w:pPr>
          </w:p>
          <w:p w:rsidR="00D43A39" w:rsidRPr="00CD6F30" w:rsidRDefault="00D43A39" w:rsidP="00D43A39">
            <w:pPr>
              <w:jc w:val="center"/>
              <w:rPr>
                <w:rFonts w:ascii="ＭＳ 明朝" w:eastAsia="ＭＳ 明朝" w:hAnsi="ＭＳ 明朝"/>
              </w:rPr>
            </w:pPr>
          </w:p>
          <w:p w:rsidR="000542A9" w:rsidRDefault="000542A9" w:rsidP="000542A9">
            <w:pPr>
              <w:rPr>
                <w:rFonts w:ascii="ＭＳ 明朝" w:eastAsia="ＭＳ 明朝" w:hAnsi="ＭＳ 明朝"/>
              </w:rPr>
            </w:pPr>
          </w:p>
          <w:p w:rsidR="003E1F85" w:rsidRDefault="003E1F85" w:rsidP="000542A9">
            <w:pPr>
              <w:rPr>
                <w:rFonts w:ascii="ＭＳ 明朝" w:eastAsia="ＭＳ 明朝" w:hAnsi="ＭＳ 明朝"/>
              </w:rPr>
            </w:pPr>
          </w:p>
          <w:p w:rsidR="003E1F85" w:rsidRDefault="003E1F85" w:rsidP="000542A9">
            <w:pPr>
              <w:rPr>
                <w:rFonts w:ascii="ＭＳ 明朝" w:eastAsia="ＭＳ 明朝" w:hAnsi="ＭＳ 明朝"/>
              </w:rPr>
            </w:pPr>
          </w:p>
          <w:p w:rsidR="00D43A39" w:rsidRDefault="00D43A39" w:rsidP="00D43A39">
            <w:pPr>
              <w:jc w:val="center"/>
              <w:rPr>
                <w:rFonts w:ascii="ＭＳ 明朝" w:eastAsia="ＭＳ 明朝" w:hAnsi="ＭＳ 明朝"/>
              </w:rPr>
            </w:pPr>
            <w:r w:rsidRPr="00CD6F30">
              <w:rPr>
                <w:rFonts w:ascii="ＭＳ 明朝" w:eastAsia="ＭＳ 明朝" w:hAnsi="ＭＳ 明朝" w:hint="eastAsia"/>
              </w:rPr>
              <w:t>受理</w:t>
            </w:r>
          </w:p>
          <w:p w:rsidR="000542A9" w:rsidRDefault="000542A9" w:rsidP="00D43A39">
            <w:pPr>
              <w:jc w:val="center"/>
              <w:rPr>
                <w:rFonts w:ascii="ＭＳ 明朝" w:eastAsia="ＭＳ 明朝" w:hAnsi="ＭＳ 明朝"/>
              </w:rPr>
            </w:pPr>
          </w:p>
          <w:p w:rsidR="00D43A39" w:rsidRDefault="00D43A39" w:rsidP="000542A9">
            <w:pPr>
              <w:rPr>
                <w:rFonts w:ascii="ＭＳ 明朝" w:eastAsia="ＭＳ 明朝" w:hAnsi="ＭＳ 明朝"/>
                <w:b/>
              </w:rPr>
            </w:pPr>
          </w:p>
          <w:p w:rsidR="003E1F85" w:rsidRPr="000542A9" w:rsidRDefault="003E1F85" w:rsidP="000542A9">
            <w:pPr>
              <w:rPr>
                <w:rFonts w:ascii="ＭＳ 明朝" w:eastAsia="ＭＳ 明朝" w:hAnsi="ＭＳ 明朝"/>
                <w:b/>
              </w:rPr>
            </w:pPr>
          </w:p>
          <w:p w:rsidR="00D43A39" w:rsidRPr="00CD6F30" w:rsidRDefault="00D43A39" w:rsidP="00D43A39">
            <w:pPr>
              <w:jc w:val="center"/>
              <w:rPr>
                <w:rFonts w:ascii="ＭＳ 明朝" w:eastAsia="ＭＳ 明朝" w:hAnsi="ＭＳ 明朝"/>
              </w:rPr>
            </w:pPr>
            <w:r w:rsidRPr="00CD6F30">
              <w:rPr>
                <w:rFonts w:ascii="ＭＳ 明朝" w:eastAsia="ＭＳ 明朝" w:hAnsi="ＭＳ 明朝" w:hint="eastAsia"/>
              </w:rPr>
              <w:t>補助金の受領</w:t>
            </w:r>
          </w:p>
        </w:tc>
      </w:tr>
    </w:tbl>
    <w:p w:rsidR="00D43A39" w:rsidRDefault="00D43A39" w:rsidP="00D43A39">
      <w:pPr>
        <w:spacing w:line="100" w:lineRule="atLeast"/>
        <w:rPr>
          <w:rFonts w:ascii="ＭＳ 明朝" w:eastAsia="ＭＳ 明朝" w:hAnsi="ＭＳ 明朝"/>
          <w:sz w:val="22"/>
        </w:rPr>
      </w:pPr>
    </w:p>
    <w:p w:rsidR="006471BC" w:rsidRDefault="00D940B0" w:rsidP="00D43A39">
      <w:pPr>
        <w:spacing w:line="100" w:lineRule="atLeast"/>
        <w:rPr>
          <w:rFonts w:ascii="ＭＳ 明朝" w:eastAsia="ＭＳ 明朝" w:hAnsi="ＭＳ 明朝"/>
          <w:sz w:val="22"/>
        </w:rPr>
      </w:pPr>
      <w:r>
        <w:rPr>
          <w:rFonts w:ascii="ＭＳ 明朝" w:eastAsia="ＭＳ 明朝" w:hAnsi="ＭＳ 明朝" w:hint="eastAsia"/>
          <w:noProof/>
          <w:sz w:val="24"/>
          <w:szCs w:val="24"/>
        </w:rPr>
        <mc:AlternateContent>
          <mc:Choice Requires="wps">
            <w:drawing>
              <wp:anchor distT="0" distB="0" distL="114300" distR="114300" simplePos="0" relativeHeight="251727872" behindDoc="0" locked="0" layoutInCell="1" allowOverlap="1" wp14:anchorId="6B59B61F" wp14:editId="6BACBC58">
                <wp:simplePos x="0" y="0"/>
                <wp:positionH relativeFrom="column">
                  <wp:posOffset>-2218</wp:posOffset>
                </wp:positionH>
                <wp:positionV relativeFrom="paragraph">
                  <wp:posOffset>120280</wp:posOffset>
                </wp:positionV>
                <wp:extent cx="5667555" cy="2448046"/>
                <wp:effectExtent l="19050" t="19050" r="28575" b="28575"/>
                <wp:wrapNone/>
                <wp:docPr id="20" name="正方形/長方形 20"/>
                <wp:cNvGraphicFramePr/>
                <a:graphic xmlns:a="http://schemas.openxmlformats.org/drawingml/2006/main">
                  <a:graphicData uri="http://schemas.microsoft.com/office/word/2010/wordprocessingShape">
                    <wps:wsp>
                      <wps:cNvSpPr/>
                      <wps:spPr>
                        <a:xfrm>
                          <a:off x="0" y="0"/>
                          <a:ext cx="5667555" cy="2448046"/>
                        </a:xfrm>
                        <a:prstGeom prst="rect">
                          <a:avLst/>
                        </a:prstGeom>
                        <a:noFill/>
                        <a:ln w="317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15pt;margin-top:9.45pt;width:446.25pt;height:19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33wAIAALUFAAAOAAAAZHJzL2Uyb0RvYy54bWysVM1uEzEQviPxDpbvdHdDkpaomypqVIRU&#10;tRUt6tn12t2VvB5jO3+8BzxAOXNGHHgcKvEWjO3dpJSKAyIHZ+yZ+Wbm25k5PFq3iiyFdQ3okhZ7&#10;OSVCc6gafVvSd1cnLw4ocZ7piinQoqQb4ejR9Pmzw5WZiAHUoCphCYJoN1mZktbem0mWOV6Llrk9&#10;MEKjUoJtmcervc0qy1aI3qpskOfjbAW2Mha4cA5f50lJpxFfSsH9uZROeKJKirn5eNp43oQzmx6y&#10;ya1lpm54lwb7hyxa1mgMuoWaM8/IwjZ/QLUNt+BA+j0ObQZSNlzEGrCaIn9UzWXNjIi1IDnObGly&#10;/w+Wny0vLGmqkg6QHs1a/Eb3Xz7ff/r24/td9vPj1yQR1CJVK+Mm6HFpLmx3cyiGutfStuEfKyLr&#10;SO9mS69Ye8LxcTQe749GI0o46gbD4UE+HAfUbOdurPOvBbQkCCW1+P0irWx56nwy7U1CNA0njVL4&#10;ziZKk1VJXxb7ozx6OFBNFbRBGdtJHCtLlgwbwa+LLu5vVgF5zlydjNzGzcF3dkpjmqH6VG+U/EaJ&#10;FPmtkEghVjhIoUPz7qIxzoX2RVLVrBIJf5Tjr0+j94hkKI2AAVli+lvsDqC3TCA9dqKmsw+uIvb+&#10;1rnj5G/OW48YGbTfOreNBvtUZQqr6iIn+56kRE1g6QaqDTaYhTR5zvCTBmk+Zc5fMIujhl2H68Of&#10;4yEV4CeETqKkBvvhqfdgjxOAWkpWOLolde8XzApK1BuNs/GqGA7DrMfLcLQfOts+1Nw81OhFewzY&#10;FAUuKsOjGOy96kVpob3GLTMLUVHFNMfYJeXe9pdjn1YK7ikuZrNohvNtmD/Vl4YH8MBqaLCr9TWz&#10;putvj6NxBv2Ys8mjNk+2wVPDbOFBNnEGdrx2fONuiI3T7bGwfB7eo9Vu205/AQAA//8DAFBLAwQU&#10;AAYACAAAACEAYVH8H+AAAAAIAQAADwAAAGRycy9kb3ducmV2LnhtbEyPwU7DMBBE70j8g7VIXFDr&#10;EELlhjgVKqKHHpBokbi68TaJiNdR7Dbp37M9wXF2RjNvi9XkOnHGIbSeNDzOExBIlbct1Rq+9u8z&#10;BSJEQ9Z0nlDDBQOsytubwuTWj/SJ512sBZdQyI2GJsY+lzJUDToT5r5HYu/oB2ciy6GWdjAjl7tO&#10;pkmykM60xAuN6XHdYPWzOzkN9Xa/2VTPHw9HelOuVd+XhRzXWt/fTa8vICJO8S8MV3xGh5KZDv5E&#10;NohOw+yJg3xWSxBsq2WagjhoyJIsA1kW8v8D5S8AAAD//wMAUEsBAi0AFAAGAAgAAAAhALaDOJL+&#10;AAAA4QEAABMAAAAAAAAAAAAAAAAAAAAAAFtDb250ZW50X1R5cGVzXS54bWxQSwECLQAUAAYACAAA&#10;ACEAOP0h/9YAAACUAQAACwAAAAAAAAAAAAAAAAAvAQAAX3JlbHMvLnJlbHNQSwECLQAUAAYACAAA&#10;ACEAoNKt98ACAAC1BQAADgAAAAAAAAAAAAAAAAAuAgAAZHJzL2Uyb0RvYy54bWxQSwECLQAUAAYA&#10;CAAAACEAYVH8H+AAAAAIAQAADwAAAAAAAAAAAAAAAAAaBQAAZHJzL2Rvd25yZXYueG1sUEsFBgAA&#10;AAAEAAQA8wAAACcGAAAAAA==&#10;" filled="f" strokecolor="black [3213]" strokeweight="2.5pt">
                <v:stroke dashstyle="1 1"/>
              </v:rect>
            </w:pict>
          </mc:Fallback>
        </mc:AlternateContent>
      </w:r>
    </w:p>
    <w:p w:rsidR="00D940B0" w:rsidRDefault="00140420" w:rsidP="001869E1">
      <w:pPr>
        <w:spacing w:line="100" w:lineRule="atLeast"/>
        <w:ind w:firstLineChars="100" w:firstLine="241"/>
        <w:jc w:val="center"/>
        <w:rPr>
          <w:rFonts w:ascii="ＭＳ 明朝" w:eastAsia="ＭＳ 明朝" w:hAnsi="ＭＳ 明朝"/>
          <w:b/>
          <w:sz w:val="24"/>
          <w:szCs w:val="24"/>
        </w:rPr>
      </w:pPr>
      <w:r>
        <w:rPr>
          <w:rFonts w:ascii="ＭＳ 明朝" w:eastAsia="ＭＳ 明朝" w:hAnsi="ＭＳ 明朝" w:hint="eastAsia"/>
          <w:b/>
          <w:sz w:val="24"/>
          <w:szCs w:val="24"/>
        </w:rPr>
        <w:t>丸亀市</w:t>
      </w:r>
      <w:r w:rsidR="00A66F56" w:rsidRPr="001869E1">
        <w:rPr>
          <w:rFonts w:ascii="ＭＳ 明朝" w:eastAsia="ＭＳ 明朝" w:hAnsi="ＭＳ 明朝" w:hint="eastAsia"/>
          <w:b/>
          <w:sz w:val="24"/>
          <w:szCs w:val="24"/>
        </w:rPr>
        <w:t>ＥＶ給電サポーター</w:t>
      </w:r>
      <w:r w:rsidR="001869E1" w:rsidRPr="001869E1">
        <w:rPr>
          <w:rFonts w:ascii="ＭＳ 明朝" w:eastAsia="ＭＳ 明朝" w:hAnsi="ＭＳ 明朝" w:hint="eastAsia"/>
          <w:b/>
          <w:sz w:val="24"/>
          <w:szCs w:val="24"/>
        </w:rPr>
        <w:t>制度を</w:t>
      </w:r>
      <w:r>
        <w:rPr>
          <w:rFonts w:ascii="ＭＳ 明朝" w:eastAsia="ＭＳ 明朝" w:hAnsi="ＭＳ 明朝" w:hint="eastAsia"/>
          <w:b/>
          <w:sz w:val="24"/>
          <w:szCs w:val="24"/>
        </w:rPr>
        <w:t>始めます。</w:t>
      </w:r>
    </w:p>
    <w:p w:rsidR="001869E1" w:rsidRPr="00140420" w:rsidRDefault="001869E1" w:rsidP="001869E1">
      <w:pPr>
        <w:ind w:firstLineChars="100" w:firstLine="161"/>
        <w:jc w:val="center"/>
        <w:rPr>
          <w:rFonts w:ascii="ＭＳ 明朝" w:eastAsia="ＭＳ 明朝" w:hAnsi="ＭＳ 明朝"/>
          <w:b/>
          <w:sz w:val="16"/>
          <w:szCs w:val="16"/>
        </w:rPr>
      </w:pPr>
    </w:p>
    <w:p w:rsidR="001869E1" w:rsidRDefault="001869E1" w:rsidP="001869E1">
      <w:pPr>
        <w:spacing w:line="100" w:lineRule="atLeast"/>
        <w:ind w:firstLineChars="100" w:firstLine="240"/>
        <w:rPr>
          <w:rFonts w:ascii="ＭＳ 明朝" w:eastAsia="ＭＳ 明朝" w:hAnsi="ＭＳ 明朝"/>
          <w:sz w:val="24"/>
          <w:szCs w:val="24"/>
        </w:rPr>
      </w:pPr>
      <w:r w:rsidRPr="001869E1">
        <w:rPr>
          <w:rFonts w:ascii="ＭＳ 明朝" w:eastAsia="ＭＳ 明朝" w:hAnsi="ＭＳ 明朝" w:hint="eastAsia"/>
          <w:sz w:val="24"/>
          <w:szCs w:val="24"/>
        </w:rPr>
        <w:t>◆ＥＶ給電サポーター制度</w:t>
      </w:r>
      <w:r w:rsidR="00140420">
        <w:rPr>
          <w:rFonts w:ascii="ＭＳ 明朝" w:eastAsia="ＭＳ 明朝" w:hAnsi="ＭＳ 明朝" w:hint="eastAsia"/>
          <w:sz w:val="24"/>
          <w:szCs w:val="24"/>
        </w:rPr>
        <w:t>とは・・・ＥＶ車の電源活用</w:t>
      </w:r>
    </w:p>
    <w:p w:rsidR="0009206C" w:rsidRPr="001869E1" w:rsidRDefault="0009206C" w:rsidP="001869E1">
      <w:pPr>
        <w:spacing w:line="100" w:lineRule="atLeast"/>
        <w:ind w:firstLineChars="100" w:firstLine="240"/>
        <w:rPr>
          <w:rFonts w:ascii="ＭＳ 明朝" w:eastAsia="ＭＳ 明朝" w:hAnsi="ＭＳ 明朝"/>
          <w:sz w:val="24"/>
          <w:szCs w:val="24"/>
        </w:rPr>
      </w:pPr>
    </w:p>
    <w:p w:rsidR="00D940B0" w:rsidRDefault="0082622C" w:rsidP="0082622C">
      <w:pPr>
        <w:ind w:leftChars="100" w:left="210" w:firstLineChars="100" w:firstLine="210"/>
        <w:rPr>
          <w:rFonts w:ascii="ＭＳ 明朝" w:eastAsia="ＭＳ 明朝" w:hAnsi="ＭＳ 明朝"/>
          <w:szCs w:val="21"/>
        </w:rPr>
      </w:pPr>
      <w:r>
        <w:rPr>
          <w:rFonts w:ascii="ＭＳ 明朝" w:eastAsia="ＭＳ 明朝" w:hAnsi="ＭＳ 明朝" w:hint="eastAsia"/>
          <w:szCs w:val="21"/>
        </w:rPr>
        <w:t>本市で令和5年度より開始した制度で、</w:t>
      </w:r>
      <w:r w:rsidR="006471BC" w:rsidRPr="00D940B0">
        <w:rPr>
          <w:rFonts w:ascii="ＭＳ 明朝" w:eastAsia="ＭＳ 明朝" w:hAnsi="ＭＳ 明朝" w:hint="eastAsia"/>
          <w:szCs w:val="21"/>
        </w:rPr>
        <w:t>電気自動車等</w:t>
      </w:r>
      <w:r w:rsidR="006471BC" w:rsidRPr="00D940B0">
        <w:rPr>
          <w:rFonts w:ascii="ＭＳ 明朝" w:eastAsia="ＭＳ 明朝" w:hAnsi="ＭＳ 明朝"/>
          <w:szCs w:val="21"/>
        </w:rPr>
        <w:t>をお持ちの</w:t>
      </w:r>
      <w:r w:rsidR="006471BC" w:rsidRPr="00D940B0">
        <w:rPr>
          <w:rFonts w:ascii="ＭＳ 明朝" w:eastAsia="ＭＳ 明朝" w:hAnsi="ＭＳ 明朝" w:hint="eastAsia"/>
          <w:szCs w:val="21"/>
        </w:rPr>
        <w:t>方</w:t>
      </w:r>
      <w:r w:rsidR="006471BC" w:rsidRPr="00D940B0">
        <w:rPr>
          <w:rFonts w:ascii="ＭＳ 明朝" w:eastAsia="ＭＳ 明朝" w:hAnsi="ＭＳ 明朝"/>
          <w:szCs w:val="21"/>
        </w:rPr>
        <w:t>にあらかじめ</w:t>
      </w:r>
      <w:r>
        <w:rPr>
          <w:rFonts w:ascii="ＭＳ 明朝" w:eastAsia="ＭＳ 明朝" w:hAnsi="ＭＳ 明朝" w:hint="eastAsia"/>
          <w:szCs w:val="21"/>
        </w:rPr>
        <w:t>ご</w:t>
      </w:r>
      <w:r w:rsidR="006471BC" w:rsidRPr="00D940B0">
        <w:rPr>
          <w:rFonts w:ascii="ＭＳ 明朝" w:eastAsia="ＭＳ 明朝" w:hAnsi="ＭＳ 明朝"/>
          <w:szCs w:val="21"/>
        </w:rPr>
        <w:t>登録いただき、</w:t>
      </w:r>
      <w:r w:rsidR="006471BC" w:rsidRPr="00D940B0">
        <w:rPr>
          <w:rFonts w:ascii="ＭＳ 明朝" w:eastAsia="ＭＳ 明朝" w:hAnsi="ＭＳ 明朝" w:hint="eastAsia"/>
          <w:szCs w:val="21"/>
        </w:rPr>
        <w:t>大規模</w:t>
      </w:r>
      <w:r w:rsidR="006471BC" w:rsidRPr="00D940B0">
        <w:rPr>
          <w:rFonts w:ascii="ＭＳ 明朝" w:eastAsia="ＭＳ 明朝" w:hAnsi="ＭＳ 明朝"/>
          <w:szCs w:val="21"/>
        </w:rPr>
        <w:t>災害による停電時</w:t>
      </w:r>
      <w:r w:rsidR="006471BC" w:rsidRPr="00D940B0">
        <w:rPr>
          <w:rFonts w:ascii="ＭＳ 明朝" w:eastAsia="ＭＳ 明朝" w:hAnsi="ＭＳ 明朝" w:hint="eastAsia"/>
          <w:szCs w:val="21"/>
        </w:rPr>
        <w:t>、</w:t>
      </w:r>
      <w:r w:rsidR="006471BC" w:rsidRPr="00D940B0">
        <w:rPr>
          <w:rFonts w:ascii="ＭＳ 明朝" w:eastAsia="ＭＳ 明朝" w:hAnsi="ＭＳ 明朝"/>
          <w:szCs w:val="21"/>
        </w:rPr>
        <w:t>給電</w:t>
      </w:r>
      <w:r>
        <w:rPr>
          <w:rFonts w:ascii="ＭＳ 明朝" w:eastAsia="ＭＳ 明朝" w:hAnsi="ＭＳ 明朝"/>
          <w:szCs w:val="21"/>
        </w:rPr>
        <w:t>にご協力いただくボランティア制度</w:t>
      </w:r>
      <w:r>
        <w:rPr>
          <w:rFonts w:ascii="ＭＳ 明朝" w:eastAsia="ＭＳ 明朝" w:hAnsi="ＭＳ 明朝" w:hint="eastAsia"/>
          <w:szCs w:val="21"/>
        </w:rPr>
        <w:t>となります</w:t>
      </w:r>
      <w:r w:rsidR="006471BC" w:rsidRPr="00D940B0">
        <w:rPr>
          <w:rFonts w:ascii="ＭＳ 明朝" w:eastAsia="ＭＳ 明朝" w:hAnsi="ＭＳ 明朝"/>
          <w:szCs w:val="21"/>
        </w:rPr>
        <w:t>。</w:t>
      </w:r>
    </w:p>
    <w:p w:rsidR="0082622C" w:rsidRDefault="0082622C" w:rsidP="00642325">
      <w:pPr>
        <w:ind w:leftChars="100" w:left="210" w:firstLineChars="100" w:firstLine="210"/>
        <w:rPr>
          <w:rFonts w:ascii="ＭＳ 明朝" w:eastAsia="ＭＳ 明朝" w:hAnsi="ＭＳ 明朝"/>
          <w:szCs w:val="21"/>
        </w:rPr>
      </w:pPr>
      <w:r w:rsidRPr="00D940B0">
        <w:rPr>
          <w:rFonts w:ascii="ＭＳ 明朝" w:eastAsia="ＭＳ 明朝" w:hAnsi="ＭＳ 明朝" w:hint="eastAsia"/>
          <w:szCs w:val="21"/>
        </w:rPr>
        <w:t>活動内容は、災害により停電した避難所等への給電活動で、</w:t>
      </w:r>
      <w:r w:rsidR="00D940B0" w:rsidRPr="00D940B0">
        <w:rPr>
          <w:rFonts w:ascii="ＭＳ 明朝" w:eastAsia="ＭＳ 明朝" w:hAnsi="ＭＳ 明朝" w:hint="eastAsia"/>
          <w:szCs w:val="21"/>
        </w:rPr>
        <w:t>対象車両</w:t>
      </w:r>
      <w:r w:rsidR="00D940B0">
        <w:rPr>
          <w:rFonts w:ascii="ＭＳ 明朝" w:eastAsia="ＭＳ 明朝" w:hAnsi="ＭＳ 明朝" w:hint="eastAsia"/>
          <w:szCs w:val="21"/>
        </w:rPr>
        <w:t>は</w:t>
      </w:r>
      <w:r w:rsidR="00D940B0" w:rsidRPr="00D940B0">
        <w:rPr>
          <w:rFonts w:ascii="ＭＳ 明朝" w:eastAsia="ＭＳ 明朝" w:hAnsi="ＭＳ 明朝" w:hint="eastAsia"/>
          <w:szCs w:val="21"/>
        </w:rPr>
        <w:t>、外部給電が可能な電気</w:t>
      </w:r>
      <w:r w:rsidR="00D940B0" w:rsidRPr="00D940B0">
        <w:rPr>
          <w:rFonts w:ascii="ＭＳ 明朝" w:eastAsia="ＭＳ 明朝" w:hAnsi="ＭＳ 明朝"/>
          <w:szCs w:val="21"/>
        </w:rPr>
        <w:t>自動車、プラグインハイブリット自動車、燃料電池</w:t>
      </w:r>
      <w:r w:rsidR="00D940B0">
        <w:rPr>
          <w:rFonts w:ascii="ＭＳ 明朝" w:eastAsia="ＭＳ 明朝" w:hAnsi="ＭＳ 明朝" w:hint="eastAsia"/>
          <w:szCs w:val="21"/>
        </w:rPr>
        <w:t>となります</w:t>
      </w:r>
      <w:r w:rsidR="00D940B0" w:rsidRPr="00D940B0">
        <w:rPr>
          <w:rFonts w:ascii="ＭＳ 明朝" w:eastAsia="ＭＳ 明朝" w:hAnsi="ＭＳ 明朝" w:hint="eastAsia"/>
          <w:szCs w:val="21"/>
        </w:rPr>
        <w:t>。</w:t>
      </w:r>
    </w:p>
    <w:p w:rsidR="006471BC" w:rsidRDefault="0082622C" w:rsidP="0082622C">
      <w:pPr>
        <w:ind w:leftChars="100" w:left="210" w:firstLineChars="100" w:firstLine="210"/>
        <w:rPr>
          <w:rFonts w:ascii="ＭＳ 明朝" w:eastAsia="ＭＳ 明朝" w:hAnsi="ＭＳ 明朝"/>
          <w:szCs w:val="21"/>
        </w:rPr>
      </w:pPr>
      <w:r>
        <w:rPr>
          <w:rFonts w:ascii="ＭＳ 明朝" w:eastAsia="ＭＳ 明朝" w:hAnsi="ＭＳ 明朝" w:hint="eastAsia"/>
          <w:szCs w:val="21"/>
        </w:rPr>
        <w:t>ご登録よろしくお願いします。</w:t>
      </w:r>
    </w:p>
    <w:p w:rsidR="009A500C" w:rsidRPr="00D940B0" w:rsidRDefault="009A500C" w:rsidP="0082622C">
      <w:pPr>
        <w:ind w:leftChars="100" w:left="210" w:firstLineChars="100" w:firstLine="210"/>
        <w:rPr>
          <w:rFonts w:ascii="ＭＳ 明朝" w:eastAsia="ＭＳ 明朝" w:hAnsi="ＭＳ 明朝"/>
          <w:szCs w:val="21"/>
        </w:rPr>
      </w:pPr>
    </w:p>
    <w:p w:rsidR="006471BC" w:rsidRPr="00CD6F30" w:rsidRDefault="006471BC" w:rsidP="00D43A39">
      <w:pPr>
        <w:spacing w:line="100" w:lineRule="atLeast"/>
        <w:rPr>
          <w:rFonts w:ascii="ＭＳ 明朝" w:eastAsia="ＭＳ 明朝" w:hAnsi="ＭＳ 明朝"/>
          <w:sz w:val="22"/>
        </w:rPr>
      </w:pPr>
    </w:p>
    <w:p w:rsidR="00D43A39" w:rsidRPr="00CD6F30" w:rsidRDefault="000A205A" w:rsidP="00D43A39">
      <w:pPr>
        <w:spacing w:line="100" w:lineRule="atLeast"/>
        <w:rPr>
          <w:rFonts w:ascii="ＭＳ 明朝" w:eastAsia="ＭＳ 明朝" w:hAnsi="ＭＳ 明朝"/>
          <w:sz w:val="22"/>
        </w:rPr>
      </w:pPr>
      <w:r w:rsidRPr="00CD6F30">
        <w:rPr>
          <w:rFonts w:ascii="ＭＳ 明朝" w:eastAsia="ＭＳ 明朝" w:hAnsi="ＭＳ 明朝" w:hint="eastAsia"/>
          <w:noProof/>
          <w:sz w:val="22"/>
        </w:rPr>
        <mc:AlternateContent>
          <mc:Choice Requires="wps">
            <w:drawing>
              <wp:anchor distT="0" distB="0" distL="114300" distR="114300" simplePos="0" relativeHeight="251716608" behindDoc="0" locked="0" layoutInCell="1" allowOverlap="1" wp14:anchorId="5CDF87C9" wp14:editId="0669043D">
                <wp:simplePos x="0" y="0"/>
                <wp:positionH relativeFrom="margin">
                  <wp:posOffset>9153</wp:posOffset>
                </wp:positionH>
                <wp:positionV relativeFrom="paragraph">
                  <wp:posOffset>209670</wp:posOffset>
                </wp:positionV>
                <wp:extent cx="5400675" cy="1190445"/>
                <wp:effectExtent l="0" t="0" r="28575" b="10160"/>
                <wp:wrapNone/>
                <wp:docPr id="57" name="フレーム 57"/>
                <wp:cNvGraphicFramePr/>
                <a:graphic xmlns:a="http://schemas.openxmlformats.org/drawingml/2006/main">
                  <a:graphicData uri="http://schemas.microsoft.com/office/word/2010/wordprocessingShape">
                    <wps:wsp>
                      <wps:cNvSpPr/>
                      <wps:spPr>
                        <a:xfrm>
                          <a:off x="0" y="0"/>
                          <a:ext cx="5400675" cy="1190445"/>
                        </a:xfrm>
                        <a:prstGeom prst="frame">
                          <a:avLst>
                            <a:gd name="adj1" fmla="val 2217"/>
                          </a:avLst>
                        </a:prstGeom>
                        <a:solidFill>
                          <a:schemeClr val="tx1">
                            <a:lumMod val="75000"/>
                            <a:lumOff val="2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57" o:spid="_x0000_s1026" style="position:absolute;left:0;text-align:left;margin-left:.7pt;margin-top:16.5pt;width:425.25pt;height:93.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400675,1190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AWb2wIAAFUGAAAOAAAAZHJzL2Uyb0RvYy54bWysVc1OGzEQvlfqO1i+l/1pQkrEBkUgqkoU&#10;UKHibLw2u5X/ajvZpNc8Q+99gD5C3yYv0rH3J6EgDqiXjT0/38x8M54cn6ykQEtmXa1VgbODFCOm&#10;qC5r9VDgr7fn7z5g5DxRJRFasQKvmcMns7dvjhszZbmutCiZRQCi3LQxBa68N9MkcbRikrgDbZgC&#10;JddWEg9X+5CUljSALkWSp+lh0mhbGqspcw6kZ60SzyI+54z6K84d80gUGHLz8Wvj9z58k9kxmT5Y&#10;YqqadmmQV2QhSa0g6AB1RjxBC1s/gZI1tdpp7g+olonmvKYs1gDVZOk/1dxUxLBYC5DjzECT+3+w&#10;9HJ5bVFdFng8wUgRCT3abn5uN7+3mz/bzS8EYuCoMW4Kpjfm2nY3B8dQ8IpbGX6hFLSKvK4HXtnK&#10;IwrC8Qg6NRljREGXZUfpaDQOqMnO3VjnPzItUTgUmFvIJBJKlhfOR2bLLj1Sfssw4lJAo5ZEoDzP&#10;Yo6A1hnDqccLnk6LujyvhYiXMFnsVFgEvgX2qyyGEQv5WZetbDJO024yQAzz04rzXgzwcT4DSizi&#10;UQChXhPzsAcn0/2Y73vxSzFBF4ImoUltW+LJrwULqQj1hXFoMTQij7UOybd1EUqZ8i0NriIla8Uh&#10;cmThSegIGJA5cDpgdwCP6e2x22Z39sGVxbc5OKcvJdY6Dx4xslZ+cJa10vY5AAFVdZFb+56klprA&#10;0r0u1/AArG43gzP0vIYJvCDOXxMLEwZLA9abv4IPF7opsO5OGFXa/nhOHuzhhYIWowZWS4Hd9wWx&#10;DCPxScHbPcpGo7CL4mU0nuRwsfua+32NWshTDZMKMw/ZxWOw96I/cqvlHWzBeYgKKqIoxC4w9ba/&#10;nPp25cEepWw+j2awfwzxF+rG0AAeWA2P5nZ1R6zpnqGHF3yp+zXUva+W0Z1t8FR6vvCa1z4od7x2&#10;F9hdcHq0HPfv0Wr3bzD7CwAA//8DAFBLAwQUAAYACAAAACEAIqr10t4AAAAIAQAADwAAAGRycy9k&#10;b3ducmV2LnhtbEyPQU/CQBSE7yb+h80z8SbbFkGo3RIkykkPYA8el+6zLXTfNt0t1H/v84THyUxm&#10;vslWo23FGXvfOFIQTyIQSKUzDVUKis+3hwUIHzQZ3TpCBT/oYZXf3mQ6Ne5COzzvQyW4hHyqFdQh&#10;dKmUvqzRaj9xHRJ73663OrDsK2l6feFy28okiubS6oZ4odYdbmosT/vBKjhtCiy2Q/zxPt9VT+Hl&#10;uHylr6DU/d24fgYRcAzXMPzhMzrkzHRwAxkvWtaPHFQwnfIjthezeAnioCBJohnIPJP/D+S/AAAA&#10;//8DAFBLAQItABQABgAIAAAAIQC2gziS/gAAAOEBAAATAAAAAAAAAAAAAAAAAAAAAABbQ29udGVu&#10;dF9UeXBlc10ueG1sUEsBAi0AFAAGAAgAAAAhADj9If/WAAAAlAEAAAsAAAAAAAAAAAAAAAAALwEA&#10;AF9yZWxzLy5yZWxzUEsBAi0AFAAGAAgAAAAhAA68BZvbAgAAVQYAAA4AAAAAAAAAAAAAAAAALgIA&#10;AGRycy9lMm9Eb2MueG1sUEsBAi0AFAAGAAgAAAAhACKq9dLeAAAACAEAAA8AAAAAAAAAAAAAAAAA&#10;NQUAAGRycy9kb3ducmV2LnhtbFBLBQYAAAAABAAEAPMAAABABgAAAAA=&#10;" path="m,l5400675,r,1190445l,1190445,,xm26392,26392r,1137661l5374283,1164053r,-1137661l26392,26392xe" fillcolor="#404040 [2429]" strokecolor="#5a5a5a [2109]" strokeweight="1pt">
                <v:stroke joinstyle="miter"/>
                <v:path arrowok="t" o:connecttype="custom" o:connectlocs="0,0;5400675,0;5400675,1190445;0,1190445;0,0;26392,26392;26392,1164053;5374283,1164053;5374283,26392;26392,26392" o:connectangles="0,0,0,0,0,0,0,0,0,0"/>
                <w10:wrap anchorx="margin"/>
              </v:shape>
            </w:pict>
          </mc:Fallback>
        </mc:AlternateContent>
      </w:r>
    </w:p>
    <w:p w:rsidR="00D43A39" w:rsidRPr="00CD6F30" w:rsidRDefault="00D43A39" w:rsidP="00D43A39">
      <w:pPr>
        <w:spacing w:line="100" w:lineRule="atLeast"/>
        <w:jc w:val="center"/>
        <w:rPr>
          <w:rFonts w:ascii="ＭＳ 明朝" w:eastAsia="ＭＳ 明朝" w:hAnsi="ＭＳ 明朝"/>
          <w:sz w:val="22"/>
        </w:rPr>
      </w:pPr>
      <w:r w:rsidRPr="00CD6F30">
        <w:rPr>
          <w:rFonts w:ascii="ＭＳ 明朝" w:eastAsia="ＭＳ 明朝" w:hAnsi="ＭＳ 明朝" w:hint="eastAsia"/>
          <w:sz w:val="22"/>
        </w:rPr>
        <w:t>《問い合わせ</w:t>
      </w:r>
      <w:r w:rsidRPr="00CD6F30">
        <w:rPr>
          <w:rFonts w:ascii="ＭＳ 明朝" w:eastAsia="ＭＳ 明朝" w:hAnsi="ＭＳ 明朝"/>
          <w:sz w:val="22"/>
        </w:rPr>
        <w:t>・申し込み先</w:t>
      </w:r>
      <w:r w:rsidRPr="00CD6F30">
        <w:rPr>
          <w:rFonts w:ascii="ＭＳ 明朝" w:eastAsia="ＭＳ 明朝" w:hAnsi="ＭＳ 明朝" w:hint="eastAsia"/>
          <w:sz w:val="22"/>
        </w:rPr>
        <w:t>》</w:t>
      </w:r>
    </w:p>
    <w:p w:rsidR="00D43A39" w:rsidRPr="00CD6F30" w:rsidRDefault="00D43A39" w:rsidP="00D43A39">
      <w:pPr>
        <w:jc w:val="center"/>
        <w:rPr>
          <w:rFonts w:ascii="ＭＳ 明朝" w:eastAsia="ＭＳ 明朝" w:hAnsi="ＭＳ 明朝"/>
          <w:sz w:val="22"/>
        </w:rPr>
      </w:pPr>
      <w:r w:rsidRPr="00CD6F30">
        <w:rPr>
          <w:rFonts w:ascii="ＭＳ 明朝" w:eastAsia="ＭＳ 明朝" w:hAnsi="ＭＳ 明朝" w:hint="eastAsia"/>
          <w:sz w:val="22"/>
        </w:rPr>
        <w:t xml:space="preserve">丸亀市 </w:t>
      </w:r>
      <w:r w:rsidR="00626EE5">
        <w:rPr>
          <w:rFonts w:ascii="ＭＳ 明朝" w:eastAsia="ＭＳ 明朝" w:hAnsi="ＭＳ 明朝" w:hint="eastAsia"/>
          <w:sz w:val="22"/>
        </w:rPr>
        <w:t>産業</w:t>
      </w:r>
      <w:r w:rsidRPr="00CD6F30">
        <w:rPr>
          <w:rFonts w:ascii="ＭＳ 明朝" w:eastAsia="ＭＳ 明朝" w:hAnsi="ＭＳ 明朝" w:hint="eastAsia"/>
          <w:sz w:val="22"/>
        </w:rPr>
        <w:t>生活</w:t>
      </w:r>
      <w:r w:rsidRPr="00CD6F30">
        <w:rPr>
          <w:rFonts w:ascii="ＭＳ 明朝" w:eastAsia="ＭＳ 明朝" w:hAnsi="ＭＳ 明朝"/>
          <w:sz w:val="22"/>
        </w:rPr>
        <w:t>部</w:t>
      </w:r>
      <w:r w:rsidRPr="00CD6F30">
        <w:rPr>
          <w:rFonts w:ascii="ＭＳ 明朝" w:eastAsia="ＭＳ 明朝" w:hAnsi="ＭＳ 明朝" w:hint="eastAsia"/>
          <w:sz w:val="22"/>
        </w:rPr>
        <w:t xml:space="preserve"> 生活環境課 ゼロカーボン推進室</w:t>
      </w:r>
    </w:p>
    <w:p w:rsidR="00D43A39" w:rsidRPr="00CD6F30" w:rsidRDefault="00D43A39" w:rsidP="00D43A39">
      <w:pPr>
        <w:jc w:val="center"/>
        <w:rPr>
          <w:rFonts w:ascii="ＭＳ 明朝" w:eastAsia="ＭＳ 明朝" w:hAnsi="ＭＳ 明朝"/>
          <w:sz w:val="22"/>
        </w:rPr>
      </w:pPr>
      <w:r w:rsidRPr="00CD6F30">
        <w:rPr>
          <w:rFonts w:ascii="ＭＳ 明朝" w:eastAsia="ＭＳ 明朝" w:hAnsi="ＭＳ 明朝" w:hint="eastAsia"/>
          <w:sz w:val="22"/>
        </w:rPr>
        <w:t>〒763-8501</w:t>
      </w:r>
      <w:r w:rsidRPr="00CD6F30">
        <w:rPr>
          <w:rFonts w:ascii="ＭＳ 明朝" w:eastAsia="ＭＳ 明朝" w:hAnsi="ＭＳ 明朝"/>
          <w:sz w:val="22"/>
        </w:rPr>
        <w:t xml:space="preserve">　丸亀市大手町二丁目</w:t>
      </w:r>
      <w:r w:rsidRPr="00CD6F30">
        <w:rPr>
          <w:rFonts w:ascii="ＭＳ 明朝" w:eastAsia="ＭＳ 明朝" w:hAnsi="ＭＳ 明朝" w:hint="eastAsia"/>
          <w:sz w:val="22"/>
        </w:rPr>
        <w:t>4</w:t>
      </w:r>
      <w:r w:rsidRPr="00CD6F30">
        <w:rPr>
          <w:rFonts w:ascii="ＭＳ 明朝" w:eastAsia="ＭＳ 明朝" w:hAnsi="ＭＳ 明朝"/>
          <w:sz w:val="22"/>
        </w:rPr>
        <w:t>番</w:t>
      </w:r>
      <w:r w:rsidRPr="00CD6F30">
        <w:rPr>
          <w:rFonts w:ascii="ＭＳ 明朝" w:eastAsia="ＭＳ 明朝" w:hAnsi="ＭＳ 明朝" w:hint="eastAsia"/>
          <w:sz w:val="22"/>
        </w:rPr>
        <w:t>2</w:t>
      </w:r>
      <w:r w:rsidRPr="00CD6F30">
        <w:rPr>
          <w:rFonts w:ascii="ＭＳ 明朝" w:eastAsia="ＭＳ 明朝" w:hAnsi="ＭＳ 明朝"/>
          <w:sz w:val="22"/>
        </w:rPr>
        <w:t>1号</w:t>
      </w:r>
    </w:p>
    <w:p w:rsidR="00D43A39" w:rsidRPr="00CD6F30" w:rsidRDefault="00D43A39" w:rsidP="00D43A39">
      <w:pPr>
        <w:jc w:val="center"/>
        <w:rPr>
          <w:rFonts w:ascii="ＭＳ 明朝" w:eastAsia="ＭＳ 明朝" w:hAnsi="ＭＳ 明朝"/>
          <w:sz w:val="22"/>
        </w:rPr>
      </w:pPr>
      <w:r w:rsidRPr="00CD6F30">
        <w:rPr>
          <w:rFonts w:ascii="ＭＳ 明朝" w:eastAsia="ＭＳ 明朝" w:hAnsi="ＭＳ 明朝" w:hint="eastAsia"/>
          <w:sz w:val="22"/>
        </w:rPr>
        <w:t>電話</w:t>
      </w:r>
      <w:r w:rsidRPr="00CD6F30">
        <w:rPr>
          <w:rFonts w:ascii="ＭＳ 明朝" w:eastAsia="ＭＳ 明朝" w:hAnsi="ＭＳ 明朝"/>
          <w:sz w:val="22"/>
        </w:rPr>
        <w:t xml:space="preserve">　</w:t>
      </w:r>
      <w:r w:rsidRPr="00CD6F30">
        <w:rPr>
          <w:rFonts w:ascii="ＭＳ 明朝" w:eastAsia="ＭＳ 明朝" w:hAnsi="ＭＳ 明朝" w:hint="eastAsia"/>
          <w:sz w:val="22"/>
        </w:rPr>
        <w:t xml:space="preserve">（0877）24-8809　</w:t>
      </w:r>
      <w:r w:rsidRPr="00CD6F30">
        <w:rPr>
          <w:rFonts w:ascii="ＭＳ 明朝" w:eastAsia="ＭＳ 明朝" w:hAnsi="ＭＳ 明朝"/>
          <w:sz w:val="22"/>
        </w:rPr>
        <w:t xml:space="preserve">　FAX　（</w:t>
      </w:r>
      <w:r w:rsidRPr="00CD6F30">
        <w:rPr>
          <w:rFonts w:ascii="ＭＳ 明朝" w:eastAsia="ＭＳ 明朝" w:hAnsi="ＭＳ 明朝" w:hint="eastAsia"/>
          <w:sz w:val="22"/>
        </w:rPr>
        <w:t>0877</w:t>
      </w:r>
      <w:r w:rsidRPr="00CD6F30">
        <w:rPr>
          <w:rFonts w:ascii="ＭＳ 明朝" w:eastAsia="ＭＳ 明朝" w:hAnsi="ＭＳ 明朝"/>
          <w:sz w:val="22"/>
        </w:rPr>
        <w:t>）</w:t>
      </w:r>
      <w:r w:rsidR="00626EE5">
        <w:rPr>
          <w:rFonts w:ascii="ＭＳ 明朝" w:eastAsia="ＭＳ 明朝" w:hAnsi="ＭＳ 明朝" w:hint="eastAsia"/>
          <w:sz w:val="22"/>
        </w:rPr>
        <w:t>35-8893</w:t>
      </w:r>
    </w:p>
    <w:p w:rsidR="00D43A39" w:rsidRPr="00D43A39" w:rsidRDefault="00D43A39" w:rsidP="0045244B">
      <w:pPr>
        <w:jc w:val="center"/>
        <w:rPr>
          <w:rFonts w:ascii="ＭＳ 明朝" w:eastAsia="ＭＳ 明朝" w:hAnsi="ＭＳ 明朝"/>
          <w:sz w:val="22"/>
        </w:rPr>
      </w:pPr>
    </w:p>
    <w:sectPr w:rsidR="00D43A39" w:rsidRPr="00D43A39" w:rsidSect="00221624">
      <w:footerReference w:type="default" r:id="rId9"/>
      <w:pgSz w:w="11906" w:h="16838"/>
      <w:pgMar w:top="1134" w:right="1644" w:bottom="1134" w:left="1644" w:header="851" w:footer="73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D5" w:rsidRDefault="00EC6AD5" w:rsidP="00741D05">
      <w:r>
        <w:separator/>
      </w:r>
    </w:p>
  </w:endnote>
  <w:endnote w:type="continuationSeparator" w:id="0">
    <w:p w:rsidR="00EC6AD5" w:rsidRDefault="00EC6AD5" w:rsidP="0074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116630"/>
      <w:docPartObj>
        <w:docPartGallery w:val="Page Numbers (Bottom of Page)"/>
        <w:docPartUnique/>
      </w:docPartObj>
    </w:sdtPr>
    <w:sdtEndPr/>
    <w:sdtContent>
      <w:p w:rsidR="00D43A39" w:rsidRDefault="00D43A39">
        <w:pPr>
          <w:pStyle w:val="a9"/>
          <w:jc w:val="center"/>
        </w:pPr>
        <w:r>
          <w:fldChar w:fldCharType="begin"/>
        </w:r>
        <w:r>
          <w:instrText>PAGE   \* MERGEFORMAT</w:instrText>
        </w:r>
        <w:r>
          <w:fldChar w:fldCharType="separate"/>
        </w:r>
        <w:r w:rsidR="00093FFE" w:rsidRPr="00093FFE">
          <w:rPr>
            <w:noProof/>
            <w:lang w:val="ja-JP"/>
          </w:rPr>
          <w:t>5</w:t>
        </w:r>
        <w:r>
          <w:fldChar w:fldCharType="end"/>
        </w:r>
      </w:p>
    </w:sdtContent>
  </w:sdt>
  <w:p w:rsidR="00D43A39" w:rsidRDefault="00D43A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D5" w:rsidRDefault="00EC6AD5" w:rsidP="00741D05">
      <w:r>
        <w:separator/>
      </w:r>
    </w:p>
  </w:footnote>
  <w:footnote w:type="continuationSeparator" w:id="0">
    <w:p w:rsidR="00EC6AD5" w:rsidRDefault="00EC6AD5" w:rsidP="00741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84C0A"/>
    <w:multiLevelType w:val="hybridMultilevel"/>
    <w:tmpl w:val="9148D92E"/>
    <w:lvl w:ilvl="0" w:tplc="316A2628">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7A5284"/>
    <w:multiLevelType w:val="hybridMultilevel"/>
    <w:tmpl w:val="A94AEA48"/>
    <w:lvl w:ilvl="0" w:tplc="BC9C39C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BE22B04"/>
    <w:multiLevelType w:val="hybridMultilevel"/>
    <w:tmpl w:val="1AB64076"/>
    <w:lvl w:ilvl="0" w:tplc="E8BE7B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18E4F0F"/>
    <w:multiLevelType w:val="hybridMultilevel"/>
    <w:tmpl w:val="589A9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4FA73FC"/>
    <w:multiLevelType w:val="hybridMultilevel"/>
    <w:tmpl w:val="8C505322"/>
    <w:lvl w:ilvl="0" w:tplc="973A30C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5727C13"/>
    <w:multiLevelType w:val="hybridMultilevel"/>
    <w:tmpl w:val="37900484"/>
    <w:lvl w:ilvl="0" w:tplc="9D7628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4BB17CA0"/>
    <w:multiLevelType w:val="hybridMultilevel"/>
    <w:tmpl w:val="EBBE8F1C"/>
    <w:lvl w:ilvl="0" w:tplc="B970AC9E">
      <w:start w:val="4"/>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5403484"/>
    <w:multiLevelType w:val="hybridMultilevel"/>
    <w:tmpl w:val="17741336"/>
    <w:lvl w:ilvl="0" w:tplc="21DE94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5C7735C"/>
    <w:multiLevelType w:val="hybridMultilevel"/>
    <w:tmpl w:val="02A826B6"/>
    <w:lvl w:ilvl="0" w:tplc="AEFEF8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B3E238F"/>
    <w:multiLevelType w:val="hybridMultilevel"/>
    <w:tmpl w:val="9E9E8EB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5DB4111F"/>
    <w:multiLevelType w:val="hybridMultilevel"/>
    <w:tmpl w:val="1AB64076"/>
    <w:lvl w:ilvl="0" w:tplc="E8BE7B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67C07E54"/>
    <w:multiLevelType w:val="hybridMultilevel"/>
    <w:tmpl w:val="80C4425C"/>
    <w:lvl w:ilvl="0" w:tplc="180278A4">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A812F2D"/>
    <w:multiLevelType w:val="hybridMultilevel"/>
    <w:tmpl w:val="438E04A4"/>
    <w:lvl w:ilvl="0" w:tplc="E546345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0251BE8"/>
    <w:multiLevelType w:val="hybridMultilevel"/>
    <w:tmpl w:val="2AF0962A"/>
    <w:lvl w:ilvl="0" w:tplc="754C7D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7086257E"/>
    <w:multiLevelType w:val="hybridMultilevel"/>
    <w:tmpl w:val="D682DF16"/>
    <w:lvl w:ilvl="0" w:tplc="720493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77402AF5"/>
    <w:multiLevelType w:val="hybridMultilevel"/>
    <w:tmpl w:val="A872ADF8"/>
    <w:lvl w:ilvl="0" w:tplc="E09683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9D361BF"/>
    <w:multiLevelType w:val="hybridMultilevel"/>
    <w:tmpl w:val="FB301402"/>
    <w:lvl w:ilvl="0" w:tplc="AB320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B235081"/>
    <w:multiLevelType w:val="hybridMultilevel"/>
    <w:tmpl w:val="820EB04E"/>
    <w:lvl w:ilvl="0" w:tplc="9D2E9E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7"/>
  </w:num>
  <w:num w:numId="3">
    <w:abstractNumId w:val="14"/>
  </w:num>
  <w:num w:numId="4">
    <w:abstractNumId w:val="0"/>
  </w:num>
  <w:num w:numId="5">
    <w:abstractNumId w:val="8"/>
  </w:num>
  <w:num w:numId="6">
    <w:abstractNumId w:val="12"/>
  </w:num>
  <w:num w:numId="7">
    <w:abstractNumId w:val="16"/>
  </w:num>
  <w:num w:numId="8">
    <w:abstractNumId w:val="3"/>
  </w:num>
  <w:num w:numId="9">
    <w:abstractNumId w:val="9"/>
  </w:num>
  <w:num w:numId="10">
    <w:abstractNumId w:val="6"/>
  </w:num>
  <w:num w:numId="11">
    <w:abstractNumId w:val="5"/>
  </w:num>
  <w:num w:numId="12">
    <w:abstractNumId w:val="1"/>
  </w:num>
  <w:num w:numId="13">
    <w:abstractNumId w:val="11"/>
  </w:num>
  <w:num w:numId="14">
    <w:abstractNumId w:val="10"/>
  </w:num>
  <w:num w:numId="15">
    <w:abstractNumId w:val="2"/>
  </w:num>
  <w:num w:numId="16">
    <w:abstractNumId w:val="4"/>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4A"/>
    <w:rsid w:val="00000BC0"/>
    <w:rsid w:val="00004CED"/>
    <w:rsid w:val="00036059"/>
    <w:rsid w:val="00047F16"/>
    <w:rsid w:val="000542A9"/>
    <w:rsid w:val="0009206C"/>
    <w:rsid w:val="00093FFE"/>
    <w:rsid w:val="000A205A"/>
    <w:rsid w:val="000C265E"/>
    <w:rsid w:val="000C27DC"/>
    <w:rsid w:val="000C5485"/>
    <w:rsid w:val="000C5B92"/>
    <w:rsid w:val="000D7250"/>
    <w:rsid w:val="000D7692"/>
    <w:rsid w:val="000E7078"/>
    <w:rsid w:val="00140420"/>
    <w:rsid w:val="00140B84"/>
    <w:rsid w:val="001752FA"/>
    <w:rsid w:val="001869E1"/>
    <w:rsid w:val="00197578"/>
    <w:rsid w:val="001C476A"/>
    <w:rsid w:val="001E4533"/>
    <w:rsid w:val="001F5D75"/>
    <w:rsid w:val="0020440B"/>
    <w:rsid w:val="00221624"/>
    <w:rsid w:val="002263DF"/>
    <w:rsid w:val="00245531"/>
    <w:rsid w:val="002476AB"/>
    <w:rsid w:val="00254368"/>
    <w:rsid w:val="00277D37"/>
    <w:rsid w:val="002A6A1A"/>
    <w:rsid w:val="002D0788"/>
    <w:rsid w:val="002F2A4A"/>
    <w:rsid w:val="003016A0"/>
    <w:rsid w:val="00302694"/>
    <w:rsid w:val="00312265"/>
    <w:rsid w:val="003135BB"/>
    <w:rsid w:val="00320FA6"/>
    <w:rsid w:val="003544E5"/>
    <w:rsid w:val="003C485D"/>
    <w:rsid w:val="003C5783"/>
    <w:rsid w:val="003C599D"/>
    <w:rsid w:val="003D177C"/>
    <w:rsid w:val="003D5602"/>
    <w:rsid w:val="003E1F85"/>
    <w:rsid w:val="003F148C"/>
    <w:rsid w:val="003F1598"/>
    <w:rsid w:val="003F76C7"/>
    <w:rsid w:val="00404F4B"/>
    <w:rsid w:val="00410C51"/>
    <w:rsid w:val="00414C95"/>
    <w:rsid w:val="00423752"/>
    <w:rsid w:val="00444180"/>
    <w:rsid w:val="0045244B"/>
    <w:rsid w:val="00474378"/>
    <w:rsid w:val="004A66F6"/>
    <w:rsid w:val="004D4153"/>
    <w:rsid w:val="00540AF2"/>
    <w:rsid w:val="00543FBE"/>
    <w:rsid w:val="00544D19"/>
    <w:rsid w:val="00551EF3"/>
    <w:rsid w:val="00587E45"/>
    <w:rsid w:val="005C5D7D"/>
    <w:rsid w:val="00603070"/>
    <w:rsid w:val="0060717B"/>
    <w:rsid w:val="00610269"/>
    <w:rsid w:val="00610FBF"/>
    <w:rsid w:val="00613933"/>
    <w:rsid w:val="00626EE5"/>
    <w:rsid w:val="00642325"/>
    <w:rsid w:val="00645845"/>
    <w:rsid w:val="00647127"/>
    <w:rsid w:val="006471BC"/>
    <w:rsid w:val="0066490E"/>
    <w:rsid w:val="0067311E"/>
    <w:rsid w:val="00685D82"/>
    <w:rsid w:val="00687787"/>
    <w:rsid w:val="006A602C"/>
    <w:rsid w:val="006C2526"/>
    <w:rsid w:val="006E3BDE"/>
    <w:rsid w:val="006F21C0"/>
    <w:rsid w:val="006F4481"/>
    <w:rsid w:val="00724046"/>
    <w:rsid w:val="00741D05"/>
    <w:rsid w:val="00743370"/>
    <w:rsid w:val="007505E8"/>
    <w:rsid w:val="007600BD"/>
    <w:rsid w:val="007A1B0C"/>
    <w:rsid w:val="007A2600"/>
    <w:rsid w:val="007A3460"/>
    <w:rsid w:val="007B58A2"/>
    <w:rsid w:val="007D3D56"/>
    <w:rsid w:val="007D47EB"/>
    <w:rsid w:val="007D5D7F"/>
    <w:rsid w:val="007F0510"/>
    <w:rsid w:val="007F4C98"/>
    <w:rsid w:val="007F77CD"/>
    <w:rsid w:val="00801376"/>
    <w:rsid w:val="00821C4A"/>
    <w:rsid w:val="0082622C"/>
    <w:rsid w:val="00827CE8"/>
    <w:rsid w:val="0087240A"/>
    <w:rsid w:val="00895D48"/>
    <w:rsid w:val="008A5978"/>
    <w:rsid w:val="008E28F7"/>
    <w:rsid w:val="008E2C13"/>
    <w:rsid w:val="008E447F"/>
    <w:rsid w:val="00903358"/>
    <w:rsid w:val="00903AC5"/>
    <w:rsid w:val="0090636D"/>
    <w:rsid w:val="009128A4"/>
    <w:rsid w:val="0093619D"/>
    <w:rsid w:val="009373C2"/>
    <w:rsid w:val="0094004B"/>
    <w:rsid w:val="00971D44"/>
    <w:rsid w:val="009764AD"/>
    <w:rsid w:val="009903B0"/>
    <w:rsid w:val="009A500C"/>
    <w:rsid w:val="009E74D9"/>
    <w:rsid w:val="009E7834"/>
    <w:rsid w:val="00A174B0"/>
    <w:rsid w:val="00A54B30"/>
    <w:rsid w:val="00A63052"/>
    <w:rsid w:val="00A66F56"/>
    <w:rsid w:val="00A766F3"/>
    <w:rsid w:val="00A80F06"/>
    <w:rsid w:val="00A90E20"/>
    <w:rsid w:val="00A9777F"/>
    <w:rsid w:val="00B0359E"/>
    <w:rsid w:val="00B17008"/>
    <w:rsid w:val="00B358E1"/>
    <w:rsid w:val="00B50B2F"/>
    <w:rsid w:val="00BB0ACF"/>
    <w:rsid w:val="00BB77BF"/>
    <w:rsid w:val="00BC11ED"/>
    <w:rsid w:val="00BD1BC7"/>
    <w:rsid w:val="00BE4827"/>
    <w:rsid w:val="00BF3F4C"/>
    <w:rsid w:val="00C006BD"/>
    <w:rsid w:val="00C00EB5"/>
    <w:rsid w:val="00C230E7"/>
    <w:rsid w:val="00C237E2"/>
    <w:rsid w:val="00C25B2F"/>
    <w:rsid w:val="00C33082"/>
    <w:rsid w:val="00C5270B"/>
    <w:rsid w:val="00C53D55"/>
    <w:rsid w:val="00C56AE7"/>
    <w:rsid w:val="00C62C02"/>
    <w:rsid w:val="00C670C6"/>
    <w:rsid w:val="00C71778"/>
    <w:rsid w:val="00C77A72"/>
    <w:rsid w:val="00C80B1B"/>
    <w:rsid w:val="00C81D3E"/>
    <w:rsid w:val="00C860C6"/>
    <w:rsid w:val="00C86ABD"/>
    <w:rsid w:val="00C94C1D"/>
    <w:rsid w:val="00CB04D2"/>
    <w:rsid w:val="00CB4D7B"/>
    <w:rsid w:val="00CB5F38"/>
    <w:rsid w:val="00CD11EF"/>
    <w:rsid w:val="00CD305E"/>
    <w:rsid w:val="00CD6F30"/>
    <w:rsid w:val="00CE589C"/>
    <w:rsid w:val="00D261FC"/>
    <w:rsid w:val="00D368D8"/>
    <w:rsid w:val="00D43A39"/>
    <w:rsid w:val="00D53776"/>
    <w:rsid w:val="00D55268"/>
    <w:rsid w:val="00D570F2"/>
    <w:rsid w:val="00D7732D"/>
    <w:rsid w:val="00D86124"/>
    <w:rsid w:val="00D916FD"/>
    <w:rsid w:val="00D940B0"/>
    <w:rsid w:val="00DB43C1"/>
    <w:rsid w:val="00DB50A9"/>
    <w:rsid w:val="00DC69DE"/>
    <w:rsid w:val="00DE3687"/>
    <w:rsid w:val="00DF332E"/>
    <w:rsid w:val="00E374C3"/>
    <w:rsid w:val="00E41843"/>
    <w:rsid w:val="00E44F2E"/>
    <w:rsid w:val="00E61997"/>
    <w:rsid w:val="00E848C0"/>
    <w:rsid w:val="00EA2373"/>
    <w:rsid w:val="00EA39AF"/>
    <w:rsid w:val="00EB20A8"/>
    <w:rsid w:val="00EB2C3D"/>
    <w:rsid w:val="00EB4746"/>
    <w:rsid w:val="00EC6AD5"/>
    <w:rsid w:val="00EC7EA5"/>
    <w:rsid w:val="00EE4314"/>
    <w:rsid w:val="00EF1233"/>
    <w:rsid w:val="00EF4A65"/>
    <w:rsid w:val="00EF6EDB"/>
    <w:rsid w:val="00F03DFE"/>
    <w:rsid w:val="00F22119"/>
    <w:rsid w:val="00F3013B"/>
    <w:rsid w:val="00F3631B"/>
    <w:rsid w:val="00F4211B"/>
    <w:rsid w:val="00F46C5D"/>
    <w:rsid w:val="00F54561"/>
    <w:rsid w:val="00F54C6B"/>
    <w:rsid w:val="00F55FD3"/>
    <w:rsid w:val="00F9255F"/>
    <w:rsid w:val="00FA2CAC"/>
    <w:rsid w:val="00FA43BF"/>
    <w:rsid w:val="00FB59D7"/>
    <w:rsid w:val="00FD5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4A"/>
    <w:pPr>
      <w:ind w:leftChars="400" w:left="840"/>
    </w:pPr>
  </w:style>
  <w:style w:type="table" w:styleId="a4">
    <w:name w:val="Table Grid"/>
    <w:basedOn w:val="a1"/>
    <w:uiPriority w:val="39"/>
    <w:rsid w:val="006F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9400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4524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244B"/>
    <w:rPr>
      <w:rFonts w:asciiTheme="majorHAnsi" w:eastAsiaTheme="majorEastAsia" w:hAnsiTheme="majorHAnsi" w:cstheme="majorBidi"/>
      <w:sz w:val="18"/>
      <w:szCs w:val="18"/>
    </w:rPr>
  </w:style>
  <w:style w:type="paragraph" w:styleId="a7">
    <w:name w:val="header"/>
    <w:basedOn w:val="a"/>
    <w:link w:val="a8"/>
    <w:uiPriority w:val="99"/>
    <w:unhideWhenUsed/>
    <w:rsid w:val="00741D05"/>
    <w:pPr>
      <w:tabs>
        <w:tab w:val="center" w:pos="4252"/>
        <w:tab w:val="right" w:pos="8504"/>
      </w:tabs>
      <w:snapToGrid w:val="0"/>
    </w:pPr>
  </w:style>
  <w:style w:type="character" w:customStyle="1" w:styleId="a8">
    <w:name w:val="ヘッダー (文字)"/>
    <w:basedOn w:val="a0"/>
    <w:link w:val="a7"/>
    <w:uiPriority w:val="99"/>
    <w:rsid w:val="00741D05"/>
  </w:style>
  <w:style w:type="paragraph" w:styleId="a9">
    <w:name w:val="footer"/>
    <w:basedOn w:val="a"/>
    <w:link w:val="aa"/>
    <w:uiPriority w:val="99"/>
    <w:unhideWhenUsed/>
    <w:rsid w:val="00741D05"/>
    <w:pPr>
      <w:tabs>
        <w:tab w:val="center" w:pos="4252"/>
        <w:tab w:val="right" w:pos="8504"/>
      </w:tabs>
      <w:snapToGrid w:val="0"/>
    </w:pPr>
  </w:style>
  <w:style w:type="character" w:customStyle="1" w:styleId="aa">
    <w:name w:val="フッター (文字)"/>
    <w:basedOn w:val="a0"/>
    <w:link w:val="a9"/>
    <w:uiPriority w:val="99"/>
    <w:rsid w:val="00741D05"/>
  </w:style>
  <w:style w:type="character" w:styleId="ab">
    <w:name w:val="Hyperlink"/>
    <w:basedOn w:val="a0"/>
    <w:uiPriority w:val="99"/>
    <w:unhideWhenUsed/>
    <w:rsid w:val="00645845"/>
    <w:rPr>
      <w:color w:val="0563C1" w:themeColor="hyperlink"/>
      <w:u w:val="single"/>
    </w:rPr>
  </w:style>
  <w:style w:type="character" w:styleId="ac">
    <w:name w:val="FollowedHyperlink"/>
    <w:basedOn w:val="a0"/>
    <w:uiPriority w:val="99"/>
    <w:semiHidden/>
    <w:unhideWhenUsed/>
    <w:rsid w:val="00404F4B"/>
    <w:rPr>
      <w:color w:val="954F72" w:themeColor="followedHyperlink"/>
      <w:u w:val="single"/>
    </w:rPr>
  </w:style>
  <w:style w:type="paragraph" w:customStyle="1" w:styleId="sec1">
    <w:name w:val="sec1"/>
    <w:basedOn w:val="a"/>
    <w:rsid w:val="007F77CD"/>
    <w:pPr>
      <w:widowControl/>
      <w:spacing w:line="336" w:lineRule="atLeast"/>
      <w:ind w:left="480" w:hanging="240"/>
      <w:jc w:val="left"/>
    </w:pPr>
    <w:rPr>
      <w:rFonts w:ascii="ＭＳ 明朝" w:eastAsia="ＭＳ 明朝" w:hAnsi="ＭＳ 明朝" w:cs="ＭＳ 明朝"/>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4A"/>
    <w:pPr>
      <w:ind w:leftChars="400" w:left="840"/>
    </w:pPr>
  </w:style>
  <w:style w:type="table" w:styleId="a4">
    <w:name w:val="Table Grid"/>
    <w:basedOn w:val="a1"/>
    <w:uiPriority w:val="39"/>
    <w:rsid w:val="006F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9400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4524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244B"/>
    <w:rPr>
      <w:rFonts w:asciiTheme="majorHAnsi" w:eastAsiaTheme="majorEastAsia" w:hAnsiTheme="majorHAnsi" w:cstheme="majorBidi"/>
      <w:sz w:val="18"/>
      <w:szCs w:val="18"/>
    </w:rPr>
  </w:style>
  <w:style w:type="paragraph" w:styleId="a7">
    <w:name w:val="header"/>
    <w:basedOn w:val="a"/>
    <w:link w:val="a8"/>
    <w:uiPriority w:val="99"/>
    <w:unhideWhenUsed/>
    <w:rsid w:val="00741D05"/>
    <w:pPr>
      <w:tabs>
        <w:tab w:val="center" w:pos="4252"/>
        <w:tab w:val="right" w:pos="8504"/>
      </w:tabs>
      <w:snapToGrid w:val="0"/>
    </w:pPr>
  </w:style>
  <w:style w:type="character" w:customStyle="1" w:styleId="a8">
    <w:name w:val="ヘッダー (文字)"/>
    <w:basedOn w:val="a0"/>
    <w:link w:val="a7"/>
    <w:uiPriority w:val="99"/>
    <w:rsid w:val="00741D05"/>
  </w:style>
  <w:style w:type="paragraph" w:styleId="a9">
    <w:name w:val="footer"/>
    <w:basedOn w:val="a"/>
    <w:link w:val="aa"/>
    <w:uiPriority w:val="99"/>
    <w:unhideWhenUsed/>
    <w:rsid w:val="00741D05"/>
    <w:pPr>
      <w:tabs>
        <w:tab w:val="center" w:pos="4252"/>
        <w:tab w:val="right" w:pos="8504"/>
      </w:tabs>
      <w:snapToGrid w:val="0"/>
    </w:pPr>
  </w:style>
  <w:style w:type="character" w:customStyle="1" w:styleId="aa">
    <w:name w:val="フッター (文字)"/>
    <w:basedOn w:val="a0"/>
    <w:link w:val="a9"/>
    <w:uiPriority w:val="99"/>
    <w:rsid w:val="00741D05"/>
  </w:style>
  <w:style w:type="character" w:styleId="ab">
    <w:name w:val="Hyperlink"/>
    <w:basedOn w:val="a0"/>
    <w:uiPriority w:val="99"/>
    <w:unhideWhenUsed/>
    <w:rsid w:val="00645845"/>
    <w:rPr>
      <w:color w:val="0563C1" w:themeColor="hyperlink"/>
      <w:u w:val="single"/>
    </w:rPr>
  </w:style>
  <w:style w:type="character" w:styleId="ac">
    <w:name w:val="FollowedHyperlink"/>
    <w:basedOn w:val="a0"/>
    <w:uiPriority w:val="99"/>
    <w:semiHidden/>
    <w:unhideWhenUsed/>
    <w:rsid w:val="00404F4B"/>
    <w:rPr>
      <w:color w:val="954F72" w:themeColor="followedHyperlink"/>
      <w:u w:val="single"/>
    </w:rPr>
  </w:style>
  <w:style w:type="paragraph" w:customStyle="1" w:styleId="sec1">
    <w:name w:val="sec1"/>
    <w:basedOn w:val="a"/>
    <w:rsid w:val="007F77CD"/>
    <w:pPr>
      <w:widowControl/>
      <w:spacing w:line="336" w:lineRule="atLeast"/>
      <w:ind w:left="480" w:hanging="240"/>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99AC1-9B52-483B-A400-467687092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5</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丸亀市</dc:creator>
  <cp:lastModifiedBy>Windows ユーザー</cp:lastModifiedBy>
  <cp:revision>87</cp:revision>
  <cp:lastPrinted>2025-03-28T08:31:00Z</cp:lastPrinted>
  <dcterms:created xsi:type="dcterms:W3CDTF">2023-03-20T05:59:00Z</dcterms:created>
  <dcterms:modified xsi:type="dcterms:W3CDTF">2025-03-28T08:31:00Z</dcterms:modified>
</cp:coreProperties>
</file>