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D1201" w14:textId="6814563A" w:rsidR="00066607" w:rsidRPr="00026EE2" w:rsidRDefault="00C90C94" w:rsidP="00066607">
      <w:r w:rsidRPr="00026EE2">
        <w:rPr>
          <w:noProof/>
        </w:rPr>
        <mc:AlternateContent>
          <mc:Choice Requires="wps">
            <w:drawing>
              <wp:anchor distT="45720" distB="45720" distL="114300" distR="114300" simplePos="0" relativeHeight="252723200" behindDoc="0" locked="0" layoutInCell="1" allowOverlap="1" wp14:anchorId="6F3CDABD" wp14:editId="4416E905">
                <wp:simplePos x="0" y="0"/>
                <wp:positionH relativeFrom="column">
                  <wp:posOffset>5804535</wp:posOffset>
                </wp:positionH>
                <wp:positionV relativeFrom="paragraph">
                  <wp:posOffset>22860</wp:posOffset>
                </wp:positionV>
                <wp:extent cx="666750" cy="314325"/>
                <wp:effectExtent l="0" t="0" r="19050" b="28575"/>
                <wp:wrapSquare wrapText="bothSides"/>
                <wp:docPr id="401114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w="9525">
                          <a:solidFill>
                            <a:srgbClr val="000000"/>
                          </a:solidFill>
                          <a:miter lim="800000"/>
                          <a:headEnd/>
                          <a:tailEnd/>
                        </a:ln>
                      </wps:spPr>
                      <wps:txbx>
                        <w:txbxContent>
                          <w:p w14:paraId="47BD4E0D" w14:textId="652ADA2B" w:rsidR="00C90C94" w:rsidRPr="00C90C94" w:rsidRDefault="00C90C94">
                            <w:pPr>
                              <w:rPr>
                                <w:rFonts w:ascii="BIZ UDゴシック" w:eastAsia="BIZ UDゴシック" w:hAnsi="BIZ UDゴシック"/>
                                <w:sz w:val="24"/>
                                <w:szCs w:val="24"/>
                              </w:rPr>
                            </w:pPr>
                            <w:r w:rsidRPr="00C90C94">
                              <w:rPr>
                                <w:rFonts w:ascii="BIZ UDゴシック" w:eastAsia="BIZ UDゴシック" w:hAnsi="BIZ UDゴシック" w:hint="eastAsia"/>
                                <w:sz w:val="24"/>
                                <w:szCs w:val="24"/>
                              </w:rPr>
                              <w:t>資料</w:t>
                            </w:r>
                            <w:r w:rsidR="00ED5913">
                              <w:rPr>
                                <w:rFonts w:ascii="BIZ UDゴシック" w:eastAsia="BIZ UDゴシック" w:hAnsi="BIZ UDゴシック" w:hint="eastAsia"/>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CDABD" id="_x0000_t202" coordsize="21600,21600" o:spt="202" path="m,l,21600r21600,l21600,xe">
                <v:stroke joinstyle="miter"/>
                <v:path gradientshapeok="t" o:connecttype="rect"/>
              </v:shapetype>
              <v:shape id="テキスト ボックス 2" o:spid="_x0000_s1026" type="#_x0000_t202" style="position:absolute;margin-left:457.05pt;margin-top:1.8pt;width:52.5pt;height:24.75pt;z-index:25272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">
                <v:textbox>
                  <w:txbxContent>
                    <w:p w14:paraId="47BD4E0D" w14:textId="652ADA2B" w:rsidR="00C90C94" w:rsidRPr="00C90C94" w:rsidRDefault="00C90C94">
                      <w:pPr>
                        <w:rPr>
                          <w:rFonts w:ascii="BIZ UDゴシック" w:eastAsia="BIZ UDゴシック" w:hAnsi="BIZ UDゴシック"/>
                          <w:sz w:val="24"/>
                          <w:szCs w:val="24"/>
                        </w:rPr>
                      </w:pPr>
                      <w:r w:rsidRPr="00C90C94">
                        <w:rPr>
                          <w:rFonts w:ascii="BIZ UDゴシック" w:eastAsia="BIZ UDゴシック" w:hAnsi="BIZ UDゴシック" w:hint="eastAsia"/>
                          <w:sz w:val="24"/>
                          <w:szCs w:val="24"/>
                        </w:rPr>
                        <w:t>資料</w:t>
                      </w:r>
                      <w:r w:rsidR="00ED5913">
                        <w:rPr>
                          <w:rFonts w:ascii="BIZ UDゴシック" w:eastAsia="BIZ UDゴシック" w:hAnsi="BIZ UDゴシック" w:hint="eastAsia"/>
                          <w:sz w:val="24"/>
                          <w:szCs w:val="24"/>
                        </w:rPr>
                        <w:t>3</w:t>
                      </w:r>
                    </w:p>
                  </w:txbxContent>
                </v:textbox>
                <w10:wrap type="square"/>
              </v:shape>
            </w:pict>
          </mc:Fallback>
        </mc:AlternateContent>
      </w:r>
    </w:p>
    <w:p w14:paraId="726C2F72" w14:textId="77777777" w:rsidR="00066607" w:rsidRPr="00026EE2" w:rsidRDefault="00066607" w:rsidP="00066607"/>
    <w:p w14:paraId="10C7F1FB" w14:textId="77777777" w:rsidR="00066607" w:rsidRPr="00026EE2" w:rsidRDefault="00066607" w:rsidP="00066607"/>
    <w:p w14:paraId="6017FFA4" w14:textId="77777777" w:rsidR="00066607" w:rsidRPr="00026EE2" w:rsidRDefault="00066607" w:rsidP="00066607"/>
    <w:p w14:paraId="74AC801F" w14:textId="77777777" w:rsidR="00066607" w:rsidRPr="00026EE2" w:rsidRDefault="00066607" w:rsidP="00066607"/>
    <w:p w14:paraId="038BE847" w14:textId="77777777" w:rsidR="00066607" w:rsidRPr="00026EE2" w:rsidRDefault="00066607" w:rsidP="00066607"/>
    <w:p w14:paraId="62E9E640" w14:textId="5CB7DEE9" w:rsidR="00066607" w:rsidRPr="00026EE2" w:rsidRDefault="00066607" w:rsidP="00E816D4">
      <w:pPr>
        <w:jc w:val="center"/>
        <w:rPr>
          <w:rFonts w:ascii="BIZ UDゴシック" w:eastAsia="BIZ UDゴシック" w:hAnsi="BIZ UDゴシック" w:cstheme="majorBidi"/>
          <w:b/>
          <w:bCs/>
          <w:sz w:val="36"/>
          <w:szCs w:val="36"/>
        </w:rPr>
      </w:pPr>
      <w:bookmarkStart w:id="0" w:name="_Toc209198707"/>
      <w:r w:rsidRPr="00026EE2">
        <w:rPr>
          <w:rFonts w:ascii="BIZ UDゴシック" w:eastAsia="BIZ UDゴシック" w:hAnsi="BIZ UDゴシック" w:hint="eastAsia"/>
          <w:b/>
          <w:bCs/>
          <w:sz w:val="60"/>
          <w:szCs w:val="60"/>
        </w:rPr>
        <w:t>みんなのふくし丸亀プラン</w:t>
      </w:r>
      <w:r w:rsidRPr="00026EE2">
        <w:rPr>
          <w:rFonts w:ascii="BIZ UDゴシック" w:eastAsia="BIZ UDゴシック" w:hAnsi="BIZ UDゴシック" w:cstheme="majorBidi"/>
          <w:b/>
          <w:bCs/>
          <w:sz w:val="60"/>
          <w:szCs w:val="60"/>
        </w:rPr>
        <w:br/>
      </w:r>
      <w:r w:rsidRPr="00026EE2">
        <w:rPr>
          <w:rFonts w:ascii="BIZ UDゴシック" w:eastAsia="BIZ UDゴシック" w:hAnsi="BIZ UDゴシック" w:cstheme="majorBidi" w:hint="eastAsia"/>
          <w:b/>
          <w:bCs/>
          <w:sz w:val="36"/>
          <w:szCs w:val="36"/>
        </w:rPr>
        <w:t>（丸亀市第</w:t>
      </w:r>
      <w:r w:rsidR="00824C4F" w:rsidRPr="00026EE2">
        <w:rPr>
          <w:rFonts w:ascii="BIZ UDゴシック" w:eastAsia="BIZ UDゴシック" w:hAnsi="BIZ UDゴシック" w:cstheme="majorBidi"/>
          <w:b/>
          <w:bCs/>
          <w:sz w:val="36"/>
          <w:szCs w:val="36"/>
        </w:rPr>
        <w:t>4</w:t>
      </w:r>
      <w:r w:rsidRPr="00026EE2">
        <w:rPr>
          <w:rFonts w:ascii="BIZ UDゴシック" w:eastAsia="BIZ UDゴシック" w:hAnsi="BIZ UDゴシック" w:cstheme="majorBidi" w:hint="eastAsia"/>
          <w:b/>
          <w:bCs/>
          <w:sz w:val="36"/>
          <w:szCs w:val="36"/>
        </w:rPr>
        <w:t>次地域福祉計画・地域福祉活動計画）</w:t>
      </w:r>
      <w:bookmarkEnd w:id="0"/>
    </w:p>
    <w:p w14:paraId="6A365572" w14:textId="5E8449E4" w:rsidR="00066607" w:rsidRPr="00026EE2" w:rsidRDefault="00066607" w:rsidP="00E816D4">
      <w:pPr>
        <w:jc w:val="center"/>
        <w:rPr>
          <w:rFonts w:ascii="BIZ UDゴシック" w:eastAsia="BIZ UDゴシック" w:hAnsi="BIZ UDゴシック" w:cstheme="majorBidi"/>
          <w:b/>
          <w:bCs/>
          <w:sz w:val="44"/>
          <w:szCs w:val="44"/>
          <w:lang w:eastAsia="zh-CN"/>
        </w:rPr>
      </w:pPr>
      <w:bookmarkStart w:id="1" w:name="_Toc209198708"/>
      <w:r w:rsidRPr="00026EE2">
        <w:rPr>
          <w:rFonts w:ascii="BIZ UDゴシック" w:eastAsia="BIZ UDゴシック" w:hAnsi="BIZ UDゴシック" w:cstheme="majorBidi" w:hint="eastAsia"/>
          <w:b/>
          <w:bCs/>
          <w:sz w:val="36"/>
          <w:szCs w:val="36"/>
          <w:lang w:eastAsia="zh-CN"/>
        </w:rPr>
        <w:t>素案</w:t>
      </w:r>
      <w:r w:rsidRPr="00026EE2">
        <w:rPr>
          <w:noProof/>
        </w:rPr>
        <mc:AlternateContent>
          <mc:Choice Requires="wps">
            <w:drawing>
              <wp:anchor distT="0" distB="0" distL="114300" distR="114300" simplePos="0" relativeHeight="252712960" behindDoc="1" locked="0" layoutInCell="1" allowOverlap="1" wp14:anchorId="4178D978" wp14:editId="1461CD86">
                <wp:simplePos x="0" y="0"/>
                <wp:positionH relativeFrom="column">
                  <wp:posOffset>1098522</wp:posOffset>
                </wp:positionH>
                <wp:positionV relativeFrom="paragraph">
                  <wp:posOffset>192330</wp:posOffset>
                </wp:positionV>
                <wp:extent cx="0" cy="521407"/>
                <wp:effectExtent l="0" t="0" r="0" b="0"/>
                <wp:wrapNone/>
                <wp:docPr id="986204005"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363886CD" id="直線コネクタ 79" o:spid="_x0000_s1026" style="position:absolute;z-index:-250603520;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bookmarkEnd w:id="1"/>
    </w:p>
    <w:p w14:paraId="12EADF45" w14:textId="77777777" w:rsidR="00066607" w:rsidRPr="00026EE2" w:rsidRDefault="00066607" w:rsidP="00E816D4">
      <w:pPr>
        <w:rPr>
          <w:lang w:eastAsia="zh-CN"/>
        </w:rPr>
      </w:pPr>
    </w:p>
    <w:p w14:paraId="013BF156" w14:textId="77777777" w:rsidR="00066607" w:rsidRPr="00026EE2" w:rsidRDefault="00066607" w:rsidP="00066607">
      <w:pPr>
        <w:rPr>
          <w:lang w:eastAsia="zh-CN"/>
        </w:rPr>
      </w:pPr>
    </w:p>
    <w:p w14:paraId="44CC9D03" w14:textId="77777777" w:rsidR="00066607" w:rsidRPr="00026EE2" w:rsidRDefault="00066607" w:rsidP="00066607">
      <w:pPr>
        <w:rPr>
          <w:lang w:eastAsia="zh-CN"/>
        </w:rPr>
      </w:pPr>
    </w:p>
    <w:p w14:paraId="4EF21FA1" w14:textId="77777777" w:rsidR="00066607" w:rsidRPr="00026EE2" w:rsidRDefault="00066607" w:rsidP="00066607">
      <w:pPr>
        <w:rPr>
          <w:lang w:eastAsia="zh-CN"/>
        </w:rPr>
      </w:pPr>
    </w:p>
    <w:p w14:paraId="53BB4483" w14:textId="77777777" w:rsidR="00066607" w:rsidRPr="00026EE2" w:rsidRDefault="00066607" w:rsidP="00066607">
      <w:pPr>
        <w:rPr>
          <w:lang w:eastAsia="zh-CN"/>
        </w:rPr>
      </w:pPr>
    </w:p>
    <w:p w14:paraId="060EC21E" w14:textId="77777777" w:rsidR="00066607" w:rsidRPr="00026EE2" w:rsidRDefault="00066607" w:rsidP="00066607">
      <w:pPr>
        <w:rPr>
          <w:lang w:eastAsia="zh-CN"/>
        </w:rPr>
      </w:pPr>
    </w:p>
    <w:p w14:paraId="6080089A" w14:textId="77777777" w:rsidR="00066607" w:rsidRPr="00026EE2" w:rsidRDefault="00066607" w:rsidP="00066607">
      <w:pPr>
        <w:rPr>
          <w:lang w:eastAsia="zh-CN"/>
        </w:rPr>
      </w:pPr>
    </w:p>
    <w:p w14:paraId="0EA653C4" w14:textId="77777777" w:rsidR="00066607" w:rsidRPr="00026EE2" w:rsidRDefault="00066607" w:rsidP="00066607">
      <w:pPr>
        <w:rPr>
          <w:lang w:eastAsia="zh-CN"/>
        </w:rPr>
      </w:pPr>
    </w:p>
    <w:p w14:paraId="6F4A6D47" w14:textId="77777777" w:rsidR="00066607" w:rsidRPr="00026EE2" w:rsidRDefault="00066607" w:rsidP="00066607">
      <w:pPr>
        <w:rPr>
          <w:lang w:eastAsia="zh-CN"/>
        </w:rPr>
      </w:pPr>
    </w:p>
    <w:p w14:paraId="1C794DA9" w14:textId="77777777" w:rsidR="00066607" w:rsidRPr="00026EE2" w:rsidRDefault="00066607" w:rsidP="00066607">
      <w:pPr>
        <w:rPr>
          <w:lang w:eastAsia="zh-CN"/>
        </w:rPr>
      </w:pPr>
    </w:p>
    <w:p w14:paraId="7C545903" w14:textId="77777777" w:rsidR="00066607" w:rsidRPr="00026EE2" w:rsidRDefault="00066607" w:rsidP="00066607">
      <w:pPr>
        <w:rPr>
          <w:lang w:eastAsia="zh-CN"/>
        </w:rPr>
      </w:pPr>
    </w:p>
    <w:p w14:paraId="383DFF87" w14:textId="77777777" w:rsidR="00066607" w:rsidRPr="00026EE2" w:rsidRDefault="00066607" w:rsidP="00066607">
      <w:pPr>
        <w:rPr>
          <w:lang w:eastAsia="zh-CN"/>
        </w:rPr>
      </w:pPr>
    </w:p>
    <w:p w14:paraId="0F997994" w14:textId="77777777" w:rsidR="00066607" w:rsidRPr="00026EE2" w:rsidRDefault="00066607" w:rsidP="00066607">
      <w:pPr>
        <w:rPr>
          <w:lang w:eastAsia="zh-CN"/>
        </w:rPr>
      </w:pPr>
    </w:p>
    <w:p w14:paraId="46BB9836" w14:textId="77777777" w:rsidR="00066607" w:rsidRPr="00026EE2" w:rsidRDefault="00066607" w:rsidP="00066607">
      <w:pPr>
        <w:rPr>
          <w:lang w:eastAsia="zh-CN"/>
        </w:rPr>
      </w:pPr>
    </w:p>
    <w:p w14:paraId="78EFDB61" w14:textId="77777777" w:rsidR="00066607" w:rsidRPr="00026EE2" w:rsidRDefault="00066607" w:rsidP="00066607">
      <w:pPr>
        <w:rPr>
          <w:lang w:eastAsia="zh-CN"/>
        </w:rPr>
      </w:pPr>
    </w:p>
    <w:p w14:paraId="77450DFB" w14:textId="77777777" w:rsidR="00066607" w:rsidRPr="00026EE2" w:rsidRDefault="00066607" w:rsidP="00066607">
      <w:pPr>
        <w:rPr>
          <w:lang w:eastAsia="zh-CN"/>
        </w:rPr>
      </w:pPr>
    </w:p>
    <w:p w14:paraId="0B7D8C37" w14:textId="77777777" w:rsidR="00066607" w:rsidRPr="00026EE2" w:rsidRDefault="00066607" w:rsidP="00066607">
      <w:pPr>
        <w:rPr>
          <w:lang w:eastAsia="zh-CN"/>
        </w:rPr>
      </w:pPr>
    </w:p>
    <w:p w14:paraId="3829AAC5" w14:textId="77777777" w:rsidR="00066607" w:rsidRPr="00026EE2" w:rsidRDefault="00066607" w:rsidP="00066607">
      <w:pPr>
        <w:rPr>
          <w:lang w:eastAsia="zh-CN"/>
        </w:rPr>
      </w:pPr>
    </w:p>
    <w:p w14:paraId="74DC0410" w14:textId="77777777" w:rsidR="00066607" w:rsidRPr="00026EE2" w:rsidRDefault="00066607" w:rsidP="00066607">
      <w:pPr>
        <w:rPr>
          <w:lang w:eastAsia="zh-CN"/>
        </w:rPr>
      </w:pPr>
    </w:p>
    <w:p w14:paraId="6291133D" w14:textId="77777777" w:rsidR="00066607" w:rsidRPr="00026EE2" w:rsidRDefault="00066607" w:rsidP="00066607">
      <w:pPr>
        <w:rPr>
          <w:lang w:eastAsia="zh-CN"/>
        </w:rPr>
      </w:pPr>
    </w:p>
    <w:p w14:paraId="79327F2C" w14:textId="38DF8D97" w:rsidR="00066607" w:rsidRPr="00026EE2" w:rsidRDefault="00066607" w:rsidP="00E816D4">
      <w:pPr>
        <w:jc w:val="center"/>
        <w:rPr>
          <w:rFonts w:ascii="BIZ UDゴシック" w:eastAsia="BIZ UDゴシック" w:hAnsi="BIZ UDゴシック" w:cstheme="majorBidi"/>
          <w:b/>
          <w:bCs/>
          <w:sz w:val="32"/>
          <w:szCs w:val="32"/>
          <w:lang w:eastAsia="zh-CN"/>
        </w:rPr>
      </w:pPr>
      <w:bookmarkStart w:id="2" w:name="_Toc209198709"/>
      <w:r w:rsidRPr="00026EE2">
        <w:rPr>
          <w:rFonts w:ascii="BIZ UDゴシック" w:eastAsia="BIZ UDゴシック" w:hAnsi="BIZ UDゴシック" w:cstheme="majorBidi" w:hint="eastAsia"/>
          <w:b/>
          <w:bCs/>
          <w:spacing w:val="64"/>
          <w:kern w:val="0"/>
          <w:sz w:val="32"/>
          <w:szCs w:val="32"/>
          <w:fitText w:val="2560" w:id="-644050174"/>
          <w:lang w:eastAsia="zh-CN"/>
        </w:rPr>
        <w:t>令和</w:t>
      </w:r>
      <w:r w:rsidR="00536330" w:rsidRPr="00026EE2">
        <w:rPr>
          <w:rFonts w:ascii="BIZ UDゴシック" w:eastAsia="BIZ UDゴシック" w:hAnsi="BIZ UDゴシック" w:cstheme="majorBidi" w:hint="eastAsia"/>
          <w:b/>
          <w:bCs/>
          <w:spacing w:val="64"/>
          <w:kern w:val="0"/>
          <w:sz w:val="32"/>
          <w:szCs w:val="32"/>
          <w:fitText w:val="2560" w:id="-644050174"/>
          <w:lang w:eastAsia="zh-CN"/>
        </w:rPr>
        <w:t>8</w:t>
      </w:r>
      <w:r w:rsidRPr="00026EE2">
        <w:rPr>
          <w:rFonts w:ascii="BIZ UDゴシック" w:eastAsia="BIZ UDゴシック" w:hAnsi="BIZ UDゴシック" w:cstheme="majorBidi" w:hint="eastAsia"/>
          <w:b/>
          <w:bCs/>
          <w:spacing w:val="64"/>
          <w:kern w:val="0"/>
          <w:sz w:val="32"/>
          <w:szCs w:val="32"/>
          <w:fitText w:val="2560" w:id="-644050174"/>
          <w:lang w:eastAsia="zh-CN"/>
        </w:rPr>
        <w:t>年●</w:t>
      </w:r>
      <w:r w:rsidRPr="00026EE2">
        <w:rPr>
          <w:rFonts w:ascii="BIZ UDゴシック" w:eastAsia="BIZ UDゴシック" w:hAnsi="BIZ UDゴシック" w:cstheme="majorBidi" w:hint="eastAsia"/>
          <w:b/>
          <w:bCs/>
          <w:kern w:val="0"/>
          <w:sz w:val="32"/>
          <w:szCs w:val="32"/>
          <w:fitText w:val="2560" w:id="-644050174"/>
          <w:lang w:eastAsia="zh-CN"/>
        </w:rPr>
        <w:t>月</w:t>
      </w:r>
      <w:bookmarkEnd w:id="2"/>
    </w:p>
    <w:p w14:paraId="618F06BA" w14:textId="771CE736" w:rsidR="00066607" w:rsidRPr="00026EE2" w:rsidRDefault="00066607" w:rsidP="00E816D4">
      <w:pPr>
        <w:jc w:val="center"/>
        <w:rPr>
          <w:rFonts w:ascii="BIZ UDゴシック" w:eastAsia="BIZ UDゴシック" w:hAnsi="BIZ UDゴシック" w:cstheme="majorBidi"/>
          <w:b/>
          <w:bCs/>
          <w:sz w:val="32"/>
          <w:szCs w:val="32"/>
          <w:lang w:eastAsia="zh-CN"/>
        </w:rPr>
      </w:pPr>
      <w:bookmarkStart w:id="3" w:name="_Toc209198710"/>
      <w:r w:rsidRPr="00026EE2">
        <w:rPr>
          <w:rFonts w:ascii="BIZ UDゴシック" w:eastAsia="BIZ UDゴシック" w:hAnsi="BIZ UDゴシック" w:cstheme="majorBidi" w:hint="eastAsia"/>
          <w:b/>
          <w:bCs/>
          <w:spacing w:val="400"/>
          <w:kern w:val="0"/>
          <w:sz w:val="32"/>
          <w:szCs w:val="32"/>
          <w:fitText w:val="2560" w:id="-644049920"/>
          <w:lang w:eastAsia="zh-CN"/>
        </w:rPr>
        <w:t>丸亀</w:t>
      </w:r>
      <w:r w:rsidRPr="00026EE2">
        <w:rPr>
          <w:rFonts w:ascii="BIZ UDゴシック" w:eastAsia="BIZ UDゴシック" w:hAnsi="BIZ UDゴシック" w:cstheme="majorBidi" w:hint="eastAsia"/>
          <w:b/>
          <w:bCs/>
          <w:kern w:val="0"/>
          <w:sz w:val="32"/>
          <w:szCs w:val="32"/>
          <w:fitText w:val="2560" w:id="-644049920"/>
          <w:lang w:eastAsia="zh-CN"/>
        </w:rPr>
        <w:t>市</w:t>
      </w:r>
      <w:bookmarkEnd w:id="3"/>
    </w:p>
    <w:p w14:paraId="029578C1" w14:textId="63957100" w:rsidR="00066607" w:rsidRPr="00026EE2" w:rsidRDefault="00066607" w:rsidP="00E816D4">
      <w:pPr>
        <w:jc w:val="center"/>
        <w:rPr>
          <w:rFonts w:ascii="BIZ UDゴシック" w:eastAsia="BIZ UDゴシック" w:hAnsi="BIZ UDゴシック" w:cstheme="majorBidi"/>
          <w:b/>
          <w:bCs/>
          <w:sz w:val="44"/>
          <w:szCs w:val="44"/>
          <w:lang w:eastAsia="zh-CN"/>
        </w:rPr>
      </w:pPr>
      <w:bookmarkStart w:id="4" w:name="_Toc209198711"/>
      <w:r w:rsidRPr="00026EE2">
        <w:rPr>
          <w:rFonts w:ascii="BIZ UDゴシック" w:eastAsia="BIZ UDゴシック" w:hAnsi="BIZ UDゴシック" w:cstheme="majorBidi" w:hint="eastAsia"/>
          <w:b/>
          <w:bCs/>
          <w:w w:val="80"/>
          <w:kern w:val="0"/>
          <w:sz w:val="32"/>
          <w:szCs w:val="32"/>
          <w:fitText w:val="2560" w:id="-644049919"/>
          <w:lang w:eastAsia="zh-CN"/>
        </w:rPr>
        <w:t>丸亀市社会福祉協議会</w:t>
      </w:r>
      <w:bookmarkEnd w:id="4"/>
    </w:p>
    <w:p w14:paraId="63BB0B01" w14:textId="77777777" w:rsidR="00066607" w:rsidRPr="00026EE2" w:rsidRDefault="00066607" w:rsidP="00066607">
      <w:pPr>
        <w:rPr>
          <w:lang w:eastAsia="zh-CN"/>
        </w:rPr>
      </w:pPr>
    </w:p>
    <w:p w14:paraId="00DBB48B" w14:textId="07A9E1A3" w:rsidR="00066607" w:rsidRPr="00026EE2" w:rsidRDefault="00066607">
      <w:pPr>
        <w:rPr>
          <w:lang w:eastAsia="zh-CN"/>
        </w:rPr>
      </w:pPr>
      <w:r w:rsidRPr="00026EE2">
        <w:rPr>
          <w:lang w:eastAsia="zh-CN"/>
        </w:rPr>
        <w:lastRenderedPageBreak/>
        <w:br w:type="page"/>
      </w:r>
    </w:p>
    <w:sdt>
      <w:sdtPr>
        <w:rPr>
          <w:rFonts w:ascii="Century" w:eastAsia="ＭＳ 明朝" w:hAnsi="Century" w:cs="Times New Roman"/>
          <w:color w:val="auto"/>
          <w:kern w:val="2"/>
          <w:sz w:val="21"/>
          <w:szCs w:val="20"/>
          <w:lang w:val="ja-JP"/>
        </w:rPr>
        <w:id w:val="1663733684"/>
        <w:docPartObj>
          <w:docPartGallery w:val="Table of Contents"/>
          <w:docPartUnique/>
        </w:docPartObj>
      </w:sdtPr>
      <w:sdtEndPr>
        <w:rPr>
          <w:rFonts w:ascii="BIZ UDゴシック" w:eastAsia="BIZ UDゴシック" w:hAnsi="BIZ UDゴシック"/>
          <w:b/>
          <w:bCs/>
        </w:rPr>
      </w:sdtEndPr>
      <w:sdtContent>
        <w:p w14:paraId="4B0B5F48" w14:textId="5D7F13DC" w:rsidR="00E816D4" w:rsidRPr="00026EE2" w:rsidRDefault="00E816D4" w:rsidP="00E816D4">
          <w:pPr>
            <w:pStyle w:val="af5"/>
            <w:jc w:val="center"/>
            <w:rPr>
              <w:rFonts w:ascii="BIZ UDゴシック" w:eastAsia="BIZ UDゴシック" w:hAnsi="BIZ UDゴシック"/>
              <w:color w:val="auto"/>
            </w:rPr>
          </w:pPr>
          <w:r w:rsidRPr="00026EE2">
            <w:rPr>
              <w:rFonts w:ascii="BIZ UDゴシック" w:eastAsia="BIZ UDゴシック" w:hAnsi="BIZ UDゴシック"/>
              <w:color w:val="auto"/>
              <w:lang w:val="ja-JP"/>
            </w:rPr>
            <w:t>目</w:t>
          </w:r>
          <w:r w:rsidRPr="00026EE2">
            <w:rPr>
              <w:rFonts w:ascii="BIZ UDゴシック" w:eastAsia="BIZ UDゴシック" w:hAnsi="BIZ UDゴシック" w:hint="eastAsia"/>
              <w:color w:val="auto"/>
              <w:lang w:val="ja-JP"/>
            </w:rPr>
            <w:t xml:space="preserve">　　</w:t>
          </w:r>
          <w:r w:rsidRPr="00026EE2">
            <w:rPr>
              <w:rFonts w:ascii="BIZ UDゴシック" w:eastAsia="BIZ UDゴシック" w:hAnsi="BIZ UDゴシック"/>
              <w:color w:val="auto"/>
              <w:lang w:val="ja-JP"/>
            </w:rPr>
            <w:t>次</w:t>
          </w:r>
        </w:p>
        <w:p w14:paraId="3A36CEF3" w14:textId="42F9D3D9" w:rsidR="006D7236" w:rsidRPr="00026EE2" w:rsidRDefault="00E816D4">
          <w:pPr>
            <w:pStyle w:val="12"/>
            <w:rPr>
              <w:rFonts w:asciiTheme="minorHAnsi" w:eastAsiaTheme="minorEastAsia" w:hAnsiTheme="minorHAnsi" w:cstheme="minorBidi"/>
              <w:sz w:val="21"/>
              <w14:ligatures w14:val="standardContextual"/>
            </w:rPr>
          </w:pPr>
          <w:r w:rsidRPr="00026EE2">
            <w:rPr>
              <w:rFonts w:ascii="BIZ UDゴシック" w:eastAsia="BIZ UDゴシック"/>
            </w:rPr>
            <w:fldChar w:fldCharType="begin"/>
          </w:r>
          <w:r w:rsidRPr="00026EE2">
            <w:rPr>
              <w:rFonts w:ascii="BIZ UDゴシック" w:eastAsia="BIZ UDゴシック"/>
            </w:rPr>
            <w:instrText xml:space="preserve"> TOC \o "1-3" \h \z \u </w:instrText>
          </w:r>
          <w:r w:rsidRPr="00026EE2">
            <w:rPr>
              <w:rFonts w:ascii="BIZ UDゴシック" w:eastAsia="BIZ UDゴシック"/>
            </w:rPr>
            <w:fldChar w:fldCharType="separate"/>
          </w:r>
          <w:hyperlink w:anchor="_Toc209973349" w:history="1">
            <w:r w:rsidR="006D7236" w:rsidRPr="00026EE2">
              <w:rPr>
                <w:rStyle w:val="af6"/>
                <w:rFonts w:ascii="BIZ UDゴシック" w:eastAsia="BIZ UDゴシック"/>
                <w:b/>
                <w:bCs/>
                <w:color w:val="auto"/>
              </w:rPr>
              <w:t>第1章　計画の概要</w:t>
            </w:r>
            <w:r w:rsidR="006D7236" w:rsidRPr="00026EE2">
              <w:rPr>
                <w:webHidden/>
              </w:rPr>
              <w:tab/>
            </w:r>
            <w:r w:rsidR="006D7236" w:rsidRPr="00026EE2">
              <w:rPr>
                <w:webHidden/>
              </w:rPr>
              <w:fldChar w:fldCharType="begin"/>
            </w:r>
            <w:r w:rsidR="006D7236" w:rsidRPr="00026EE2">
              <w:rPr>
                <w:webHidden/>
              </w:rPr>
              <w:instrText xml:space="preserve"> PAGEREF _Toc209973349 \h </w:instrText>
            </w:r>
            <w:r w:rsidR="006D7236" w:rsidRPr="00026EE2">
              <w:rPr>
                <w:webHidden/>
              </w:rPr>
            </w:r>
            <w:r w:rsidR="006D7236" w:rsidRPr="00026EE2">
              <w:rPr>
                <w:webHidden/>
              </w:rPr>
              <w:fldChar w:fldCharType="separate"/>
            </w:r>
            <w:r w:rsidR="002C5846" w:rsidRPr="00026EE2">
              <w:rPr>
                <w:webHidden/>
              </w:rPr>
              <w:t>1</w:t>
            </w:r>
            <w:r w:rsidR="006D7236" w:rsidRPr="00026EE2">
              <w:rPr>
                <w:webHidden/>
              </w:rPr>
              <w:fldChar w:fldCharType="end"/>
            </w:r>
          </w:hyperlink>
        </w:p>
        <w:p w14:paraId="63AE0E2D" w14:textId="7DA21C2C"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0" w:history="1">
            <w:r w:rsidRPr="00026EE2">
              <w:rPr>
                <w:rStyle w:val="af6"/>
                <w:rFonts w:ascii="BIZ UDゴシック" w:eastAsia="BIZ UDゴシック"/>
                <w:color w:val="auto"/>
              </w:rPr>
              <w:t>1　計画策定の背景と趣旨</w:t>
            </w:r>
            <w:r w:rsidRPr="00026EE2">
              <w:rPr>
                <w:webHidden/>
              </w:rPr>
              <w:tab/>
            </w:r>
            <w:r w:rsidRPr="00026EE2">
              <w:rPr>
                <w:webHidden/>
              </w:rPr>
              <w:fldChar w:fldCharType="begin"/>
            </w:r>
            <w:r w:rsidRPr="00026EE2">
              <w:rPr>
                <w:webHidden/>
              </w:rPr>
              <w:instrText xml:space="preserve"> PAGEREF _Toc209973350 \h </w:instrText>
            </w:r>
            <w:r w:rsidRPr="00026EE2">
              <w:rPr>
                <w:webHidden/>
              </w:rPr>
            </w:r>
            <w:r w:rsidRPr="00026EE2">
              <w:rPr>
                <w:webHidden/>
              </w:rPr>
              <w:fldChar w:fldCharType="separate"/>
            </w:r>
            <w:r w:rsidR="002C5846" w:rsidRPr="00026EE2">
              <w:rPr>
                <w:webHidden/>
              </w:rPr>
              <w:t>1</w:t>
            </w:r>
            <w:r w:rsidRPr="00026EE2">
              <w:rPr>
                <w:webHidden/>
              </w:rPr>
              <w:fldChar w:fldCharType="end"/>
            </w:r>
          </w:hyperlink>
        </w:p>
        <w:p w14:paraId="2762BA2D" w14:textId="0D749CB1"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1" w:history="1">
            <w:r w:rsidRPr="00026EE2">
              <w:rPr>
                <w:rStyle w:val="af6"/>
                <w:rFonts w:ascii="BIZ UDゴシック" w:eastAsia="BIZ UDゴシック"/>
                <w:color w:val="auto"/>
              </w:rPr>
              <w:t>2　地域福祉推進に向けた法制度の整備と国の動向</w:t>
            </w:r>
            <w:r w:rsidRPr="00026EE2">
              <w:rPr>
                <w:webHidden/>
              </w:rPr>
              <w:tab/>
            </w:r>
            <w:r w:rsidRPr="00026EE2">
              <w:rPr>
                <w:webHidden/>
              </w:rPr>
              <w:fldChar w:fldCharType="begin"/>
            </w:r>
            <w:r w:rsidRPr="00026EE2">
              <w:rPr>
                <w:webHidden/>
              </w:rPr>
              <w:instrText xml:space="preserve"> PAGEREF _Toc209973351 \h </w:instrText>
            </w:r>
            <w:r w:rsidRPr="00026EE2">
              <w:rPr>
                <w:webHidden/>
              </w:rPr>
            </w:r>
            <w:r w:rsidRPr="00026EE2">
              <w:rPr>
                <w:webHidden/>
              </w:rPr>
              <w:fldChar w:fldCharType="separate"/>
            </w:r>
            <w:r w:rsidR="002C5846" w:rsidRPr="00026EE2">
              <w:rPr>
                <w:webHidden/>
              </w:rPr>
              <w:t>6</w:t>
            </w:r>
            <w:r w:rsidRPr="00026EE2">
              <w:rPr>
                <w:webHidden/>
              </w:rPr>
              <w:fldChar w:fldCharType="end"/>
            </w:r>
          </w:hyperlink>
        </w:p>
        <w:p w14:paraId="118D246C" w14:textId="58751FA0"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2" w:history="1">
            <w:r w:rsidRPr="00026EE2">
              <w:rPr>
                <w:rStyle w:val="af6"/>
                <w:rFonts w:ascii="BIZ UDゴシック" w:eastAsia="BIZ UDゴシック"/>
                <w:color w:val="auto"/>
              </w:rPr>
              <w:t>3　計画の位置付け</w:t>
            </w:r>
            <w:r w:rsidRPr="00026EE2">
              <w:rPr>
                <w:webHidden/>
              </w:rPr>
              <w:tab/>
            </w:r>
            <w:r w:rsidRPr="00026EE2">
              <w:rPr>
                <w:webHidden/>
              </w:rPr>
              <w:fldChar w:fldCharType="begin"/>
            </w:r>
            <w:r w:rsidRPr="00026EE2">
              <w:rPr>
                <w:webHidden/>
              </w:rPr>
              <w:instrText xml:space="preserve"> PAGEREF _Toc209973352 \h </w:instrText>
            </w:r>
            <w:r w:rsidRPr="00026EE2">
              <w:rPr>
                <w:webHidden/>
              </w:rPr>
            </w:r>
            <w:r w:rsidRPr="00026EE2">
              <w:rPr>
                <w:webHidden/>
              </w:rPr>
              <w:fldChar w:fldCharType="separate"/>
            </w:r>
            <w:r w:rsidR="002C5846" w:rsidRPr="00026EE2">
              <w:rPr>
                <w:webHidden/>
              </w:rPr>
              <w:t>8</w:t>
            </w:r>
            <w:r w:rsidRPr="00026EE2">
              <w:rPr>
                <w:webHidden/>
              </w:rPr>
              <w:fldChar w:fldCharType="end"/>
            </w:r>
          </w:hyperlink>
        </w:p>
        <w:p w14:paraId="6EBAEF11" w14:textId="7D40E1F1"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3" w:history="1">
            <w:r w:rsidRPr="00026EE2">
              <w:rPr>
                <w:rStyle w:val="af6"/>
                <w:rFonts w:ascii="BIZ UDゴシック" w:eastAsia="BIZ UDゴシック"/>
                <w:color w:val="auto"/>
              </w:rPr>
              <w:t>4　他計画との関係</w:t>
            </w:r>
            <w:r w:rsidRPr="00026EE2">
              <w:rPr>
                <w:webHidden/>
              </w:rPr>
              <w:tab/>
            </w:r>
            <w:r w:rsidRPr="00026EE2">
              <w:rPr>
                <w:webHidden/>
              </w:rPr>
              <w:fldChar w:fldCharType="begin"/>
            </w:r>
            <w:r w:rsidRPr="00026EE2">
              <w:rPr>
                <w:webHidden/>
              </w:rPr>
              <w:instrText xml:space="preserve"> PAGEREF _Toc209973353 \h </w:instrText>
            </w:r>
            <w:r w:rsidRPr="00026EE2">
              <w:rPr>
                <w:webHidden/>
              </w:rPr>
            </w:r>
            <w:r w:rsidRPr="00026EE2">
              <w:rPr>
                <w:webHidden/>
              </w:rPr>
              <w:fldChar w:fldCharType="separate"/>
            </w:r>
            <w:r w:rsidR="002C5846" w:rsidRPr="00026EE2">
              <w:rPr>
                <w:webHidden/>
              </w:rPr>
              <w:t>10</w:t>
            </w:r>
            <w:r w:rsidRPr="00026EE2">
              <w:rPr>
                <w:webHidden/>
              </w:rPr>
              <w:fldChar w:fldCharType="end"/>
            </w:r>
          </w:hyperlink>
        </w:p>
        <w:p w14:paraId="147242FC" w14:textId="6068F1CC"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4" w:history="1">
            <w:r w:rsidRPr="00026EE2">
              <w:rPr>
                <w:rStyle w:val="af6"/>
                <w:rFonts w:ascii="BIZ UDゴシック" w:eastAsia="BIZ UDゴシック"/>
                <w:color w:val="auto"/>
              </w:rPr>
              <w:t>5　計画の期間</w:t>
            </w:r>
            <w:r w:rsidRPr="00026EE2">
              <w:rPr>
                <w:webHidden/>
              </w:rPr>
              <w:tab/>
            </w:r>
            <w:r w:rsidRPr="00026EE2">
              <w:rPr>
                <w:webHidden/>
              </w:rPr>
              <w:fldChar w:fldCharType="begin"/>
            </w:r>
            <w:r w:rsidRPr="00026EE2">
              <w:rPr>
                <w:webHidden/>
              </w:rPr>
              <w:instrText xml:space="preserve"> PAGEREF _Toc209973354 \h </w:instrText>
            </w:r>
            <w:r w:rsidRPr="00026EE2">
              <w:rPr>
                <w:webHidden/>
              </w:rPr>
            </w:r>
            <w:r w:rsidRPr="00026EE2">
              <w:rPr>
                <w:webHidden/>
              </w:rPr>
              <w:fldChar w:fldCharType="separate"/>
            </w:r>
            <w:r w:rsidR="002C5846" w:rsidRPr="00026EE2">
              <w:rPr>
                <w:webHidden/>
              </w:rPr>
              <w:t>11</w:t>
            </w:r>
            <w:r w:rsidRPr="00026EE2">
              <w:rPr>
                <w:webHidden/>
              </w:rPr>
              <w:fldChar w:fldCharType="end"/>
            </w:r>
          </w:hyperlink>
        </w:p>
        <w:p w14:paraId="7E806EEC" w14:textId="688CE40A"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5" w:history="1">
            <w:r w:rsidRPr="00026EE2">
              <w:rPr>
                <w:rStyle w:val="af6"/>
                <w:rFonts w:ascii="BIZ UDゴシック" w:eastAsia="BIZ UDゴシック"/>
                <w:color w:val="auto"/>
              </w:rPr>
              <w:t>6　計画の策定方法</w:t>
            </w:r>
            <w:r w:rsidRPr="00026EE2">
              <w:rPr>
                <w:webHidden/>
              </w:rPr>
              <w:tab/>
            </w:r>
            <w:r w:rsidRPr="00026EE2">
              <w:rPr>
                <w:webHidden/>
              </w:rPr>
              <w:fldChar w:fldCharType="begin"/>
            </w:r>
            <w:r w:rsidRPr="00026EE2">
              <w:rPr>
                <w:webHidden/>
              </w:rPr>
              <w:instrText xml:space="preserve"> PAGEREF _Toc209973355 \h </w:instrText>
            </w:r>
            <w:r w:rsidRPr="00026EE2">
              <w:rPr>
                <w:webHidden/>
              </w:rPr>
            </w:r>
            <w:r w:rsidRPr="00026EE2">
              <w:rPr>
                <w:webHidden/>
              </w:rPr>
              <w:fldChar w:fldCharType="separate"/>
            </w:r>
            <w:r w:rsidR="002C5846" w:rsidRPr="00026EE2">
              <w:rPr>
                <w:webHidden/>
              </w:rPr>
              <w:t>12</w:t>
            </w:r>
            <w:r w:rsidRPr="00026EE2">
              <w:rPr>
                <w:webHidden/>
              </w:rPr>
              <w:fldChar w:fldCharType="end"/>
            </w:r>
          </w:hyperlink>
        </w:p>
        <w:p w14:paraId="202C487A" w14:textId="4BF37949" w:rsidR="006D7236" w:rsidRPr="00026EE2" w:rsidRDefault="006D7236">
          <w:pPr>
            <w:pStyle w:val="12"/>
            <w:rPr>
              <w:rFonts w:asciiTheme="minorHAnsi" w:eastAsiaTheme="minorEastAsia" w:hAnsiTheme="minorHAnsi" w:cstheme="minorBidi"/>
              <w:sz w:val="21"/>
              <w14:ligatures w14:val="standardContextual"/>
            </w:rPr>
          </w:pPr>
          <w:hyperlink w:anchor="_Toc209973356" w:history="1">
            <w:r w:rsidRPr="00026EE2">
              <w:rPr>
                <w:rStyle w:val="af6"/>
                <w:rFonts w:ascii="BIZ UDゴシック" w:eastAsia="BIZ UDゴシック"/>
                <w:b/>
                <w:bCs/>
                <w:color w:val="auto"/>
              </w:rPr>
              <w:t>第2章　丸亀市をとりまく状況</w:t>
            </w:r>
            <w:r w:rsidRPr="00026EE2">
              <w:rPr>
                <w:webHidden/>
              </w:rPr>
              <w:tab/>
            </w:r>
            <w:r w:rsidRPr="00026EE2">
              <w:rPr>
                <w:webHidden/>
              </w:rPr>
              <w:fldChar w:fldCharType="begin"/>
            </w:r>
            <w:r w:rsidRPr="00026EE2">
              <w:rPr>
                <w:webHidden/>
              </w:rPr>
              <w:instrText xml:space="preserve"> PAGEREF _Toc209973356 \h </w:instrText>
            </w:r>
            <w:r w:rsidRPr="00026EE2">
              <w:rPr>
                <w:webHidden/>
              </w:rPr>
            </w:r>
            <w:r w:rsidRPr="00026EE2">
              <w:rPr>
                <w:webHidden/>
              </w:rPr>
              <w:fldChar w:fldCharType="separate"/>
            </w:r>
            <w:r w:rsidR="002C5846" w:rsidRPr="00026EE2">
              <w:rPr>
                <w:webHidden/>
              </w:rPr>
              <w:t>13</w:t>
            </w:r>
            <w:r w:rsidRPr="00026EE2">
              <w:rPr>
                <w:webHidden/>
              </w:rPr>
              <w:fldChar w:fldCharType="end"/>
            </w:r>
          </w:hyperlink>
        </w:p>
        <w:p w14:paraId="5DE523CB" w14:textId="2631151A"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7" w:history="1">
            <w:r w:rsidRPr="00026EE2">
              <w:rPr>
                <w:rStyle w:val="af6"/>
                <w:rFonts w:ascii="BIZ UDゴシック" w:eastAsia="BIZ UDゴシック"/>
                <w:color w:val="auto"/>
              </w:rPr>
              <w:t>1　既存データから見る現状</w:t>
            </w:r>
            <w:r w:rsidRPr="00026EE2">
              <w:rPr>
                <w:webHidden/>
              </w:rPr>
              <w:tab/>
            </w:r>
            <w:r w:rsidRPr="00026EE2">
              <w:rPr>
                <w:webHidden/>
              </w:rPr>
              <w:fldChar w:fldCharType="begin"/>
            </w:r>
            <w:r w:rsidRPr="00026EE2">
              <w:rPr>
                <w:webHidden/>
              </w:rPr>
              <w:instrText xml:space="preserve"> PAGEREF _Toc209973357 \h </w:instrText>
            </w:r>
            <w:r w:rsidRPr="00026EE2">
              <w:rPr>
                <w:webHidden/>
              </w:rPr>
            </w:r>
            <w:r w:rsidRPr="00026EE2">
              <w:rPr>
                <w:webHidden/>
              </w:rPr>
              <w:fldChar w:fldCharType="separate"/>
            </w:r>
            <w:r w:rsidR="002C5846" w:rsidRPr="00026EE2">
              <w:rPr>
                <w:webHidden/>
              </w:rPr>
              <w:t>13</w:t>
            </w:r>
            <w:r w:rsidRPr="00026EE2">
              <w:rPr>
                <w:webHidden/>
              </w:rPr>
              <w:fldChar w:fldCharType="end"/>
            </w:r>
          </w:hyperlink>
        </w:p>
        <w:p w14:paraId="3A9B1AC8" w14:textId="4C3EF3FB"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8" w:history="1">
            <w:r w:rsidRPr="00026EE2">
              <w:rPr>
                <w:rStyle w:val="af6"/>
                <w:rFonts w:ascii="BIZ UDゴシック" w:eastAsia="BIZ UDゴシック"/>
                <w:color w:val="auto"/>
              </w:rPr>
              <w:t>2　アンケート調査から見る現状</w:t>
            </w:r>
            <w:r w:rsidRPr="00026EE2">
              <w:rPr>
                <w:webHidden/>
              </w:rPr>
              <w:tab/>
            </w:r>
            <w:r w:rsidRPr="00026EE2">
              <w:rPr>
                <w:webHidden/>
              </w:rPr>
              <w:fldChar w:fldCharType="begin"/>
            </w:r>
            <w:r w:rsidRPr="00026EE2">
              <w:rPr>
                <w:webHidden/>
              </w:rPr>
              <w:instrText xml:space="preserve"> PAGEREF _Toc209973358 \h </w:instrText>
            </w:r>
            <w:r w:rsidRPr="00026EE2">
              <w:rPr>
                <w:webHidden/>
              </w:rPr>
            </w:r>
            <w:r w:rsidRPr="00026EE2">
              <w:rPr>
                <w:webHidden/>
              </w:rPr>
              <w:fldChar w:fldCharType="separate"/>
            </w:r>
            <w:r w:rsidR="002C5846" w:rsidRPr="00026EE2">
              <w:rPr>
                <w:webHidden/>
              </w:rPr>
              <w:t>25</w:t>
            </w:r>
            <w:r w:rsidRPr="00026EE2">
              <w:rPr>
                <w:webHidden/>
              </w:rPr>
              <w:fldChar w:fldCharType="end"/>
            </w:r>
          </w:hyperlink>
        </w:p>
        <w:p w14:paraId="6B5F440B" w14:textId="1FDD86F7"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59" w:history="1">
            <w:r w:rsidRPr="00026EE2">
              <w:rPr>
                <w:rStyle w:val="af6"/>
                <w:rFonts w:ascii="BIZ UDゴシック" w:eastAsia="BIZ UDゴシック"/>
                <w:color w:val="auto"/>
              </w:rPr>
              <w:t>3　住民座談会で把握した地域の現状</w:t>
            </w:r>
            <w:r w:rsidRPr="00026EE2">
              <w:rPr>
                <w:webHidden/>
              </w:rPr>
              <w:tab/>
            </w:r>
            <w:r w:rsidRPr="00026EE2">
              <w:rPr>
                <w:webHidden/>
              </w:rPr>
              <w:fldChar w:fldCharType="begin"/>
            </w:r>
            <w:r w:rsidRPr="00026EE2">
              <w:rPr>
                <w:webHidden/>
              </w:rPr>
              <w:instrText xml:space="preserve"> PAGEREF _Toc209973359 \h </w:instrText>
            </w:r>
            <w:r w:rsidRPr="00026EE2">
              <w:rPr>
                <w:webHidden/>
              </w:rPr>
            </w:r>
            <w:r w:rsidRPr="00026EE2">
              <w:rPr>
                <w:webHidden/>
              </w:rPr>
              <w:fldChar w:fldCharType="separate"/>
            </w:r>
            <w:r w:rsidR="002C5846" w:rsidRPr="00026EE2">
              <w:rPr>
                <w:webHidden/>
              </w:rPr>
              <w:t>42</w:t>
            </w:r>
            <w:r w:rsidRPr="00026EE2">
              <w:rPr>
                <w:webHidden/>
              </w:rPr>
              <w:fldChar w:fldCharType="end"/>
            </w:r>
          </w:hyperlink>
        </w:p>
        <w:p w14:paraId="40C24E96" w14:textId="6805159B"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60" w:history="1">
            <w:r w:rsidRPr="00026EE2">
              <w:rPr>
                <w:rStyle w:val="af6"/>
                <w:rFonts w:ascii="BIZ UDゴシック" w:eastAsia="BIZ UDゴシック"/>
                <w:color w:val="auto"/>
              </w:rPr>
              <w:t>4　第3次計画の指標に基づく評価及び課題</w:t>
            </w:r>
            <w:r w:rsidRPr="00026EE2">
              <w:rPr>
                <w:webHidden/>
              </w:rPr>
              <w:tab/>
            </w:r>
            <w:r w:rsidRPr="00026EE2">
              <w:rPr>
                <w:webHidden/>
              </w:rPr>
              <w:fldChar w:fldCharType="begin"/>
            </w:r>
            <w:r w:rsidRPr="00026EE2">
              <w:rPr>
                <w:webHidden/>
              </w:rPr>
              <w:instrText xml:space="preserve"> PAGEREF _Toc209973360 \h </w:instrText>
            </w:r>
            <w:r w:rsidRPr="00026EE2">
              <w:rPr>
                <w:webHidden/>
              </w:rPr>
            </w:r>
            <w:r w:rsidRPr="00026EE2">
              <w:rPr>
                <w:webHidden/>
              </w:rPr>
              <w:fldChar w:fldCharType="separate"/>
            </w:r>
            <w:r w:rsidR="002C5846" w:rsidRPr="00026EE2">
              <w:rPr>
                <w:webHidden/>
              </w:rPr>
              <w:t>49</w:t>
            </w:r>
            <w:r w:rsidRPr="00026EE2">
              <w:rPr>
                <w:webHidden/>
              </w:rPr>
              <w:fldChar w:fldCharType="end"/>
            </w:r>
          </w:hyperlink>
        </w:p>
        <w:p w14:paraId="794D9C3E" w14:textId="6BDA8AFF" w:rsidR="006D7236" w:rsidRPr="00026EE2" w:rsidRDefault="006D7236">
          <w:pPr>
            <w:pStyle w:val="12"/>
            <w:rPr>
              <w:rFonts w:asciiTheme="minorHAnsi" w:eastAsiaTheme="minorEastAsia" w:hAnsiTheme="minorHAnsi" w:cstheme="minorBidi"/>
              <w:sz w:val="21"/>
              <w14:ligatures w14:val="standardContextual"/>
            </w:rPr>
          </w:pPr>
          <w:hyperlink w:anchor="_Toc209973361" w:history="1">
            <w:r w:rsidRPr="00026EE2">
              <w:rPr>
                <w:rStyle w:val="af6"/>
                <w:rFonts w:ascii="BIZ UDゴシック" w:eastAsia="BIZ UDゴシック"/>
                <w:b/>
                <w:bCs/>
                <w:color w:val="auto"/>
              </w:rPr>
              <w:t>第3章　計画の基本的な考え方</w:t>
            </w:r>
            <w:r w:rsidRPr="00026EE2">
              <w:rPr>
                <w:webHidden/>
              </w:rPr>
              <w:tab/>
            </w:r>
            <w:r w:rsidRPr="00026EE2">
              <w:rPr>
                <w:webHidden/>
              </w:rPr>
              <w:fldChar w:fldCharType="begin"/>
            </w:r>
            <w:r w:rsidRPr="00026EE2">
              <w:rPr>
                <w:webHidden/>
              </w:rPr>
              <w:instrText xml:space="preserve"> PAGEREF _Toc209973361 \h </w:instrText>
            </w:r>
            <w:r w:rsidRPr="00026EE2">
              <w:rPr>
                <w:webHidden/>
              </w:rPr>
            </w:r>
            <w:r w:rsidRPr="00026EE2">
              <w:rPr>
                <w:webHidden/>
              </w:rPr>
              <w:fldChar w:fldCharType="separate"/>
            </w:r>
            <w:r w:rsidR="002C5846" w:rsidRPr="00026EE2">
              <w:rPr>
                <w:webHidden/>
              </w:rPr>
              <w:t>61</w:t>
            </w:r>
            <w:r w:rsidRPr="00026EE2">
              <w:rPr>
                <w:webHidden/>
              </w:rPr>
              <w:fldChar w:fldCharType="end"/>
            </w:r>
          </w:hyperlink>
        </w:p>
        <w:p w14:paraId="316FE8DE" w14:textId="12442D71"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62" w:history="1">
            <w:r w:rsidRPr="00026EE2">
              <w:rPr>
                <w:rStyle w:val="af6"/>
                <w:rFonts w:ascii="BIZ UDゴシック" w:eastAsia="BIZ UDゴシック"/>
                <w:color w:val="auto"/>
              </w:rPr>
              <w:t>1　基本理念</w:t>
            </w:r>
            <w:r w:rsidRPr="00026EE2">
              <w:rPr>
                <w:webHidden/>
              </w:rPr>
              <w:tab/>
            </w:r>
            <w:r w:rsidRPr="00026EE2">
              <w:rPr>
                <w:webHidden/>
              </w:rPr>
              <w:fldChar w:fldCharType="begin"/>
            </w:r>
            <w:r w:rsidRPr="00026EE2">
              <w:rPr>
                <w:webHidden/>
              </w:rPr>
              <w:instrText xml:space="preserve"> PAGEREF _Toc209973362 \h </w:instrText>
            </w:r>
            <w:r w:rsidRPr="00026EE2">
              <w:rPr>
                <w:webHidden/>
              </w:rPr>
            </w:r>
            <w:r w:rsidRPr="00026EE2">
              <w:rPr>
                <w:webHidden/>
              </w:rPr>
              <w:fldChar w:fldCharType="separate"/>
            </w:r>
            <w:r w:rsidR="002C5846" w:rsidRPr="00026EE2">
              <w:rPr>
                <w:webHidden/>
              </w:rPr>
              <w:t>61</w:t>
            </w:r>
            <w:r w:rsidRPr="00026EE2">
              <w:rPr>
                <w:webHidden/>
              </w:rPr>
              <w:fldChar w:fldCharType="end"/>
            </w:r>
          </w:hyperlink>
        </w:p>
        <w:p w14:paraId="2D454752" w14:textId="1A2FE189"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63" w:history="1">
            <w:r w:rsidRPr="00026EE2">
              <w:rPr>
                <w:rStyle w:val="af6"/>
                <w:rFonts w:ascii="BIZ UDゴシック" w:eastAsia="BIZ UDゴシック"/>
                <w:color w:val="auto"/>
              </w:rPr>
              <w:t>2　地域共生社会の推進とSDGs</w:t>
            </w:r>
            <w:r w:rsidRPr="00026EE2">
              <w:rPr>
                <w:webHidden/>
              </w:rPr>
              <w:tab/>
            </w:r>
            <w:r w:rsidRPr="00026EE2">
              <w:rPr>
                <w:webHidden/>
              </w:rPr>
              <w:fldChar w:fldCharType="begin"/>
            </w:r>
            <w:r w:rsidRPr="00026EE2">
              <w:rPr>
                <w:webHidden/>
              </w:rPr>
              <w:instrText xml:space="preserve"> PAGEREF _Toc209973363 \h </w:instrText>
            </w:r>
            <w:r w:rsidRPr="00026EE2">
              <w:rPr>
                <w:webHidden/>
              </w:rPr>
            </w:r>
            <w:r w:rsidRPr="00026EE2">
              <w:rPr>
                <w:webHidden/>
              </w:rPr>
              <w:fldChar w:fldCharType="separate"/>
            </w:r>
            <w:r w:rsidR="002C5846" w:rsidRPr="00026EE2">
              <w:rPr>
                <w:webHidden/>
              </w:rPr>
              <w:t>62</w:t>
            </w:r>
            <w:r w:rsidRPr="00026EE2">
              <w:rPr>
                <w:webHidden/>
              </w:rPr>
              <w:fldChar w:fldCharType="end"/>
            </w:r>
          </w:hyperlink>
        </w:p>
        <w:p w14:paraId="55CDD0E1" w14:textId="3159841D"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64" w:history="1">
            <w:r w:rsidRPr="00026EE2">
              <w:rPr>
                <w:rStyle w:val="af6"/>
                <w:rFonts w:ascii="BIZ UDゴシック" w:eastAsia="BIZ UDゴシック"/>
                <w:color w:val="auto"/>
              </w:rPr>
              <w:t>3　丸亀市における重層的支援体制の考え方</w:t>
            </w:r>
            <w:r w:rsidRPr="00026EE2">
              <w:rPr>
                <w:webHidden/>
              </w:rPr>
              <w:tab/>
            </w:r>
            <w:r w:rsidRPr="00026EE2">
              <w:rPr>
                <w:webHidden/>
              </w:rPr>
              <w:fldChar w:fldCharType="begin"/>
            </w:r>
            <w:r w:rsidRPr="00026EE2">
              <w:rPr>
                <w:webHidden/>
              </w:rPr>
              <w:instrText xml:space="preserve"> PAGEREF _Toc209973364 \h </w:instrText>
            </w:r>
            <w:r w:rsidRPr="00026EE2">
              <w:rPr>
                <w:webHidden/>
              </w:rPr>
            </w:r>
            <w:r w:rsidRPr="00026EE2">
              <w:rPr>
                <w:webHidden/>
              </w:rPr>
              <w:fldChar w:fldCharType="separate"/>
            </w:r>
            <w:r w:rsidR="002C5846" w:rsidRPr="00026EE2">
              <w:rPr>
                <w:webHidden/>
              </w:rPr>
              <w:t>63</w:t>
            </w:r>
            <w:r w:rsidRPr="00026EE2">
              <w:rPr>
                <w:webHidden/>
              </w:rPr>
              <w:fldChar w:fldCharType="end"/>
            </w:r>
          </w:hyperlink>
        </w:p>
        <w:p w14:paraId="53D33B80" w14:textId="4E273232"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65" w:history="1">
            <w:r w:rsidRPr="00026EE2">
              <w:rPr>
                <w:rStyle w:val="af6"/>
                <w:rFonts w:ascii="BIZ UDゴシック" w:eastAsia="BIZ UDゴシック"/>
                <w:color w:val="auto"/>
              </w:rPr>
              <w:t>4　基本目標</w:t>
            </w:r>
            <w:r w:rsidRPr="00026EE2">
              <w:rPr>
                <w:webHidden/>
              </w:rPr>
              <w:tab/>
            </w:r>
            <w:r w:rsidRPr="00026EE2">
              <w:rPr>
                <w:webHidden/>
              </w:rPr>
              <w:fldChar w:fldCharType="begin"/>
            </w:r>
            <w:r w:rsidRPr="00026EE2">
              <w:rPr>
                <w:webHidden/>
              </w:rPr>
              <w:instrText xml:space="preserve"> PAGEREF _Toc209973365 \h </w:instrText>
            </w:r>
            <w:r w:rsidRPr="00026EE2">
              <w:rPr>
                <w:webHidden/>
              </w:rPr>
            </w:r>
            <w:r w:rsidRPr="00026EE2">
              <w:rPr>
                <w:webHidden/>
              </w:rPr>
              <w:fldChar w:fldCharType="separate"/>
            </w:r>
            <w:r w:rsidR="002C5846" w:rsidRPr="00026EE2">
              <w:rPr>
                <w:webHidden/>
              </w:rPr>
              <w:t>64</w:t>
            </w:r>
            <w:r w:rsidRPr="00026EE2">
              <w:rPr>
                <w:webHidden/>
              </w:rPr>
              <w:fldChar w:fldCharType="end"/>
            </w:r>
          </w:hyperlink>
        </w:p>
        <w:p w14:paraId="699E8FB0" w14:textId="111D12F2" w:rsidR="006D7236" w:rsidRPr="00026EE2" w:rsidRDefault="006D7236">
          <w:pPr>
            <w:pStyle w:val="31"/>
            <w:rPr>
              <w:rFonts w:asciiTheme="minorHAnsi" w:eastAsiaTheme="minorEastAsia" w:hAnsiTheme="minorHAnsi" w:cstheme="minorBidi"/>
              <w:szCs w:val="24"/>
              <w14:ligatures w14:val="standardContextual"/>
            </w:rPr>
          </w:pPr>
          <w:hyperlink w:anchor="_Toc209973366" w:history="1">
            <w:r w:rsidRPr="00026EE2">
              <w:rPr>
                <w:rStyle w:val="af6"/>
                <w:color w:val="auto"/>
              </w:rPr>
              <w:t>基本目標1　みんなつながる共感と交流の「地域づくり」</w:t>
            </w:r>
            <w:r w:rsidRPr="00026EE2">
              <w:rPr>
                <w:webHidden/>
              </w:rPr>
              <w:tab/>
            </w:r>
            <w:r w:rsidRPr="00026EE2">
              <w:rPr>
                <w:webHidden/>
              </w:rPr>
              <w:fldChar w:fldCharType="begin"/>
            </w:r>
            <w:r w:rsidRPr="00026EE2">
              <w:rPr>
                <w:webHidden/>
              </w:rPr>
              <w:instrText xml:space="preserve"> PAGEREF _Toc209973366 \h </w:instrText>
            </w:r>
            <w:r w:rsidRPr="00026EE2">
              <w:rPr>
                <w:webHidden/>
              </w:rPr>
            </w:r>
            <w:r w:rsidRPr="00026EE2">
              <w:rPr>
                <w:webHidden/>
              </w:rPr>
              <w:fldChar w:fldCharType="separate"/>
            </w:r>
            <w:r w:rsidR="002C5846" w:rsidRPr="00026EE2">
              <w:rPr>
                <w:webHidden/>
              </w:rPr>
              <w:t>64</w:t>
            </w:r>
            <w:r w:rsidRPr="00026EE2">
              <w:rPr>
                <w:webHidden/>
              </w:rPr>
              <w:fldChar w:fldCharType="end"/>
            </w:r>
          </w:hyperlink>
        </w:p>
        <w:p w14:paraId="02FB4C40" w14:textId="132E5C34" w:rsidR="006D7236" w:rsidRPr="00026EE2" w:rsidRDefault="006D7236">
          <w:pPr>
            <w:pStyle w:val="31"/>
            <w:rPr>
              <w:rFonts w:asciiTheme="minorHAnsi" w:eastAsiaTheme="minorEastAsia" w:hAnsiTheme="minorHAnsi" w:cstheme="minorBidi"/>
              <w:szCs w:val="24"/>
              <w14:ligatures w14:val="standardContextual"/>
            </w:rPr>
          </w:pPr>
          <w:hyperlink w:anchor="_Toc209973367" w:history="1">
            <w:r w:rsidRPr="00026EE2">
              <w:rPr>
                <w:rStyle w:val="af6"/>
                <w:color w:val="auto"/>
              </w:rPr>
              <w:t>基本目標2　みんなで支えあう「ひとづくり」</w:t>
            </w:r>
            <w:r w:rsidRPr="00026EE2">
              <w:rPr>
                <w:webHidden/>
              </w:rPr>
              <w:tab/>
            </w:r>
            <w:r w:rsidRPr="00026EE2">
              <w:rPr>
                <w:webHidden/>
              </w:rPr>
              <w:fldChar w:fldCharType="begin"/>
            </w:r>
            <w:r w:rsidRPr="00026EE2">
              <w:rPr>
                <w:webHidden/>
              </w:rPr>
              <w:instrText xml:space="preserve"> PAGEREF _Toc209973367 \h </w:instrText>
            </w:r>
            <w:r w:rsidRPr="00026EE2">
              <w:rPr>
                <w:webHidden/>
              </w:rPr>
            </w:r>
            <w:r w:rsidRPr="00026EE2">
              <w:rPr>
                <w:webHidden/>
              </w:rPr>
              <w:fldChar w:fldCharType="separate"/>
            </w:r>
            <w:r w:rsidR="002C5846" w:rsidRPr="00026EE2">
              <w:rPr>
                <w:webHidden/>
              </w:rPr>
              <w:t>64</w:t>
            </w:r>
            <w:r w:rsidRPr="00026EE2">
              <w:rPr>
                <w:webHidden/>
              </w:rPr>
              <w:fldChar w:fldCharType="end"/>
            </w:r>
          </w:hyperlink>
        </w:p>
        <w:p w14:paraId="7DA8E9A5" w14:textId="6B283795" w:rsidR="006D7236" w:rsidRPr="00026EE2" w:rsidRDefault="006D7236">
          <w:pPr>
            <w:pStyle w:val="31"/>
            <w:rPr>
              <w:rFonts w:asciiTheme="minorHAnsi" w:eastAsiaTheme="minorEastAsia" w:hAnsiTheme="minorHAnsi" w:cstheme="minorBidi"/>
              <w:szCs w:val="24"/>
              <w14:ligatures w14:val="standardContextual"/>
            </w:rPr>
          </w:pPr>
          <w:hyperlink w:anchor="_Toc209973368" w:history="1">
            <w:r w:rsidRPr="00026EE2">
              <w:rPr>
                <w:rStyle w:val="af6"/>
                <w:color w:val="auto"/>
              </w:rPr>
              <w:t>基本目標3　安心した暮らしを支える「しくみづくり」</w:t>
            </w:r>
            <w:r w:rsidRPr="00026EE2">
              <w:rPr>
                <w:webHidden/>
              </w:rPr>
              <w:tab/>
            </w:r>
            <w:r w:rsidRPr="00026EE2">
              <w:rPr>
                <w:webHidden/>
              </w:rPr>
              <w:fldChar w:fldCharType="begin"/>
            </w:r>
            <w:r w:rsidRPr="00026EE2">
              <w:rPr>
                <w:webHidden/>
              </w:rPr>
              <w:instrText xml:space="preserve"> PAGEREF _Toc209973368 \h </w:instrText>
            </w:r>
            <w:r w:rsidRPr="00026EE2">
              <w:rPr>
                <w:webHidden/>
              </w:rPr>
            </w:r>
            <w:r w:rsidRPr="00026EE2">
              <w:rPr>
                <w:webHidden/>
              </w:rPr>
              <w:fldChar w:fldCharType="separate"/>
            </w:r>
            <w:r w:rsidR="002C5846" w:rsidRPr="00026EE2">
              <w:rPr>
                <w:webHidden/>
              </w:rPr>
              <w:t>64</w:t>
            </w:r>
            <w:r w:rsidRPr="00026EE2">
              <w:rPr>
                <w:webHidden/>
              </w:rPr>
              <w:fldChar w:fldCharType="end"/>
            </w:r>
          </w:hyperlink>
        </w:p>
        <w:p w14:paraId="54185A33" w14:textId="10AF4BFA" w:rsidR="006D7236" w:rsidRPr="00026EE2" w:rsidRDefault="006D7236">
          <w:pPr>
            <w:pStyle w:val="21"/>
            <w:rPr>
              <w:rStyle w:val="af6"/>
              <w:color w:val="auto"/>
            </w:rPr>
          </w:pPr>
          <w:hyperlink w:anchor="_Toc209973369" w:history="1">
            <w:r w:rsidRPr="00026EE2">
              <w:rPr>
                <w:rStyle w:val="af6"/>
                <w:rFonts w:ascii="BIZ UDゴシック" w:eastAsia="BIZ UDゴシック"/>
                <w:color w:val="auto"/>
              </w:rPr>
              <w:t>5　計画の体系</w:t>
            </w:r>
            <w:r w:rsidRPr="00026EE2">
              <w:rPr>
                <w:webHidden/>
              </w:rPr>
              <w:tab/>
            </w:r>
            <w:r w:rsidRPr="00026EE2">
              <w:rPr>
                <w:webHidden/>
              </w:rPr>
              <w:fldChar w:fldCharType="begin"/>
            </w:r>
            <w:r w:rsidRPr="00026EE2">
              <w:rPr>
                <w:webHidden/>
              </w:rPr>
              <w:instrText xml:space="preserve"> PAGEREF _Toc209973369 \h </w:instrText>
            </w:r>
            <w:r w:rsidRPr="00026EE2">
              <w:rPr>
                <w:webHidden/>
              </w:rPr>
            </w:r>
            <w:r w:rsidRPr="00026EE2">
              <w:rPr>
                <w:webHidden/>
              </w:rPr>
              <w:fldChar w:fldCharType="separate"/>
            </w:r>
            <w:r w:rsidR="002C5846" w:rsidRPr="00026EE2">
              <w:rPr>
                <w:webHidden/>
              </w:rPr>
              <w:t>65</w:t>
            </w:r>
            <w:r w:rsidRPr="00026EE2">
              <w:rPr>
                <w:webHidden/>
              </w:rPr>
              <w:fldChar w:fldCharType="end"/>
            </w:r>
          </w:hyperlink>
        </w:p>
        <w:p w14:paraId="27293867" w14:textId="77777777" w:rsidR="006D7236" w:rsidRPr="00026EE2" w:rsidRDefault="006D7236" w:rsidP="006D7236"/>
        <w:p w14:paraId="73C2F407" w14:textId="77777777" w:rsidR="006D7236" w:rsidRPr="00026EE2" w:rsidRDefault="006D7236" w:rsidP="006D7236">
          <w:r w:rsidRPr="00026EE2">
            <w:br w:type="page"/>
          </w:r>
        </w:p>
        <w:p w14:paraId="1AD18AB5" w14:textId="77777777" w:rsidR="006D7236" w:rsidRPr="00026EE2" w:rsidRDefault="006D7236" w:rsidP="006D7236"/>
        <w:p w14:paraId="45493FA7" w14:textId="6632956E" w:rsidR="006D7236" w:rsidRPr="00026EE2" w:rsidRDefault="006D7236">
          <w:pPr>
            <w:pStyle w:val="12"/>
            <w:rPr>
              <w:rFonts w:asciiTheme="minorHAnsi" w:eastAsiaTheme="minorEastAsia" w:hAnsiTheme="minorHAnsi" w:cstheme="minorBidi"/>
              <w:sz w:val="21"/>
              <w14:ligatures w14:val="standardContextual"/>
            </w:rPr>
          </w:pPr>
          <w:hyperlink w:anchor="_Toc209973370" w:history="1">
            <w:r w:rsidRPr="00026EE2">
              <w:rPr>
                <w:rStyle w:val="af6"/>
                <w:rFonts w:ascii="BIZ UDゴシック" w:eastAsia="BIZ UDゴシック"/>
                <w:b/>
                <w:bCs/>
                <w:color w:val="auto"/>
              </w:rPr>
              <w:t>第4章　取組の推進</w:t>
            </w:r>
            <w:r w:rsidRPr="00026EE2">
              <w:rPr>
                <w:webHidden/>
              </w:rPr>
              <w:tab/>
            </w:r>
            <w:r w:rsidRPr="00026EE2">
              <w:rPr>
                <w:webHidden/>
              </w:rPr>
              <w:fldChar w:fldCharType="begin"/>
            </w:r>
            <w:r w:rsidRPr="00026EE2">
              <w:rPr>
                <w:webHidden/>
              </w:rPr>
              <w:instrText xml:space="preserve"> PAGEREF _Toc209973370 \h </w:instrText>
            </w:r>
            <w:r w:rsidRPr="00026EE2">
              <w:rPr>
                <w:webHidden/>
              </w:rPr>
            </w:r>
            <w:r w:rsidRPr="00026EE2">
              <w:rPr>
                <w:webHidden/>
              </w:rPr>
              <w:fldChar w:fldCharType="separate"/>
            </w:r>
            <w:r w:rsidR="002C5846" w:rsidRPr="00026EE2">
              <w:rPr>
                <w:webHidden/>
              </w:rPr>
              <w:t>66</w:t>
            </w:r>
            <w:r w:rsidRPr="00026EE2">
              <w:rPr>
                <w:webHidden/>
              </w:rPr>
              <w:fldChar w:fldCharType="end"/>
            </w:r>
          </w:hyperlink>
        </w:p>
        <w:p w14:paraId="261BBD71" w14:textId="12473FBB"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71" w:history="1">
            <w:r w:rsidRPr="00026EE2">
              <w:rPr>
                <w:rStyle w:val="af6"/>
                <w:rFonts w:ascii="BIZ UDゴシック" w:eastAsia="BIZ UDゴシック"/>
                <w:color w:val="auto"/>
              </w:rPr>
              <w:t>みんなつながる共感と交流の「地域づくり」</w:t>
            </w:r>
            <w:r w:rsidRPr="00026EE2">
              <w:rPr>
                <w:webHidden/>
              </w:rPr>
              <w:tab/>
            </w:r>
            <w:r w:rsidRPr="00026EE2">
              <w:rPr>
                <w:webHidden/>
              </w:rPr>
              <w:fldChar w:fldCharType="begin"/>
            </w:r>
            <w:r w:rsidRPr="00026EE2">
              <w:rPr>
                <w:webHidden/>
              </w:rPr>
              <w:instrText xml:space="preserve"> PAGEREF _Toc209973371 \h </w:instrText>
            </w:r>
            <w:r w:rsidRPr="00026EE2">
              <w:rPr>
                <w:webHidden/>
              </w:rPr>
            </w:r>
            <w:r w:rsidRPr="00026EE2">
              <w:rPr>
                <w:webHidden/>
              </w:rPr>
              <w:fldChar w:fldCharType="separate"/>
            </w:r>
            <w:r w:rsidR="002C5846" w:rsidRPr="00026EE2">
              <w:rPr>
                <w:webHidden/>
              </w:rPr>
              <w:t>66</w:t>
            </w:r>
            <w:r w:rsidRPr="00026EE2">
              <w:rPr>
                <w:webHidden/>
              </w:rPr>
              <w:fldChar w:fldCharType="end"/>
            </w:r>
          </w:hyperlink>
        </w:p>
        <w:p w14:paraId="113F4E61" w14:textId="7C8B8EE0" w:rsidR="006D7236" w:rsidRPr="00026EE2" w:rsidRDefault="006D7236">
          <w:pPr>
            <w:pStyle w:val="31"/>
            <w:rPr>
              <w:rFonts w:asciiTheme="minorHAnsi" w:eastAsiaTheme="minorEastAsia" w:hAnsiTheme="minorHAnsi" w:cstheme="minorBidi"/>
              <w:szCs w:val="24"/>
              <w14:ligatures w14:val="standardContextual"/>
            </w:rPr>
          </w:pPr>
          <w:hyperlink w:anchor="_Toc209973372" w:history="1">
            <w:r w:rsidRPr="00026EE2">
              <w:rPr>
                <w:rStyle w:val="af6"/>
                <w:b/>
                <w:bCs/>
                <w:color w:val="auto"/>
              </w:rPr>
              <w:t>1．地域でつながり支え合う関係を深めよう</w:t>
            </w:r>
            <w:r w:rsidRPr="00026EE2">
              <w:rPr>
                <w:webHidden/>
              </w:rPr>
              <w:tab/>
            </w:r>
            <w:r w:rsidRPr="00026EE2">
              <w:rPr>
                <w:webHidden/>
              </w:rPr>
              <w:fldChar w:fldCharType="begin"/>
            </w:r>
            <w:r w:rsidRPr="00026EE2">
              <w:rPr>
                <w:webHidden/>
              </w:rPr>
              <w:instrText xml:space="preserve"> PAGEREF _Toc209973372 \h </w:instrText>
            </w:r>
            <w:r w:rsidRPr="00026EE2">
              <w:rPr>
                <w:webHidden/>
              </w:rPr>
            </w:r>
            <w:r w:rsidRPr="00026EE2">
              <w:rPr>
                <w:webHidden/>
              </w:rPr>
              <w:fldChar w:fldCharType="separate"/>
            </w:r>
            <w:r w:rsidR="002C5846" w:rsidRPr="00026EE2">
              <w:rPr>
                <w:webHidden/>
              </w:rPr>
              <w:t>66</w:t>
            </w:r>
            <w:r w:rsidRPr="00026EE2">
              <w:rPr>
                <w:webHidden/>
              </w:rPr>
              <w:fldChar w:fldCharType="end"/>
            </w:r>
          </w:hyperlink>
        </w:p>
        <w:p w14:paraId="44AE86CD" w14:textId="29D9550C" w:rsidR="006D7236" w:rsidRPr="00026EE2" w:rsidRDefault="006D7236">
          <w:pPr>
            <w:pStyle w:val="31"/>
            <w:rPr>
              <w:rFonts w:asciiTheme="minorHAnsi" w:eastAsiaTheme="minorEastAsia" w:hAnsiTheme="minorHAnsi" w:cstheme="minorBidi"/>
              <w:szCs w:val="24"/>
              <w14:ligatures w14:val="standardContextual"/>
            </w:rPr>
          </w:pPr>
          <w:hyperlink w:anchor="_Toc209973373" w:history="1">
            <w:r w:rsidRPr="00026EE2">
              <w:rPr>
                <w:rStyle w:val="af6"/>
                <w:b/>
                <w:bCs/>
                <w:color w:val="auto"/>
              </w:rPr>
              <w:t>2．地域での活動を活性化させよう</w:t>
            </w:r>
            <w:r w:rsidRPr="00026EE2">
              <w:rPr>
                <w:webHidden/>
              </w:rPr>
              <w:tab/>
            </w:r>
            <w:r w:rsidRPr="00026EE2">
              <w:rPr>
                <w:webHidden/>
              </w:rPr>
              <w:fldChar w:fldCharType="begin"/>
            </w:r>
            <w:r w:rsidRPr="00026EE2">
              <w:rPr>
                <w:webHidden/>
              </w:rPr>
              <w:instrText xml:space="preserve"> PAGEREF _Toc209973373 \h </w:instrText>
            </w:r>
            <w:r w:rsidRPr="00026EE2">
              <w:rPr>
                <w:webHidden/>
              </w:rPr>
            </w:r>
            <w:r w:rsidRPr="00026EE2">
              <w:rPr>
                <w:webHidden/>
              </w:rPr>
              <w:fldChar w:fldCharType="separate"/>
            </w:r>
            <w:r w:rsidR="002C5846" w:rsidRPr="00026EE2">
              <w:rPr>
                <w:webHidden/>
              </w:rPr>
              <w:t>70</w:t>
            </w:r>
            <w:r w:rsidRPr="00026EE2">
              <w:rPr>
                <w:webHidden/>
              </w:rPr>
              <w:fldChar w:fldCharType="end"/>
            </w:r>
          </w:hyperlink>
        </w:p>
        <w:p w14:paraId="76763CB6" w14:textId="52A10D0A" w:rsidR="006D7236" w:rsidRPr="00026EE2" w:rsidRDefault="006D7236">
          <w:pPr>
            <w:pStyle w:val="31"/>
            <w:rPr>
              <w:rFonts w:asciiTheme="minorHAnsi" w:eastAsiaTheme="minorEastAsia" w:hAnsiTheme="minorHAnsi" w:cstheme="minorBidi"/>
              <w:szCs w:val="24"/>
              <w14:ligatures w14:val="standardContextual"/>
            </w:rPr>
          </w:pPr>
          <w:hyperlink w:anchor="_Toc209973374" w:history="1">
            <w:r w:rsidRPr="00026EE2">
              <w:rPr>
                <w:rStyle w:val="af6"/>
                <w:b/>
                <w:bCs/>
                <w:color w:val="auto"/>
              </w:rPr>
              <w:t>3．多様な人が参加できるしくみをつくろう</w:t>
            </w:r>
            <w:r w:rsidRPr="00026EE2">
              <w:rPr>
                <w:webHidden/>
              </w:rPr>
              <w:tab/>
            </w:r>
            <w:r w:rsidRPr="00026EE2">
              <w:rPr>
                <w:webHidden/>
              </w:rPr>
              <w:fldChar w:fldCharType="begin"/>
            </w:r>
            <w:r w:rsidRPr="00026EE2">
              <w:rPr>
                <w:webHidden/>
              </w:rPr>
              <w:instrText xml:space="preserve"> PAGEREF _Toc209973374 \h </w:instrText>
            </w:r>
            <w:r w:rsidRPr="00026EE2">
              <w:rPr>
                <w:webHidden/>
              </w:rPr>
            </w:r>
            <w:r w:rsidRPr="00026EE2">
              <w:rPr>
                <w:webHidden/>
              </w:rPr>
              <w:fldChar w:fldCharType="separate"/>
            </w:r>
            <w:r w:rsidR="002C5846" w:rsidRPr="00026EE2">
              <w:rPr>
                <w:webHidden/>
              </w:rPr>
              <w:t>73</w:t>
            </w:r>
            <w:r w:rsidRPr="00026EE2">
              <w:rPr>
                <w:webHidden/>
              </w:rPr>
              <w:fldChar w:fldCharType="end"/>
            </w:r>
          </w:hyperlink>
        </w:p>
        <w:p w14:paraId="310414F1" w14:textId="0CEA82DD"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75" w:history="1">
            <w:r w:rsidRPr="00026EE2">
              <w:rPr>
                <w:rStyle w:val="af6"/>
                <w:rFonts w:ascii="BIZ UDゴシック" w:eastAsia="BIZ UDゴシック"/>
                <w:color w:val="auto"/>
              </w:rPr>
              <w:t>みんなで支え合う「ひとづくり」</w:t>
            </w:r>
            <w:r w:rsidRPr="00026EE2">
              <w:rPr>
                <w:webHidden/>
              </w:rPr>
              <w:tab/>
            </w:r>
            <w:r w:rsidRPr="00026EE2">
              <w:rPr>
                <w:webHidden/>
              </w:rPr>
              <w:fldChar w:fldCharType="begin"/>
            </w:r>
            <w:r w:rsidRPr="00026EE2">
              <w:rPr>
                <w:webHidden/>
              </w:rPr>
              <w:instrText xml:space="preserve"> PAGEREF _Toc209973375 \h </w:instrText>
            </w:r>
            <w:r w:rsidRPr="00026EE2">
              <w:rPr>
                <w:webHidden/>
              </w:rPr>
            </w:r>
            <w:r w:rsidRPr="00026EE2">
              <w:rPr>
                <w:webHidden/>
              </w:rPr>
              <w:fldChar w:fldCharType="separate"/>
            </w:r>
            <w:r w:rsidR="002C5846" w:rsidRPr="00026EE2">
              <w:rPr>
                <w:webHidden/>
              </w:rPr>
              <w:t>76</w:t>
            </w:r>
            <w:r w:rsidRPr="00026EE2">
              <w:rPr>
                <w:webHidden/>
              </w:rPr>
              <w:fldChar w:fldCharType="end"/>
            </w:r>
          </w:hyperlink>
        </w:p>
        <w:p w14:paraId="04A44117" w14:textId="0A81F9F1" w:rsidR="006D7236" w:rsidRPr="00026EE2" w:rsidRDefault="006D7236">
          <w:pPr>
            <w:pStyle w:val="31"/>
            <w:rPr>
              <w:rFonts w:asciiTheme="minorHAnsi" w:eastAsiaTheme="minorEastAsia" w:hAnsiTheme="minorHAnsi" w:cstheme="minorBidi"/>
              <w:szCs w:val="24"/>
              <w14:ligatures w14:val="standardContextual"/>
            </w:rPr>
          </w:pPr>
          <w:hyperlink w:anchor="_Toc209973376" w:history="1">
            <w:r w:rsidRPr="00026EE2">
              <w:rPr>
                <w:rStyle w:val="af6"/>
                <w:b/>
                <w:bCs/>
                <w:color w:val="auto"/>
              </w:rPr>
              <w:t>4．人権意識と福祉の心を育てよう</w:t>
            </w:r>
            <w:r w:rsidRPr="00026EE2">
              <w:rPr>
                <w:webHidden/>
              </w:rPr>
              <w:tab/>
            </w:r>
            <w:r w:rsidRPr="00026EE2">
              <w:rPr>
                <w:webHidden/>
              </w:rPr>
              <w:fldChar w:fldCharType="begin"/>
            </w:r>
            <w:r w:rsidRPr="00026EE2">
              <w:rPr>
                <w:webHidden/>
              </w:rPr>
              <w:instrText xml:space="preserve"> PAGEREF _Toc209973376 \h </w:instrText>
            </w:r>
            <w:r w:rsidRPr="00026EE2">
              <w:rPr>
                <w:webHidden/>
              </w:rPr>
            </w:r>
            <w:r w:rsidRPr="00026EE2">
              <w:rPr>
                <w:webHidden/>
              </w:rPr>
              <w:fldChar w:fldCharType="separate"/>
            </w:r>
            <w:r w:rsidR="002C5846" w:rsidRPr="00026EE2">
              <w:rPr>
                <w:webHidden/>
              </w:rPr>
              <w:t>76</w:t>
            </w:r>
            <w:r w:rsidRPr="00026EE2">
              <w:rPr>
                <w:webHidden/>
              </w:rPr>
              <w:fldChar w:fldCharType="end"/>
            </w:r>
          </w:hyperlink>
        </w:p>
        <w:p w14:paraId="2C61B32C" w14:textId="349204A9" w:rsidR="006D7236" w:rsidRPr="00026EE2" w:rsidRDefault="006D7236">
          <w:pPr>
            <w:pStyle w:val="31"/>
            <w:rPr>
              <w:rFonts w:asciiTheme="minorHAnsi" w:eastAsiaTheme="minorEastAsia" w:hAnsiTheme="minorHAnsi" w:cstheme="minorBidi"/>
              <w:szCs w:val="24"/>
              <w14:ligatures w14:val="standardContextual"/>
            </w:rPr>
          </w:pPr>
          <w:hyperlink w:anchor="_Toc209973377" w:history="1">
            <w:r w:rsidRPr="00026EE2">
              <w:rPr>
                <w:rStyle w:val="af6"/>
                <w:b/>
                <w:bCs/>
                <w:color w:val="auto"/>
              </w:rPr>
              <w:t>5．地域福祉活動の担い手を増やそう</w:t>
            </w:r>
            <w:r w:rsidRPr="00026EE2">
              <w:rPr>
                <w:webHidden/>
              </w:rPr>
              <w:tab/>
            </w:r>
            <w:r w:rsidRPr="00026EE2">
              <w:rPr>
                <w:webHidden/>
              </w:rPr>
              <w:fldChar w:fldCharType="begin"/>
            </w:r>
            <w:r w:rsidRPr="00026EE2">
              <w:rPr>
                <w:webHidden/>
              </w:rPr>
              <w:instrText xml:space="preserve"> PAGEREF _Toc209973377 \h </w:instrText>
            </w:r>
            <w:r w:rsidRPr="00026EE2">
              <w:rPr>
                <w:webHidden/>
              </w:rPr>
            </w:r>
            <w:r w:rsidRPr="00026EE2">
              <w:rPr>
                <w:webHidden/>
              </w:rPr>
              <w:fldChar w:fldCharType="separate"/>
            </w:r>
            <w:r w:rsidR="002C5846" w:rsidRPr="00026EE2">
              <w:rPr>
                <w:webHidden/>
              </w:rPr>
              <w:t>79</w:t>
            </w:r>
            <w:r w:rsidRPr="00026EE2">
              <w:rPr>
                <w:webHidden/>
              </w:rPr>
              <w:fldChar w:fldCharType="end"/>
            </w:r>
          </w:hyperlink>
        </w:p>
        <w:p w14:paraId="3B237215" w14:textId="2E27DB6A" w:rsidR="006D7236" w:rsidRPr="00026EE2" w:rsidRDefault="006D7236">
          <w:pPr>
            <w:pStyle w:val="31"/>
            <w:rPr>
              <w:rFonts w:asciiTheme="minorHAnsi" w:eastAsiaTheme="minorEastAsia" w:hAnsiTheme="minorHAnsi" w:cstheme="minorBidi"/>
              <w:szCs w:val="24"/>
              <w14:ligatures w14:val="standardContextual"/>
            </w:rPr>
          </w:pPr>
          <w:hyperlink w:anchor="_Toc209973378" w:history="1">
            <w:r w:rsidRPr="00026EE2">
              <w:rPr>
                <w:rStyle w:val="af6"/>
                <w:b/>
                <w:bCs/>
                <w:color w:val="auto"/>
              </w:rPr>
              <w:t>6．福祉の専門的人材を育てよう</w:t>
            </w:r>
            <w:r w:rsidRPr="00026EE2">
              <w:rPr>
                <w:webHidden/>
              </w:rPr>
              <w:tab/>
            </w:r>
            <w:r w:rsidRPr="00026EE2">
              <w:rPr>
                <w:webHidden/>
              </w:rPr>
              <w:fldChar w:fldCharType="begin"/>
            </w:r>
            <w:r w:rsidRPr="00026EE2">
              <w:rPr>
                <w:webHidden/>
              </w:rPr>
              <w:instrText xml:space="preserve"> PAGEREF _Toc209973378 \h </w:instrText>
            </w:r>
            <w:r w:rsidRPr="00026EE2">
              <w:rPr>
                <w:webHidden/>
              </w:rPr>
            </w:r>
            <w:r w:rsidRPr="00026EE2">
              <w:rPr>
                <w:webHidden/>
              </w:rPr>
              <w:fldChar w:fldCharType="separate"/>
            </w:r>
            <w:r w:rsidR="002C5846" w:rsidRPr="00026EE2">
              <w:rPr>
                <w:webHidden/>
              </w:rPr>
              <w:t>83</w:t>
            </w:r>
            <w:r w:rsidRPr="00026EE2">
              <w:rPr>
                <w:webHidden/>
              </w:rPr>
              <w:fldChar w:fldCharType="end"/>
            </w:r>
          </w:hyperlink>
        </w:p>
        <w:p w14:paraId="59DC53F6" w14:textId="4752882B"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79" w:history="1">
            <w:r w:rsidRPr="00026EE2">
              <w:rPr>
                <w:rStyle w:val="af6"/>
                <w:rFonts w:ascii="BIZ UDゴシック" w:eastAsia="BIZ UDゴシック"/>
                <w:color w:val="auto"/>
              </w:rPr>
              <w:t>安心した暮らしを支える「しくみづくり」</w:t>
            </w:r>
            <w:r w:rsidRPr="00026EE2">
              <w:rPr>
                <w:webHidden/>
              </w:rPr>
              <w:tab/>
            </w:r>
            <w:r w:rsidRPr="00026EE2">
              <w:rPr>
                <w:webHidden/>
              </w:rPr>
              <w:fldChar w:fldCharType="begin"/>
            </w:r>
            <w:r w:rsidRPr="00026EE2">
              <w:rPr>
                <w:webHidden/>
              </w:rPr>
              <w:instrText xml:space="preserve"> PAGEREF _Toc209973379 \h </w:instrText>
            </w:r>
            <w:r w:rsidRPr="00026EE2">
              <w:rPr>
                <w:webHidden/>
              </w:rPr>
            </w:r>
            <w:r w:rsidRPr="00026EE2">
              <w:rPr>
                <w:webHidden/>
              </w:rPr>
              <w:fldChar w:fldCharType="separate"/>
            </w:r>
            <w:r w:rsidR="002C5846" w:rsidRPr="00026EE2">
              <w:rPr>
                <w:webHidden/>
              </w:rPr>
              <w:t>85</w:t>
            </w:r>
            <w:r w:rsidRPr="00026EE2">
              <w:rPr>
                <w:webHidden/>
              </w:rPr>
              <w:fldChar w:fldCharType="end"/>
            </w:r>
          </w:hyperlink>
        </w:p>
        <w:p w14:paraId="748DF761" w14:textId="34356A84" w:rsidR="006D7236" w:rsidRPr="00026EE2" w:rsidRDefault="006D7236">
          <w:pPr>
            <w:pStyle w:val="31"/>
            <w:rPr>
              <w:rFonts w:asciiTheme="minorHAnsi" w:eastAsiaTheme="minorEastAsia" w:hAnsiTheme="minorHAnsi" w:cstheme="minorBidi"/>
              <w:szCs w:val="24"/>
              <w14:ligatures w14:val="standardContextual"/>
            </w:rPr>
          </w:pPr>
          <w:hyperlink w:anchor="_Toc209973380" w:history="1">
            <w:r w:rsidRPr="00026EE2">
              <w:rPr>
                <w:rStyle w:val="af6"/>
                <w:b/>
                <w:bCs/>
                <w:color w:val="auto"/>
              </w:rPr>
              <w:t>7．住民の困りごとに寄り添った支援の体制をつくろう</w:t>
            </w:r>
            <w:r w:rsidRPr="00026EE2">
              <w:rPr>
                <w:webHidden/>
              </w:rPr>
              <w:tab/>
            </w:r>
            <w:r w:rsidRPr="00026EE2">
              <w:rPr>
                <w:webHidden/>
              </w:rPr>
              <w:fldChar w:fldCharType="begin"/>
            </w:r>
            <w:r w:rsidRPr="00026EE2">
              <w:rPr>
                <w:webHidden/>
              </w:rPr>
              <w:instrText xml:space="preserve"> PAGEREF _Toc209973380 \h </w:instrText>
            </w:r>
            <w:r w:rsidRPr="00026EE2">
              <w:rPr>
                <w:webHidden/>
              </w:rPr>
            </w:r>
            <w:r w:rsidRPr="00026EE2">
              <w:rPr>
                <w:webHidden/>
              </w:rPr>
              <w:fldChar w:fldCharType="separate"/>
            </w:r>
            <w:r w:rsidR="002C5846" w:rsidRPr="00026EE2">
              <w:rPr>
                <w:webHidden/>
              </w:rPr>
              <w:t>85</w:t>
            </w:r>
            <w:r w:rsidRPr="00026EE2">
              <w:rPr>
                <w:webHidden/>
              </w:rPr>
              <w:fldChar w:fldCharType="end"/>
            </w:r>
          </w:hyperlink>
        </w:p>
        <w:p w14:paraId="05583D7A" w14:textId="4E01B83E" w:rsidR="006D7236" w:rsidRPr="00026EE2" w:rsidRDefault="006D7236">
          <w:pPr>
            <w:pStyle w:val="31"/>
            <w:rPr>
              <w:rFonts w:asciiTheme="minorHAnsi" w:eastAsiaTheme="minorEastAsia" w:hAnsiTheme="minorHAnsi" w:cstheme="minorBidi"/>
              <w:szCs w:val="24"/>
              <w14:ligatures w14:val="standardContextual"/>
            </w:rPr>
          </w:pPr>
          <w:hyperlink w:anchor="_Toc209973381" w:history="1">
            <w:r w:rsidRPr="00026EE2">
              <w:rPr>
                <w:rStyle w:val="af6"/>
                <w:b/>
                <w:bCs/>
                <w:color w:val="auto"/>
              </w:rPr>
              <w:t>8．質の高い福祉サービスを提供しよう〈新規〉</w:t>
            </w:r>
            <w:r w:rsidRPr="00026EE2">
              <w:rPr>
                <w:webHidden/>
              </w:rPr>
              <w:tab/>
            </w:r>
            <w:r w:rsidRPr="00026EE2">
              <w:rPr>
                <w:webHidden/>
              </w:rPr>
              <w:fldChar w:fldCharType="begin"/>
            </w:r>
            <w:r w:rsidRPr="00026EE2">
              <w:rPr>
                <w:webHidden/>
              </w:rPr>
              <w:instrText xml:space="preserve"> PAGEREF _Toc209973381 \h </w:instrText>
            </w:r>
            <w:r w:rsidRPr="00026EE2">
              <w:rPr>
                <w:webHidden/>
              </w:rPr>
            </w:r>
            <w:r w:rsidRPr="00026EE2">
              <w:rPr>
                <w:webHidden/>
              </w:rPr>
              <w:fldChar w:fldCharType="separate"/>
            </w:r>
            <w:r w:rsidR="002C5846" w:rsidRPr="00026EE2">
              <w:rPr>
                <w:webHidden/>
              </w:rPr>
              <w:t>92</w:t>
            </w:r>
            <w:r w:rsidRPr="00026EE2">
              <w:rPr>
                <w:webHidden/>
              </w:rPr>
              <w:fldChar w:fldCharType="end"/>
            </w:r>
          </w:hyperlink>
        </w:p>
        <w:p w14:paraId="253B20E7" w14:textId="0636CCCA" w:rsidR="006D7236" w:rsidRPr="00026EE2" w:rsidRDefault="006D7236">
          <w:pPr>
            <w:pStyle w:val="31"/>
            <w:rPr>
              <w:rFonts w:asciiTheme="minorHAnsi" w:eastAsiaTheme="minorEastAsia" w:hAnsiTheme="minorHAnsi" w:cstheme="minorBidi"/>
              <w:szCs w:val="24"/>
              <w14:ligatures w14:val="standardContextual"/>
            </w:rPr>
          </w:pPr>
          <w:hyperlink w:anchor="_Toc209973382" w:history="1">
            <w:r w:rsidRPr="00026EE2">
              <w:rPr>
                <w:rStyle w:val="af6"/>
                <w:b/>
                <w:bCs/>
                <w:color w:val="auto"/>
              </w:rPr>
              <w:t>9．誰もが地域に出やすい環境をつくろう</w:t>
            </w:r>
            <w:r w:rsidRPr="00026EE2">
              <w:rPr>
                <w:webHidden/>
              </w:rPr>
              <w:tab/>
            </w:r>
            <w:r w:rsidRPr="00026EE2">
              <w:rPr>
                <w:webHidden/>
              </w:rPr>
              <w:fldChar w:fldCharType="begin"/>
            </w:r>
            <w:r w:rsidRPr="00026EE2">
              <w:rPr>
                <w:webHidden/>
              </w:rPr>
              <w:instrText xml:space="preserve"> PAGEREF _Toc209973382 \h </w:instrText>
            </w:r>
            <w:r w:rsidRPr="00026EE2">
              <w:rPr>
                <w:webHidden/>
              </w:rPr>
            </w:r>
            <w:r w:rsidRPr="00026EE2">
              <w:rPr>
                <w:webHidden/>
              </w:rPr>
              <w:fldChar w:fldCharType="separate"/>
            </w:r>
            <w:r w:rsidR="002C5846" w:rsidRPr="00026EE2">
              <w:rPr>
                <w:webHidden/>
              </w:rPr>
              <w:t>96</w:t>
            </w:r>
            <w:r w:rsidRPr="00026EE2">
              <w:rPr>
                <w:webHidden/>
              </w:rPr>
              <w:fldChar w:fldCharType="end"/>
            </w:r>
          </w:hyperlink>
        </w:p>
        <w:p w14:paraId="6869FE81" w14:textId="63DD31DC" w:rsidR="006D7236" w:rsidRPr="00026EE2" w:rsidRDefault="006D7236">
          <w:pPr>
            <w:pStyle w:val="31"/>
            <w:rPr>
              <w:rFonts w:asciiTheme="minorHAnsi" w:eastAsiaTheme="minorEastAsia" w:hAnsiTheme="minorHAnsi" w:cstheme="minorBidi"/>
              <w:szCs w:val="24"/>
              <w14:ligatures w14:val="standardContextual"/>
            </w:rPr>
          </w:pPr>
          <w:hyperlink w:anchor="_Toc209973383" w:history="1">
            <w:r w:rsidRPr="00026EE2">
              <w:rPr>
                <w:rStyle w:val="af6"/>
                <w:b/>
                <w:bCs/>
                <w:color w:val="auto"/>
              </w:rPr>
              <w:t>10．地域における防犯・事故防止活動を広げよう</w:t>
            </w:r>
            <w:r w:rsidRPr="00026EE2">
              <w:rPr>
                <w:webHidden/>
              </w:rPr>
              <w:tab/>
            </w:r>
            <w:r w:rsidRPr="00026EE2">
              <w:rPr>
                <w:webHidden/>
              </w:rPr>
              <w:fldChar w:fldCharType="begin"/>
            </w:r>
            <w:r w:rsidRPr="00026EE2">
              <w:rPr>
                <w:webHidden/>
              </w:rPr>
              <w:instrText xml:space="preserve"> PAGEREF _Toc209973383 \h </w:instrText>
            </w:r>
            <w:r w:rsidRPr="00026EE2">
              <w:rPr>
                <w:webHidden/>
              </w:rPr>
            </w:r>
            <w:r w:rsidRPr="00026EE2">
              <w:rPr>
                <w:webHidden/>
              </w:rPr>
              <w:fldChar w:fldCharType="separate"/>
            </w:r>
            <w:r w:rsidR="002C5846" w:rsidRPr="00026EE2">
              <w:rPr>
                <w:webHidden/>
              </w:rPr>
              <w:t>100</w:t>
            </w:r>
            <w:r w:rsidRPr="00026EE2">
              <w:rPr>
                <w:webHidden/>
              </w:rPr>
              <w:fldChar w:fldCharType="end"/>
            </w:r>
          </w:hyperlink>
        </w:p>
        <w:p w14:paraId="45558ABB" w14:textId="0FC10D14" w:rsidR="006D7236" w:rsidRPr="00026EE2" w:rsidRDefault="006D7236">
          <w:pPr>
            <w:pStyle w:val="31"/>
            <w:rPr>
              <w:rFonts w:asciiTheme="minorHAnsi" w:eastAsiaTheme="minorEastAsia" w:hAnsiTheme="minorHAnsi" w:cstheme="minorBidi"/>
              <w:szCs w:val="24"/>
              <w14:ligatures w14:val="standardContextual"/>
            </w:rPr>
          </w:pPr>
          <w:hyperlink w:anchor="_Toc209973384" w:history="1">
            <w:r w:rsidRPr="00026EE2">
              <w:rPr>
                <w:rStyle w:val="af6"/>
                <w:b/>
                <w:bCs/>
                <w:color w:val="auto"/>
              </w:rPr>
              <w:t>11．災害に強い地域をつくろう</w:t>
            </w:r>
            <w:r w:rsidRPr="00026EE2">
              <w:rPr>
                <w:webHidden/>
              </w:rPr>
              <w:tab/>
            </w:r>
            <w:r w:rsidRPr="00026EE2">
              <w:rPr>
                <w:webHidden/>
              </w:rPr>
              <w:fldChar w:fldCharType="begin"/>
            </w:r>
            <w:r w:rsidRPr="00026EE2">
              <w:rPr>
                <w:webHidden/>
              </w:rPr>
              <w:instrText xml:space="preserve"> PAGEREF _Toc209973384 \h </w:instrText>
            </w:r>
            <w:r w:rsidRPr="00026EE2">
              <w:rPr>
                <w:webHidden/>
              </w:rPr>
            </w:r>
            <w:r w:rsidRPr="00026EE2">
              <w:rPr>
                <w:webHidden/>
              </w:rPr>
              <w:fldChar w:fldCharType="separate"/>
            </w:r>
            <w:r w:rsidR="002C5846" w:rsidRPr="00026EE2">
              <w:rPr>
                <w:webHidden/>
              </w:rPr>
              <w:t>103</w:t>
            </w:r>
            <w:r w:rsidRPr="00026EE2">
              <w:rPr>
                <w:webHidden/>
              </w:rPr>
              <w:fldChar w:fldCharType="end"/>
            </w:r>
          </w:hyperlink>
        </w:p>
        <w:p w14:paraId="7DB8090A" w14:textId="5FA584F7" w:rsidR="006D7236" w:rsidRPr="00026EE2" w:rsidRDefault="006D7236">
          <w:pPr>
            <w:pStyle w:val="12"/>
            <w:rPr>
              <w:rFonts w:asciiTheme="minorHAnsi" w:eastAsiaTheme="minorEastAsia" w:hAnsiTheme="minorHAnsi" w:cstheme="minorBidi"/>
              <w:sz w:val="21"/>
              <w14:ligatures w14:val="standardContextual"/>
            </w:rPr>
          </w:pPr>
          <w:hyperlink w:anchor="_Toc209973385" w:history="1">
            <w:r w:rsidRPr="00026EE2">
              <w:rPr>
                <w:rStyle w:val="af6"/>
                <w:rFonts w:ascii="BIZ UDゴシック" w:eastAsia="BIZ UDゴシック"/>
                <w:b/>
                <w:bCs/>
                <w:color w:val="auto"/>
                <w:lang w:eastAsia="zh-TW"/>
              </w:rPr>
              <w:t xml:space="preserve">第5章　</w:t>
            </w:r>
            <w:r w:rsidRPr="00026EE2">
              <w:rPr>
                <w:rStyle w:val="af6"/>
                <w:rFonts w:ascii="BIZ UDゴシック" w:eastAsia="BIZ UDゴシック"/>
                <w:b/>
                <w:bCs/>
                <w:color w:val="auto"/>
                <w:spacing w:val="-10"/>
                <w:lang w:eastAsia="zh-TW"/>
              </w:rPr>
              <w:t>丸亀市重層的支援体制整備事業実施計画</w:t>
            </w:r>
            <w:r w:rsidRPr="00026EE2">
              <w:rPr>
                <w:webHidden/>
              </w:rPr>
              <w:tab/>
            </w:r>
            <w:r w:rsidRPr="00026EE2">
              <w:rPr>
                <w:webHidden/>
              </w:rPr>
              <w:fldChar w:fldCharType="begin"/>
            </w:r>
            <w:r w:rsidRPr="00026EE2">
              <w:rPr>
                <w:webHidden/>
              </w:rPr>
              <w:instrText xml:space="preserve"> PAGEREF _Toc209973385 \h </w:instrText>
            </w:r>
            <w:r w:rsidRPr="00026EE2">
              <w:rPr>
                <w:webHidden/>
              </w:rPr>
            </w:r>
            <w:r w:rsidRPr="00026EE2">
              <w:rPr>
                <w:webHidden/>
              </w:rPr>
              <w:fldChar w:fldCharType="separate"/>
            </w:r>
            <w:r w:rsidR="002C5846" w:rsidRPr="00026EE2">
              <w:rPr>
                <w:webHidden/>
              </w:rPr>
              <w:t>107</w:t>
            </w:r>
            <w:r w:rsidRPr="00026EE2">
              <w:rPr>
                <w:webHidden/>
              </w:rPr>
              <w:fldChar w:fldCharType="end"/>
            </w:r>
          </w:hyperlink>
        </w:p>
        <w:p w14:paraId="183FAE0F" w14:textId="2D3F7FA4"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86" w:history="1">
            <w:r w:rsidRPr="00026EE2">
              <w:rPr>
                <w:rStyle w:val="af6"/>
                <w:rFonts w:ascii="BIZ UDゴシック" w:eastAsia="BIZ UDゴシック"/>
                <w:color w:val="auto"/>
              </w:rPr>
              <w:t>1　計画の概要</w:t>
            </w:r>
            <w:r w:rsidRPr="00026EE2">
              <w:rPr>
                <w:webHidden/>
              </w:rPr>
              <w:tab/>
            </w:r>
            <w:r w:rsidRPr="00026EE2">
              <w:rPr>
                <w:webHidden/>
              </w:rPr>
              <w:fldChar w:fldCharType="begin"/>
            </w:r>
            <w:r w:rsidRPr="00026EE2">
              <w:rPr>
                <w:webHidden/>
              </w:rPr>
              <w:instrText xml:space="preserve"> PAGEREF _Toc209973386 \h </w:instrText>
            </w:r>
            <w:r w:rsidRPr="00026EE2">
              <w:rPr>
                <w:webHidden/>
              </w:rPr>
            </w:r>
            <w:r w:rsidRPr="00026EE2">
              <w:rPr>
                <w:webHidden/>
              </w:rPr>
              <w:fldChar w:fldCharType="separate"/>
            </w:r>
            <w:r w:rsidR="002C5846" w:rsidRPr="00026EE2">
              <w:rPr>
                <w:webHidden/>
              </w:rPr>
              <w:t>107</w:t>
            </w:r>
            <w:r w:rsidRPr="00026EE2">
              <w:rPr>
                <w:webHidden/>
              </w:rPr>
              <w:fldChar w:fldCharType="end"/>
            </w:r>
          </w:hyperlink>
        </w:p>
        <w:p w14:paraId="5E053ECD" w14:textId="2AC6D57B"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87" w:history="1">
            <w:r w:rsidRPr="00026EE2">
              <w:rPr>
                <w:rStyle w:val="af6"/>
                <w:rFonts w:ascii="BIZ UDゴシック" w:eastAsia="BIZ UDゴシック"/>
                <w:color w:val="auto"/>
              </w:rPr>
              <w:t>2　重層的支援体制整備事業における実施事業・実施体制</w:t>
            </w:r>
            <w:r w:rsidRPr="00026EE2">
              <w:rPr>
                <w:webHidden/>
              </w:rPr>
              <w:tab/>
            </w:r>
            <w:r w:rsidRPr="00026EE2">
              <w:rPr>
                <w:webHidden/>
              </w:rPr>
              <w:fldChar w:fldCharType="begin"/>
            </w:r>
            <w:r w:rsidRPr="00026EE2">
              <w:rPr>
                <w:webHidden/>
              </w:rPr>
              <w:instrText xml:space="preserve"> PAGEREF _Toc209973387 \h </w:instrText>
            </w:r>
            <w:r w:rsidRPr="00026EE2">
              <w:rPr>
                <w:webHidden/>
              </w:rPr>
            </w:r>
            <w:r w:rsidRPr="00026EE2">
              <w:rPr>
                <w:webHidden/>
              </w:rPr>
              <w:fldChar w:fldCharType="separate"/>
            </w:r>
            <w:r w:rsidR="002C5846" w:rsidRPr="00026EE2">
              <w:rPr>
                <w:webHidden/>
              </w:rPr>
              <w:t>109</w:t>
            </w:r>
            <w:r w:rsidRPr="00026EE2">
              <w:rPr>
                <w:webHidden/>
              </w:rPr>
              <w:fldChar w:fldCharType="end"/>
            </w:r>
          </w:hyperlink>
        </w:p>
        <w:p w14:paraId="0A473803" w14:textId="6492621C"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88" w:history="1">
            <w:r w:rsidRPr="00026EE2">
              <w:rPr>
                <w:rStyle w:val="af6"/>
                <w:rFonts w:ascii="BIZ UDゴシック" w:eastAsia="BIZ UDゴシック"/>
                <w:color w:val="auto"/>
              </w:rPr>
              <w:t>3　計画の推進</w:t>
            </w:r>
            <w:r w:rsidRPr="00026EE2">
              <w:rPr>
                <w:webHidden/>
              </w:rPr>
              <w:tab/>
            </w:r>
            <w:r w:rsidRPr="00026EE2">
              <w:rPr>
                <w:webHidden/>
              </w:rPr>
              <w:fldChar w:fldCharType="begin"/>
            </w:r>
            <w:r w:rsidRPr="00026EE2">
              <w:rPr>
                <w:webHidden/>
              </w:rPr>
              <w:instrText xml:space="preserve"> PAGEREF _Toc209973388 \h </w:instrText>
            </w:r>
            <w:r w:rsidRPr="00026EE2">
              <w:rPr>
                <w:webHidden/>
              </w:rPr>
            </w:r>
            <w:r w:rsidRPr="00026EE2">
              <w:rPr>
                <w:webHidden/>
              </w:rPr>
              <w:fldChar w:fldCharType="separate"/>
            </w:r>
            <w:r w:rsidR="002C5846" w:rsidRPr="00026EE2">
              <w:rPr>
                <w:webHidden/>
              </w:rPr>
              <w:t>112</w:t>
            </w:r>
            <w:r w:rsidRPr="00026EE2">
              <w:rPr>
                <w:webHidden/>
              </w:rPr>
              <w:fldChar w:fldCharType="end"/>
            </w:r>
          </w:hyperlink>
        </w:p>
        <w:p w14:paraId="693C7007" w14:textId="24741788"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89" w:history="1">
            <w:r w:rsidRPr="00026EE2">
              <w:rPr>
                <w:rStyle w:val="af6"/>
                <w:rFonts w:ascii="BIZ UDゴシック" w:eastAsia="BIZ UDゴシック"/>
                <w:color w:val="auto"/>
              </w:rPr>
              <w:t>4　その他</w:t>
            </w:r>
            <w:r w:rsidRPr="00026EE2">
              <w:rPr>
                <w:webHidden/>
              </w:rPr>
              <w:tab/>
            </w:r>
            <w:r w:rsidRPr="00026EE2">
              <w:rPr>
                <w:webHidden/>
              </w:rPr>
              <w:fldChar w:fldCharType="begin"/>
            </w:r>
            <w:r w:rsidRPr="00026EE2">
              <w:rPr>
                <w:webHidden/>
              </w:rPr>
              <w:instrText xml:space="preserve"> PAGEREF _Toc209973389 \h </w:instrText>
            </w:r>
            <w:r w:rsidRPr="00026EE2">
              <w:rPr>
                <w:webHidden/>
              </w:rPr>
            </w:r>
            <w:r w:rsidRPr="00026EE2">
              <w:rPr>
                <w:webHidden/>
              </w:rPr>
              <w:fldChar w:fldCharType="separate"/>
            </w:r>
            <w:r w:rsidR="002C5846" w:rsidRPr="00026EE2">
              <w:rPr>
                <w:webHidden/>
              </w:rPr>
              <w:t>112</w:t>
            </w:r>
            <w:r w:rsidRPr="00026EE2">
              <w:rPr>
                <w:webHidden/>
              </w:rPr>
              <w:fldChar w:fldCharType="end"/>
            </w:r>
          </w:hyperlink>
        </w:p>
        <w:p w14:paraId="4EA2AB70" w14:textId="60D54E86" w:rsidR="006D7236" w:rsidRPr="00026EE2" w:rsidRDefault="006D7236">
          <w:pPr>
            <w:pStyle w:val="12"/>
            <w:rPr>
              <w:rFonts w:asciiTheme="minorHAnsi" w:eastAsiaTheme="minorEastAsia" w:hAnsiTheme="minorHAnsi" w:cstheme="minorBidi"/>
              <w:sz w:val="21"/>
              <w14:ligatures w14:val="standardContextual"/>
            </w:rPr>
          </w:pPr>
          <w:hyperlink w:anchor="_Toc209973390" w:history="1">
            <w:r w:rsidRPr="00026EE2">
              <w:rPr>
                <w:rStyle w:val="af6"/>
                <w:rFonts w:ascii="BIZ UDゴシック" w:eastAsia="BIZ UDゴシック"/>
                <w:b/>
                <w:bCs/>
                <w:color w:val="auto"/>
              </w:rPr>
              <w:t>第6章　計画の推進に向けて</w:t>
            </w:r>
            <w:r w:rsidRPr="00026EE2">
              <w:rPr>
                <w:webHidden/>
              </w:rPr>
              <w:tab/>
            </w:r>
            <w:r w:rsidRPr="00026EE2">
              <w:rPr>
                <w:webHidden/>
              </w:rPr>
              <w:fldChar w:fldCharType="begin"/>
            </w:r>
            <w:r w:rsidRPr="00026EE2">
              <w:rPr>
                <w:webHidden/>
              </w:rPr>
              <w:instrText xml:space="preserve"> PAGEREF _Toc209973390 \h </w:instrText>
            </w:r>
            <w:r w:rsidRPr="00026EE2">
              <w:rPr>
                <w:webHidden/>
              </w:rPr>
            </w:r>
            <w:r w:rsidRPr="00026EE2">
              <w:rPr>
                <w:webHidden/>
              </w:rPr>
              <w:fldChar w:fldCharType="separate"/>
            </w:r>
            <w:r w:rsidR="002C5846" w:rsidRPr="00026EE2">
              <w:rPr>
                <w:webHidden/>
              </w:rPr>
              <w:t>114</w:t>
            </w:r>
            <w:r w:rsidRPr="00026EE2">
              <w:rPr>
                <w:webHidden/>
              </w:rPr>
              <w:fldChar w:fldCharType="end"/>
            </w:r>
          </w:hyperlink>
        </w:p>
        <w:p w14:paraId="5197BAEF" w14:textId="10DF8CEF"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91" w:history="1">
            <w:r w:rsidRPr="00026EE2">
              <w:rPr>
                <w:rStyle w:val="af6"/>
                <w:rFonts w:ascii="BIZ UDゴシック" w:eastAsia="BIZ UDゴシック"/>
                <w:color w:val="auto"/>
              </w:rPr>
              <w:t>1　計画の推進体制</w:t>
            </w:r>
            <w:r w:rsidRPr="00026EE2">
              <w:rPr>
                <w:webHidden/>
              </w:rPr>
              <w:tab/>
            </w:r>
            <w:r w:rsidRPr="00026EE2">
              <w:rPr>
                <w:webHidden/>
              </w:rPr>
              <w:fldChar w:fldCharType="begin"/>
            </w:r>
            <w:r w:rsidRPr="00026EE2">
              <w:rPr>
                <w:webHidden/>
              </w:rPr>
              <w:instrText xml:space="preserve"> PAGEREF _Toc209973391 \h </w:instrText>
            </w:r>
            <w:r w:rsidRPr="00026EE2">
              <w:rPr>
                <w:webHidden/>
              </w:rPr>
            </w:r>
            <w:r w:rsidRPr="00026EE2">
              <w:rPr>
                <w:webHidden/>
              </w:rPr>
              <w:fldChar w:fldCharType="separate"/>
            </w:r>
            <w:r w:rsidR="002C5846" w:rsidRPr="00026EE2">
              <w:rPr>
                <w:webHidden/>
              </w:rPr>
              <w:t>114</w:t>
            </w:r>
            <w:r w:rsidRPr="00026EE2">
              <w:rPr>
                <w:webHidden/>
              </w:rPr>
              <w:fldChar w:fldCharType="end"/>
            </w:r>
          </w:hyperlink>
        </w:p>
        <w:p w14:paraId="44EB3518" w14:textId="7056176E" w:rsidR="006D7236" w:rsidRPr="00026EE2" w:rsidRDefault="006D7236">
          <w:pPr>
            <w:pStyle w:val="21"/>
            <w:rPr>
              <w:rFonts w:asciiTheme="minorHAnsi" w:eastAsiaTheme="minorEastAsia" w:hAnsiTheme="minorHAnsi" w:cstheme="minorBidi"/>
              <w:b w:val="0"/>
              <w:bCs w:val="0"/>
              <w:szCs w:val="24"/>
              <w14:ligatures w14:val="standardContextual"/>
            </w:rPr>
          </w:pPr>
          <w:hyperlink w:anchor="_Toc209973392" w:history="1">
            <w:r w:rsidRPr="00026EE2">
              <w:rPr>
                <w:rStyle w:val="af6"/>
                <w:rFonts w:ascii="BIZ UDゴシック" w:eastAsia="BIZ UDゴシック"/>
                <w:color w:val="auto"/>
              </w:rPr>
              <w:t>2　計画の進行管理</w:t>
            </w:r>
            <w:r w:rsidRPr="00026EE2">
              <w:rPr>
                <w:webHidden/>
              </w:rPr>
              <w:tab/>
            </w:r>
            <w:r w:rsidRPr="00026EE2">
              <w:rPr>
                <w:webHidden/>
              </w:rPr>
              <w:fldChar w:fldCharType="begin"/>
            </w:r>
            <w:r w:rsidRPr="00026EE2">
              <w:rPr>
                <w:webHidden/>
              </w:rPr>
              <w:instrText xml:space="preserve"> PAGEREF _Toc209973392 \h </w:instrText>
            </w:r>
            <w:r w:rsidRPr="00026EE2">
              <w:rPr>
                <w:webHidden/>
              </w:rPr>
            </w:r>
            <w:r w:rsidRPr="00026EE2">
              <w:rPr>
                <w:webHidden/>
              </w:rPr>
              <w:fldChar w:fldCharType="separate"/>
            </w:r>
            <w:r w:rsidR="002C5846" w:rsidRPr="00026EE2">
              <w:rPr>
                <w:webHidden/>
              </w:rPr>
              <w:t>114</w:t>
            </w:r>
            <w:r w:rsidRPr="00026EE2">
              <w:rPr>
                <w:webHidden/>
              </w:rPr>
              <w:fldChar w:fldCharType="end"/>
            </w:r>
          </w:hyperlink>
        </w:p>
        <w:p w14:paraId="0E532D71" w14:textId="0E60C47F" w:rsidR="00E816D4" w:rsidRPr="00026EE2" w:rsidRDefault="00E816D4">
          <w:pPr>
            <w:rPr>
              <w:rFonts w:ascii="BIZ UDゴシック" w:eastAsia="BIZ UDゴシック" w:hAnsi="BIZ UDゴシック"/>
            </w:rPr>
          </w:pPr>
          <w:r w:rsidRPr="00026EE2">
            <w:rPr>
              <w:rFonts w:ascii="BIZ UDゴシック" w:eastAsia="BIZ UDゴシック" w:hAnsi="BIZ UDゴシック"/>
              <w:b/>
              <w:bCs/>
              <w:lang w:val="ja-JP"/>
            </w:rPr>
            <w:fldChar w:fldCharType="end"/>
          </w:r>
        </w:p>
      </w:sdtContent>
    </w:sdt>
    <w:p w14:paraId="208415A2" w14:textId="590EC861" w:rsidR="00066607" w:rsidRPr="00026EE2" w:rsidRDefault="00066607" w:rsidP="00E816D4">
      <w:pPr>
        <w:rPr>
          <w:lang w:eastAsia="zh-CN"/>
        </w:rPr>
      </w:pPr>
    </w:p>
    <w:p w14:paraId="2F350503" w14:textId="77777777" w:rsidR="00066607" w:rsidRPr="00026EE2" w:rsidRDefault="00066607" w:rsidP="00066607"/>
    <w:p w14:paraId="54A572EA" w14:textId="77777777" w:rsidR="00066607" w:rsidRPr="00026EE2" w:rsidRDefault="00066607" w:rsidP="00066607"/>
    <w:p w14:paraId="054782DD" w14:textId="77777777" w:rsidR="00066607" w:rsidRPr="00026EE2" w:rsidRDefault="00066607" w:rsidP="00066607">
      <w:pPr>
        <w:sectPr w:rsidR="00066607" w:rsidRPr="00026EE2" w:rsidSect="005161DC">
          <w:headerReference w:type="default" r:id="rId8"/>
          <w:pgSz w:w="11906" w:h="16838" w:code="9"/>
          <w:pgMar w:top="1134" w:right="1134" w:bottom="1134" w:left="1134" w:header="851" w:footer="454" w:gutter="0"/>
          <w:pgNumType w:start="1"/>
          <w:cols w:space="425"/>
          <w:docGrid w:type="lines" w:linePitch="360"/>
        </w:sectPr>
      </w:pPr>
    </w:p>
    <w:p w14:paraId="7FC6B62B" w14:textId="77777777" w:rsidR="00066607" w:rsidRPr="00026EE2" w:rsidRDefault="00066607" w:rsidP="000F6D4B">
      <w:pPr>
        <w:spacing w:line="100" w:lineRule="exact"/>
        <w:rPr>
          <w:rFonts w:ascii="BIZ UDゴシック" w:eastAsia="BIZ UDゴシック" w:hAnsi="BIZ UDゴシック"/>
        </w:rPr>
      </w:pPr>
    </w:p>
    <w:p w14:paraId="374F335C" w14:textId="444E029A" w:rsidR="000F6D4B" w:rsidRPr="00026EE2" w:rsidRDefault="000F6D4B" w:rsidP="000F6D4B">
      <w:pPr>
        <w:spacing w:line="100" w:lineRule="exact"/>
        <w:rPr>
          <w:rFonts w:ascii="BIZ UDゴシック" w:eastAsia="BIZ UDゴシック" w:hAnsi="BIZ UDゴシック"/>
        </w:rPr>
      </w:pPr>
      <w:r w:rsidRPr="00026EE2">
        <w:rPr>
          <w:rFonts w:ascii="BIZ UDゴシック" w:eastAsia="BIZ UDゴシック" w:hAnsi="BIZ UDゴシック"/>
          <w:noProof/>
        </w:rPr>
        <mc:AlternateContent>
          <mc:Choice Requires="wpg">
            <w:drawing>
              <wp:anchor distT="0" distB="0" distL="114300" distR="114300" simplePos="0" relativeHeight="252350464" behindDoc="0" locked="0" layoutInCell="1" allowOverlap="1" wp14:anchorId="55BA2F50" wp14:editId="5633C2D4">
                <wp:simplePos x="0" y="0"/>
                <wp:positionH relativeFrom="margin">
                  <wp:align>center</wp:align>
                </wp:positionH>
                <wp:positionV relativeFrom="paragraph">
                  <wp:posOffset>2924</wp:posOffset>
                </wp:positionV>
                <wp:extent cx="6060455" cy="510363"/>
                <wp:effectExtent l="0" t="0" r="35560" b="23495"/>
                <wp:wrapNone/>
                <wp:docPr id="117439176" name="グループ化 104"/>
                <wp:cNvGraphicFramePr/>
                <a:graphic xmlns:a="http://schemas.openxmlformats.org/drawingml/2006/main">
                  <a:graphicData uri="http://schemas.microsoft.com/office/word/2010/wordprocessingGroup">
                    <wpg:wgp>
                      <wpg:cNvGrpSpPr/>
                      <wpg:grpSpPr>
                        <a:xfrm>
                          <a:off x="0" y="0"/>
                          <a:ext cx="6060455" cy="510363"/>
                          <a:chOff x="0" y="0"/>
                          <a:chExt cx="6102035" cy="510363"/>
                        </a:xfrm>
                      </wpg:grpSpPr>
                      <wps:wsp>
                        <wps:cNvPr id="504747527" name="直線コネクタ 103"/>
                        <wps:cNvCnPr/>
                        <wps:spPr>
                          <a:xfrm>
                            <a:off x="0" y="0"/>
                            <a:ext cx="6102035" cy="0"/>
                          </a:xfrm>
                          <a:prstGeom prst="line">
                            <a:avLst/>
                          </a:prstGeom>
                          <a:ln w="12700" cap="rnd">
                            <a:solidFill>
                              <a:schemeClr val="tx1"/>
                            </a:solidFill>
                            <a:round/>
                          </a:ln>
                        </wps:spPr>
                        <wps:style>
                          <a:lnRef idx="1">
                            <a:schemeClr val="accent1"/>
                          </a:lnRef>
                          <a:fillRef idx="0">
                            <a:schemeClr val="accent1"/>
                          </a:fillRef>
                          <a:effectRef idx="0">
                            <a:schemeClr val="accent1"/>
                          </a:effectRef>
                          <a:fontRef idx="minor">
                            <a:schemeClr val="tx1"/>
                          </a:fontRef>
                        </wps:style>
                        <wps:bodyPr/>
                      </wps:wsp>
                      <wps:wsp>
                        <wps:cNvPr id="1505733996" name="直線コネクタ 103"/>
                        <wps:cNvCnPr/>
                        <wps:spPr>
                          <a:xfrm>
                            <a:off x="0" y="510363"/>
                            <a:ext cx="6101715" cy="0"/>
                          </a:xfrm>
                          <a:prstGeom prst="line">
                            <a:avLst/>
                          </a:prstGeom>
                          <a:ln w="12700" cap="rnd">
                            <a:solidFill>
                              <a:schemeClr val="tx1"/>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D775128" id="グループ化 104" o:spid="_x0000_s1026" style="position:absolute;margin-left:0;margin-top:.25pt;width:477.2pt;height:40.2pt;z-index:252350464;mso-position-horizontal:center;mso-position-horizontal-relative:margin;mso-width-relative:margin" coordsize="61020,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">
                <v:line id="直線コネクタ 103" o:spid="_x0000_s1027" style="position:absolute;visibility:visible;mso-wrap-style:square" from="0,0" to="6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" strokecolor="black [3213]" strokeweight="1pt">
                  <v:stroke endcap="round"/>
                </v:line>
                <v:line id="直線コネクタ 103" o:spid="_x0000_s1028" style="position:absolute;visibility:visible;mso-wrap-style:square" from="0,5103" to="61017,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" strokecolor="black [3213]" strokeweight="1pt">
                  <v:stroke endcap="round"/>
                </v:line>
                <w10:wrap anchorx="margin"/>
              </v:group>
            </w:pict>
          </mc:Fallback>
        </mc:AlternateContent>
      </w:r>
    </w:p>
    <w:p w14:paraId="724FBEA0" w14:textId="3E3E0BAD" w:rsidR="00245B56" w:rsidRPr="00026EE2" w:rsidRDefault="00245B56" w:rsidP="00245B56">
      <w:pPr>
        <w:keepNext/>
        <w:spacing w:afterLines="25" w:after="90" w:line="600" w:lineRule="exact"/>
        <w:jc w:val="center"/>
        <w:outlineLvl w:val="0"/>
        <w:rPr>
          <w:rFonts w:ascii="BIZ UDゴシック" w:eastAsia="BIZ UDゴシック" w:hAnsi="BIZ UDゴシック" w:cstheme="majorBidi"/>
          <w:b/>
          <w:bCs/>
          <w:sz w:val="44"/>
          <w:szCs w:val="44"/>
        </w:rPr>
      </w:pPr>
      <w:bookmarkStart w:id="5" w:name="_Toc209198712"/>
      <w:bookmarkStart w:id="6" w:name="_Toc209973349"/>
      <w:r w:rsidRPr="00026EE2">
        <w:rPr>
          <w:rFonts w:ascii="BIZ UDゴシック" w:eastAsia="BIZ UDゴシック" w:hAnsi="BIZ UDゴシック" w:cstheme="majorBidi" w:hint="eastAsia"/>
          <w:b/>
          <w:bCs/>
          <w:sz w:val="44"/>
          <w:szCs w:val="44"/>
        </w:rPr>
        <w:t>第</w:t>
      </w:r>
      <w:r w:rsidR="00824C4F" w:rsidRPr="00026EE2">
        <w:rPr>
          <w:rFonts w:ascii="BIZ UDゴシック" w:eastAsia="BIZ UDゴシック" w:hAnsi="BIZ UDゴシック" w:cstheme="majorBidi"/>
          <w:b/>
          <w:bCs/>
          <w:sz w:val="44"/>
          <w:szCs w:val="44"/>
        </w:rPr>
        <w:t>1</w:t>
      </w:r>
      <w:r w:rsidRPr="00026EE2">
        <w:rPr>
          <w:rFonts w:ascii="BIZ UDゴシック" w:eastAsia="BIZ UDゴシック" w:hAnsi="BIZ UDゴシック" w:cstheme="majorBidi" w:hint="eastAsia"/>
          <w:b/>
          <w:bCs/>
          <w:sz w:val="44"/>
          <w:szCs w:val="44"/>
        </w:rPr>
        <w:t>章　計画の概要</w:t>
      </w:r>
      <w:r w:rsidRPr="00026EE2">
        <w:rPr>
          <w:noProof/>
        </w:rPr>
        <mc:AlternateContent>
          <mc:Choice Requires="wps">
            <w:drawing>
              <wp:anchor distT="0" distB="0" distL="114300" distR="114300" simplePos="0" relativeHeight="252591104" behindDoc="1" locked="0" layoutInCell="1" allowOverlap="1" wp14:anchorId="6AA705B6" wp14:editId="2F4E2581">
                <wp:simplePos x="0" y="0"/>
                <wp:positionH relativeFrom="column">
                  <wp:posOffset>1098522</wp:posOffset>
                </wp:positionH>
                <wp:positionV relativeFrom="paragraph">
                  <wp:posOffset>192330</wp:posOffset>
                </wp:positionV>
                <wp:extent cx="0" cy="521407"/>
                <wp:effectExtent l="0" t="0" r="0" b="0"/>
                <wp:wrapNone/>
                <wp:docPr id="1720567160"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15230430" id="直線コネクタ 79" o:spid="_x0000_s1026" style="position:absolute;z-index:-250725376;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bookmarkEnd w:id="5"/>
      <w:bookmarkEnd w:id="6"/>
    </w:p>
    <w:p w14:paraId="7850E952" w14:textId="77777777" w:rsidR="00245B56" w:rsidRPr="00026EE2" w:rsidRDefault="00245B56" w:rsidP="00245B56">
      <w:r w:rsidRPr="00026EE2">
        <w:rPr>
          <w:noProof/>
        </w:rPr>
        <mc:AlternateContent>
          <mc:Choice Requires="wps">
            <w:drawing>
              <wp:anchor distT="0" distB="0" distL="114300" distR="114300" simplePos="0" relativeHeight="252590080" behindDoc="1" locked="0" layoutInCell="1" allowOverlap="1" wp14:anchorId="39431E5A" wp14:editId="4CC7FD53">
                <wp:simplePos x="0" y="0"/>
                <wp:positionH relativeFrom="column">
                  <wp:posOffset>1098522</wp:posOffset>
                </wp:positionH>
                <wp:positionV relativeFrom="paragraph">
                  <wp:posOffset>192330</wp:posOffset>
                </wp:positionV>
                <wp:extent cx="0" cy="521407"/>
                <wp:effectExtent l="0" t="0" r="0" b="0"/>
                <wp:wrapNone/>
                <wp:docPr id="1267895038"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7480D9E5" id="直線コネクタ 79" o:spid="_x0000_s1026" style="position:absolute;z-index:-250726400;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p>
    <w:p w14:paraId="5313EFE4" w14:textId="71215371" w:rsidR="00245B56" w:rsidRPr="00026EE2" w:rsidRDefault="00824C4F" w:rsidP="00245B56">
      <w:pPr>
        <w:keepNext/>
        <w:tabs>
          <w:tab w:val="left" w:pos="7480"/>
        </w:tabs>
        <w:spacing w:beforeLines="100" w:before="360" w:after="240" w:line="440" w:lineRule="exact"/>
        <w:outlineLvl w:val="1"/>
        <w:rPr>
          <w:rFonts w:ascii="BIZ UDゴシック" w:eastAsia="BIZ UDゴシック" w:hAnsi="BIZ UDゴシック" w:cstheme="majorBidi"/>
          <w:b/>
          <w:bCs/>
          <w:sz w:val="32"/>
        </w:rPr>
      </w:pPr>
      <w:bookmarkStart w:id="7" w:name="_Toc209198713"/>
      <w:bookmarkStart w:id="8" w:name="_Toc209973350"/>
      <w:r w:rsidRPr="00026EE2">
        <w:rPr>
          <w:rFonts w:ascii="BIZ UDゴシック" w:eastAsia="BIZ UDゴシック" w:hAnsi="BIZ UDゴシック" w:cstheme="majorBidi"/>
          <w:b/>
          <w:bCs/>
          <w:sz w:val="32"/>
        </w:rPr>
        <w:t>1</w:t>
      </w:r>
      <w:r w:rsidR="00245B56" w:rsidRPr="00026EE2">
        <w:rPr>
          <w:rFonts w:ascii="BIZ UDゴシック" w:eastAsia="BIZ UDゴシック" w:hAnsi="BIZ UDゴシック" w:cstheme="majorBidi" w:hint="eastAsia"/>
          <w:b/>
          <w:bCs/>
          <w:sz w:val="32"/>
        </w:rPr>
        <w:t xml:space="preserve">　計画策定の背景と趣旨</w:t>
      </w:r>
      <w:bookmarkEnd w:id="7"/>
      <w:bookmarkEnd w:id="8"/>
    </w:p>
    <w:p w14:paraId="34CD45C8" w14:textId="18E6DDF6" w:rsidR="002479FD" w:rsidRPr="00026EE2" w:rsidRDefault="002479FD" w:rsidP="002479FD">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近年、少子高齢化や人口減少の進行に加え、価値観やライフスタイルの多様化が進展する中、地域における相互扶助の基盤である「人と人とのつながり」や「家庭・地域における支え合い」が希薄</w:t>
      </w:r>
      <w:r w:rsidR="00E76148" w:rsidRPr="00026EE2">
        <w:rPr>
          <w:rFonts w:ascii="BIZ UDゴシック" w:eastAsia="BIZ UDゴシック" w:hAnsi="BIZ UDゴシック" w:hint="eastAsia"/>
          <w:sz w:val="22"/>
        </w:rPr>
        <w:t>となり、</w:t>
      </w:r>
      <w:r w:rsidRPr="00026EE2">
        <w:rPr>
          <w:rFonts w:ascii="BIZ UDゴシック" w:eastAsia="BIZ UDゴシック" w:hAnsi="BIZ UDゴシック"/>
          <w:sz w:val="22"/>
        </w:rPr>
        <w:t>従来、地域社会が担ってきた助け合いや支え合い</w:t>
      </w:r>
      <w:r w:rsidR="00E76148" w:rsidRPr="00026EE2">
        <w:rPr>
          <w:rFonts w:ascii="BIZ UDゴシック" w:eastAsia="BIZ UDゴシック" w:hAnsi="BIZ UDゴシック" w:hint="eastAsia"/>
          <w:sz w:val="22"/>
        </w:rPr>
        <w:t>など</w:t>
      </w:r>
      <w:r w:rsidRPr="00026EE2">
        <w:rPr>
          <w:rFonts w:ascii="BIZ UDゴシック" w:eastAsia="BIZ UDゴシック" w:hAnsi="BIZ UDゴシック"/>
          <w:sz w:val="22"/>
        </w:rPr>
        <w:t>の機能低下</w:t>
      </w:r>
      <w:r w:rsidR="00E76148" w:rsidRPr="00026EE2">
        <w:rPr>
          <w:rFonts w:ascii="BIZ UDゴシック" w:eastAsia="BIZ UDゴシック" w:hAnsi="BIZ UDゴシック" w:hint="eastAsia"/>
          <w:sz w:val="22"/>
        </w:rPr>
        <w:t>が危惧されています</w:t>
      </w:r>
      <w:r w:rsidRPr="00026EE2">
        <w:rPr>
          <w:rFonts w:ascii="BIZ UDゴシック" w:eastAsia="BIZ UDゴシック" w:hAnsi="BIZ UDゴシック"/>
          <w:sz w:val="22"/>
        </w:rPr>
        <w:t>。こうした社会構造の変化に伴い、ひとり親家庭を含む生活困窮者の問題、社会的孤立、老々介護、ひきこもり、いわゆる「8050問題」</w:t>
      </w:r>
      <w:r w:rsidR="00E76148" w:rsidRPr="00026EE2">
        <w:rPr>
          <w:rFonts w:ascii="BIZ UDゴシック" w:eastAsia="BIZ UDゴシック" w:hAnsi="BIZ UDゴシック"/>
          <w:sz w:val="22"/>
        </w:rPr>
        <w:t>（高齢の親が中高年の子どもの生活を支える家庭の問題）</w:t>
      </w:r>
      <w:r w:rsidRPr="00026EE2">
        <w:rPr>
          <w:rFonts w:ascii="BIZ UDゴシック" w:eastAsia="BIZ UDゴシック" w:hAnsi="BIZ UDゴシック"/>
          <w:sz w:val="22"/>
        </w:rPr>
        <w:t>、ダブルケア、虐待など、福祉課題は複合化・複雑化の様相を呈しています。このような状況を踏まえ、地域住民や関係機関が連携・協働し、地域全体で支え合う体制を構築することが求められており、「地域福祉」（3ページ参照）の一層の充実と推進が、これまで以上に重要となっています。</w:t>
      </w:r>
    </w:p>
    <w:p w14:paraId="38BE8EDD" w14:textId="1027A0F9" w:rsidR="00245B56" w:rsidRPr="00026EE2" w:rsidRDefault="001C5E01"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また</w:t>
      </w:r>
      <w:r w:rsidR="00245B56" w:rsidRPr="00026EE2">
        <w:rPr>
          <w:rFonts w:ascii="BIZ UDゴシック" w:eastAsia="BIZ UDゴシック" w:hAnsi="BIZ UDゴシック" w:hint="eastAsia"/>
          <w:sz w:val="22"/>
        </w:rPr>
        <w:t>、従来の縦割りによる公的な支援制度の枠組みでは十分な支援が受けられない、いわゆる「制度の狭間」の問題など</w:t>
      </w:r>
      <w:r w:rsidR="00890883" w:rsidRPr="00026EE2">
        <w:rPr>
          <w:rFonts w:ascii="BIZ UDゴシック" w:eastAsia="BIZ UDゴシック" w:hAnsi="BIZ UDゴシック" w:hint="eastAsia"/>
          <w:sz w:val="22"/>
        </w:rPr>
        <w:t>に対応</w:t>
      </w:r>
      <w:r w:rsidRPr="00026EE2">
        <w:rPr>
          <w:rFonts w:ascii="BIZ UDゴシック" w:eastAsia="BIZ UDゴシック" w:hAnsi="BIZ UDゴシック" w:hint="eastAsia"/>
          <w:sz w:val="22"/>
        </w:rPr>
        <w:t>するため、</w:t>
      </w:r>
      <w:r w:rsidR="00245B56" w:rsidRPr="00026EE2">
        <w:rPr>
          <w:rFonts w:ascii="BIZ UDゴシック" w:eastAsia="BIZ UDゴシック" w:hAnsi="BIZ UDゴシック" w:hint="eastAsia"/>
          <w:sz w:val="22"/>
        </w:rPr>
        <w:t>制度化されたサービスと地域の助け合いによる支援を両輪として一体的かつ重層的に支援を実施していく必要があります。</w:t>
      </w:r>
    </w:p>
    <w:p w14:paraId="017B82E4" w14:textId="3A987940"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国においては、平成28年</w:t>
      </w:r>
      <w:r w:rsidR="00824C4F" w:rsidRPr="00026EE2">
        <w:rPr>
          <w:rFonts w:ascii="BIZ UDゴシック" w:eastAsia="BIZ UDゴシック" w:hAnsi="BIZ UDゴシック"/>
          <w:sz w:val="22"/>
        </w:rPr>
        <w:t>6</w:t>
      </w:r>
      <w:r w:rsidRPr="00026EE2">
        <w:rPr>
          <w:rFonts w:ascii="BIZ UDゴシック" w:eastAsia="BIZ UDゴシック" w:hAnsi="BIZ UDゴシック" w:hint="eastAsia"/>
          <w:sz w:val="22"/>
        </w:rPr>
        <w:t>月の「ニッポン一億総活躍プラン」において、高齢者、障がいのある人、</w:t>
      </w:r>
      <w:r w:rsidR="00F0775E" w:rsidRPr="00026EE2">
        <w:rPr>
          <w:rFonts w:ascii="BIZ UDゴシック" w:eastAsia="BIZ UDゴシック" w:hAnsi="BIZ UDゴシック" w:hint="eastAsia"/>
          <w:sz w:val="22"/>
        </w:rPr>
        <w:t>こ</w:t>
      </w:r>
      <w:r w:rsidRPr="00026EE2">
        <w:rPr>
          <w:rFonts w:ascii="BIZ UDゴシック" w:eastAsia="BIZ UDゴシック" w:hAnsi="BIZ UDゴシック" w:hint="eastAsia"/>
          <w:sz w:val="22"/>
        </w:rPr>
        <w:t>どもなど、</w:t>
      </w:r>
      <w:r w:rsidR="001D14F5" w:rsidRPr="00026EE2">
        <w:rPr>
          <w:rFonts w:ascii="BIZ UDゴシック" w:eastAsia="BIZ UDゴシック" w:hAnsi="BIZ UDゴシック" w:hint="eastAsia"/>
          <w:sz w:val="22"/>
        </w:rPr>
        <w:t>全て</w:t>
      </w:r>
      <w:r w:rsidRPr="00026EE2">
        <w:rPr>
          <w:rFonts w:ascii="BIZ UDゴシック" w:eastAsia="BIZ UDゴシック" w:hAnsi="BIZ UDゴシック" w:hint="eastAsia"/>
          <w:sz w:val="22"/>
        </w:rPr>
        <w:t>の人々が地域、暮らし、生きがいを共に創り、高め合うことができる「地域共生社会」</w:t>
      </w:r>
      <w:r w:rsidR="00C81CDF" w:rsidRPr="00026EE2">
        <w:rPr>
          <w:rFonts w:ascii="BIZ UDゴシック" w:eastAsia="BIZ UDゴシック" w:hAnsi="BIZ UDゴシック" w:hint="eastAsia"/>
          <w:sz w:val="22"/>
        </w:rPr>
        <w:t>（4ページ参照）</w:t>
      </w:r>
      <w:r w:rsidRPr="00026EE2">
        <w:rPr>
          <w:rFonts w:ascii="BIZ UDゴシック" w:eastAsia="BIZ UDゴシック" w:hAnsi="BIZ UDゴシック" w:hint="eastAsia"/>
          <w:sz w:val="22"/>
        </w:rPr>
        <w:t>の実現を目指す方針を提示しました。</w:t>
      </w:r>
    </w:p>
    <w:p w14:paraId="7A5906B1" w14:textId="1E90EE7B"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また、同年</w:t>
      </w:r>
      <w:r w:rsidR="00824C4F" w:rsidRPr="00026EE2">
        <w:rPr>
          <w:rFonts w:ascii="BIZ UDゴシック" w:eastAsia="BIZ UDゴシック" w:hAnsi="BIZ UDゴシック"/>
          <w:sz w:val="22"/>
        </w:rPr>
        <w:t>7</w:t>
      </w:r>
      <w:r w:rsidRPr="00026EE2">
        <w:rPr>
          <w:rFonts w:ascii="BIZ UDゴシック" w:eastAsia="BIZ UDゴシック" w:hAnsi="BIZ UDゴシック" w:hint="eastAsia"/>
          <w:sz w:val="22"/>
        </w:rPr>
        <w:t>月に「『我が事・丸ごと』地域共生社会実現本部」を設置し、地域住民が「我が事」として主体的に地域づくりに取り組む仕組みを創っていくことや、地域づくりのための支援</w:t>
      </w:r>
      <w:r w:rsidR="00C81CDF" w:rsidRPr="00026EE2">
        <w:rPr>
          <w:rFonts w:ascii="BIZ UDゴシック" w:eastAsia="BIZ UDゴシック" w:hAnsi="BIZ UDゴシック" w:hint="eastAsia"/>
          <w:sz w:val="22"/>
        </w:rPr>
        <w:t>、</w:t>
      </w:r>
      <w:r w:rsidRPr="00026EE2">
        <w:rPr>
          <w:rFonts w:ascii="BIZ UDゴシック" w:eastAsia="BIZ UDゴシック" w:hAnsi="BIZ UDゴシック" w:hint="eastAsia"/>
          <w:sz w:val="22"/>
        </w:rPr>
        <w:t>地域での課題を公的な福祉サービスへつなげるための包括的な（「丸ごと」）支援体制の整備を進める方向性が示されています。</w:t>
      </w:r>
    </w:p>
    <w:p w14:paraId="4462B867" w14:textId="6800F333" w:rsidR="00245B56" w:rsidRPr="00026EE2" w:rsidRDefault="005F0A12"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平成30年4月に施行された改正社会福祉法では、地域住民や福祉関係者が、福祉・介護・保健医療・住まい・就労・教育などに関する地域生活課題を把握し、関係機関と連携してその解決を図ることが規定されました。この改正により、地域生活課題の解決に向けて、自助・互助・共助・公助の考え方に基づき、地域住民、事業者、関係機関、</w:t>
      </w:r>
      <w:r w:rsidRPr="00026EE2">
        <w:rPr>
          <w:rFonts w:ascii="BIZ UDゴシック" w:eastAsia="BIZ UDゴシック" w:hAnsi="BIZ UDゴシック" w:hint="eastAsia"/>
          <w:sz w:val="22"/>
        </w:rPr>
        <w:t>団体及び</w:t>
      </w:r>
      <w:r w:rsidRPr="00026EE2">
        <w:rPr>
          <w:rFonts w:ascii="BIZ UDゴシック" w:eastAsia="BIZ UDゴシック" w:hAnsi="BIZ UDゴシック"/>
          <w:sz w:val="22"/>
        </w:rPr>
        <w:t>行政がそれぞれの役割を担い、連携して取り組むことが求められています。</w:t>
      </w:r>
    </w:p>
    <w:p w14:paraId="1A490F6D" w14:textId="390028D6"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令和</w:t>
      </w:r>
      <w:r w:rsidR="00824C4F" w:rsidRPr="00026EE2">
        <w:rPr>
          <w:rFonts w:ascii="BIZ UDゴシック" w:eastAsia="BIZ UDゴシック" w:hAnsi="BIZ UDゴシック"/>
          <w:sz w:val="22"/>
        </w:rPr>
        <w:t>2</w:t>
      </w:r>
      <w:r w:rsidRPr="00026EE2">
        <w:rPr>
          <w:rFonts w:ascii="BIZ UDゴシック" w:eastAsia="BIZ UDゴシック" w:hAnsi="BIZ UDゴシック" w:hint="eastAsia"/>
          <w:sz w:val="22"/>
        </w:rPr>
        <w:t>年</w:t>
      </w:r>
      <w:r w:rsidR="00824C4F" w:rsidRPr="00026EE2">
        <w:rPr>
          <w:rFonts w:ascii="BIZ UDゴシック" w:eastAsia="BIZ UDゴシック" w:hAnsi="BIZ UDゴシック"/>
          <w:sz w:val="22"/>
        </w:rPr>
        <w:t>6</w:t>
      </w:r>
      <w:r w:rsidRPr="00026EE2">
        <w:rPr>
          <w:rFonts w:ascii="BIZ UDゴシック" w:eastAsia="BIZ UDゴシック" w:hAnsi="BIZ UDゴシック" w:hint="eastAsia"/>
          <w:sz w:val="22"/>
        </w:rPr>
        <w:t>月には、「地域共生社会の実現のための社会福祉法等の一部を改正する法律」が公布されました。改正された社会福祉法では、地域福祉の推進にあたり、地域住民が相互に尊重し合いながら参加し、地域共生社会の実現を目指す必要があることが明記されました。また、</w:t>
      </w:r>
      <w:r w:rsidR="0074363F" w:rsidRPr="00026EE2">
        <w:rPr>
          <w:rFonts w:ascii="BIZ UDゴシック" w:eastAsia="BIZ UDゴシック" w:hAnsi="BIZ UDゴシック" w:hint="eastAsia"/>
          <w:sz w:val="22"/>
        </w:rPr>
        <w:t>福祉課題</w:t>
      </w:r>
      <w:r w:rsidRPr="00026EE2">
        <w:rPr>
          <w:rFonts w:ascii="BIZ UDゴシック" w:eastAsia="BIZ UDゴシック" w:hAnsi="BIZ UDゴシック" w:hint="eastAsia"/>
          <w:sz w:val="22"/>
        </w:rPr>
        <w:t>を抱える地域住民を支援する体制や、地域住民が地域福祉を推進するために必要な環境を一体的かつ重層的に支援することができるよう、福祉分野に関連する法律に基づき事業を一体的に実施する、重層的支援体制整備事業の創設等が新たに規定されました。</w:t>
      </w:r>
    </w:p>
    <w:p w14:paraId="083A48F8" w14:textId="15AFA265" w:rsidR="00BE5E4E" w:rsidRPr="00026EE2" w:rsidRDefault="002716E8"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丸亀市では、</w:t>
      </w:r>
      <w:r w:rsidR="00316157" w:rsidRPr="00026EE2">
        <w:rPr>
          <w:rFonts w:ascii="BIZ UDゴシック" w:eastAsia="BIZ UDゴシック" w:hAnsi="BIZ UDゴシック" w:hint="eastAsia"/>
          <w:sz w:val="22"/>
        </w:rPr>
        <w:t>地域</w:t>
      </w:r>
      <w:r w:rsidR="0092321F" w:rsidRPr="00026EE2">
        <w:rPr>
          <w:rFonts w:ascii="BIZ UDゴシック" w:eastAsia="BIZ UDゴシック" w:hAnsi="BIZ UDゴシック" w:hint="eastAsia"/>
          <w:sz w:val="22"/>
        </w:rPr>
        <w:t>福祉</w:t>
      </w:r>
      <w:r w:rsidR="00316157" w:rsidRPr="00026EE2">
        <w:rPr>
          <w:rFonts w:ascii="BIZ UDゴシック" w:eastAsia="BIZ UDゴシック" w:hAnsi="BIZ UDゴシック" w:hint="eastAsia"/>
          <w:sz w:val="22"/>
        </w:rPr>
        <w:t>課題</w:t>
      </w:r>
      <w:r w:rsidRPr="00026EE2">
        <w:rPr>
          <w:rFonts w:ascii="BIZ UDゴシック" w:eastAsia="BIZ UDゴシック" w:hAnsi="BIZ UDゴシック"/>
          <w:sz w:val="22"/>
        </w:rPr>
        <w:t>に対応するため、平成21年3月に「丸亀市地域福祉計画」を策定し、福祉サービスの整備・充実や、地域住民・福祉事業者による主体的な福祉活動</w:t>
      </w:r>
      <w:r w:rsidR="00C81CDF" w:rsidRPr="00026EE2">
        <w:rPr>
          <w:rFonts w:ascii="BIZ UDゴシック" w:eastAsia="BIZ UDゴシック" w:hAnsi="BIZ UDゴシック" w:hint="eastAsia"/>
          <w:sz w:val="22"/>
        </w:rPr>
        <w:t>へ</w:t>
      </w:r>
      <w:r w:rsidRPr="00026EE2">
        <w:rPr>
          <w:rFonts w:ascii="BIZ UDゴシック" w:eastAsia="BIZ UDゴシック" w:hAnsi="BIZ UDゴシック"/>
          <w:sz w:val="22"/>
        </w:rPr>
        <w:t>の支援など、</w:t>
      </w:r>
      <w:r w:rsidR="002C07E3" w:rsidRPr="00026EE2">
        <w:rPr>
          <w:rFonts w:ascii="BIZ UDゴシック" w:eastAsia="BIZ UDゴシック" w:hAnsi="BIZ UDゴシック"/>
          <w:sz w:val="22"/>
        </w:rPr>
        <w:t>様々</w:t>
      </w:r>
      <w:r w:rsidRPr="00026EE2">
        <w:rPr>
          <w:rFonts w:ascii="BIZ UDゴシック" w:eastAsia="BIZ UDゴシック" w:hAnsi="BIZ UDゴシック"/>
          <w:sz w:val="22"/>
        </w:rPr>
        <w:t>な施策を推進してきました。</w:t>
      </w:r>
      <w:r w:rsidR="008707C9" w:rsidRPr="00026EE2">
        <w:rPr>
          <w:rFonts w:ascii="BIZ UDゴシック" w:eastAsia="BIZ UDゴシック" w:hAnsi="BIZ UDゴシック" w:hint="eastAsia"/>
          <w:sz w:val="22"/>
        </w:rPr>
        <w:t>また、丸亀市社会福祉協議会では、平成22年</w:t>
      </w:r>
      <w:r w:rsidR="008707C9" w:rsidRPr="00026EE2">
        <w:rPr>
          <w:rFonts w:ascii="BIZ UDゴシック" w:eastAsia="BIZ UDゴシック" w:hAnsi="BIZ UDゴシック" w:hint="eastAsia"/>
          <w:sz w:val="22"/>
        </w:rPr>
        <w:lastRenderedPageBreak/>
        <w:t>3月に「丸亀市地域福祉活動計画</w:t>
      </w:r>
      <w:r w:rsidR="00BE5E4E" w:rsidRPr="00026EE2">
        <w:rPr>
          <w:rFonts w:ascii="BIZ UDゴシック" w:eastAsia="BIZ UDゴシック" w:hAnsi="BIZ UDゴシック" w:hint="eastAsia"/>
          <w:sz w:val="22"/>
        </w:rPr>
        <w:t>」を策定し、計画に基づき、地域住民の支え合い活動などを展開してきました。</w:t>
      </w:r>
      <w:r w:rsidR="00C81CDF" w:rsidRPr="00026EE2">
        <w:rPr>
          <w:rFonts w:ascii="BIZ UDゴシック" w:eastAsia="BIZ UDゴシック" w:hAnsi="BIZ UDゴシック" w:hint="eastAsia"/>
          <w:sz w:val="22"/>
        </w:rPr>
        <w:t>さらに</w:t>
      </w:r>
      <w:r w:rsidR="00BE5E4E" w:rsidRPr="00026EE2">
        <w:rPr>
          <w:rFonts w:ascii="BIZ UDゴシック" w:eastAsia="BIZ UDゴシック" w:hAnsi="BIZ UDゴシック" w:hint="eastAsia"/>
          <w:sz w:val="22"/>
        </w:rPr>
        <w:t>、平成28年には丸亀市と丸亀市社会福祉協議会が協働し「みんなのふくし丸亀プラン（丸亀市第</w:t>
      </w:r>
      <w:r w:rsidR="00824C4F" w:rsidRPr="00026EE2">
        <w:rPr>
          <w:rFonts w:ascii="BIZ UDゴシック" w:eastAsia="BIZ UDゴシック" w:hAnsi="BIZ UDゴシック"/>
          <w:sz w:val="22"/>
        </w:rPr>
        <w:t>2</w:t>
      </w:r>
      <w:r w:rsidR="00BE5E4E" w:rsidRPr="00026EE2">
        <w:rPr>
          <w:rFonts w:ascii="BIZ UDゴシック" w:eastAsia="BIZ UDゴシック" w:hAnsi="BIZ UDゴシック" w:hint="eastAsia"/>
          <w:sz w:val="22"/>
        </w:rPr>
        <w:t>次地域福祉計画・地域福祉活動計画）」（以下、「第</w:t>
      </w:r>
      <w:r w:rsidR="00824C4F" w:rsidRPr="00026EE2">
        <w:rPr>
          <w:rFonts w:ascii="BIZ UDゴシック" w:eastAsia="BIZ UDゴシック" w:hAnsi="BIZ UDゴシック"/>
          <w:sz w:val="22"/>
        </w:rPr>
        <w:t>2</w:t>
      </w:r>
      <w:r w:rsidR="00BE5E4E" w:rsidRPr="00026EE2">
        <w:rPr>
          <w:rFonts w:ascii="BIZ UDゴシック" w:eastAsia="BIZ UDゴシック" w:hAnsi="BIZ UDゴシック" w:hint="eastAsia"/>
          <w:sz w:val="22"/>
        </w:rPr>
        <w:t>次計画」という。）を、令和</w:t>
      </w:r>
      <w:r w:rsidR="00824C4F" w:rsidRPr="00026EE2">
        <w:rPr>
          <w:rFonts w:ascii="BIZ UDゴシック" w:eastAsia="BIZ UDゴシック" w:hAnsi="BIZ UDゴシック"/>
          <w:sz w:val="22"/>
        </w:rPr>
        <w:t>3</w:t>
      </w:r>
      <w:r w:rsidR="00BE5E4E" w:rsidRPr="00026EE2">
        <w:rPr>
          <w:rFonts w:ascii="BIZ UDゴシック" w:eastAsia="BIZ UDゴシック" w:hAnsi="BIZ UDゴシック" w:hint="eastAsia"/>
          <w:sz w:val="22"/>
        </w:rPr>
        <w:t>年に</w:t>
      </w:r>
      <w:r w:rsidRPr="00026EE2">
        <w:rPr>
          <w:rFonts w:ascii="BIZ UDゴシック" w:eastAsia="BIZ UDゴシック" w:hAnsi="BIZ UDゴシック" w:hint="eastAsia"/>
          <w:sz w:val="22"/>
        </w:rPr>
        <w:t>は</w:t>
      </w:r>
      <w:r w:rsidR="00BE5E4E" w:rsidRPr="00026EE2">
        <w:rPr>
          <w:rFonts w:ascii="BIZ UDゴシック" w:eastAsia="BIZ UDゴシック" w:hAnsi="BIZ UDゴシック" w:hint="eastAsia"/>
          <w:sz w:val="22"/>
        </w:rPr>
        <w:t>「みんなのふくし丸亀プラン（丸亀市第</w:t>
      </w:r>
      <w:r w:rsidR="00824C4F" w:rsidRPr="00026EE2">
        <w:rPr>
          <w:rFonts w:ascii="BIZ UDゴシック" w:eastAsia="BIZ UDゴシック" w:hAnsi="BIZ UDゴシック"/>
          <w:sz w:val="22"/>
        </w:rPr>
        <w:t>3</w:t>
      </w:r>
      <w:r w:rsidR="00BE5E4E" w:rsidRPr="00026EE2">
        <w:rPr>
          <w:rFonts w:ascii="BIZ UDゴシック" w:eastAsia="BIZ UDゴシック" w:hAnsi="BIZ UDゴシック" w:hint="eastAsia"/>
          <w:sz w:val="22"/>
        </w:rPr>
        <w:t>次地域福祉計画・地域福祉活動計画）」（以下、「第</w:t>
      </w:r>
      <w:r w:rsidR="00824C4F" w:rsidRPr="00026EE2">
        <w:rPr>
          <w:rFonts w:ascii="BIZ UDゴシック" w:eastAsia="BIZ UDゴシック" w:hAnsi="BIZ UDゴシック"/>
          <w:sz w:val="22"/>
        </w:rPr>
        <w:t>3</w:t>
      </w:r>
      <w:r w:rsidR="00BE5E4E" w:rsidRPr="00026EE2">
        <w:rPr>
          <w:rFonts w:ascii="BIZ UDゴシック" w:eastAsia="BIZ UDゴシック" w:hAnsi="BIZ UDゴシック" w:hint="eastAsia"/>
          <w:sz w:val="22"/>
        </w:rPr>
        <w:t>次計画」という。）を策定し「みんながつながり、みんなで支え合い、誰もが安全に安心して暮らせるまち　丸亀」を基本理念に掲げ、地域福祉を推進してきました。</w:t>
      </w:r>
    </w:p>
    <w:p w14:paraId="5224A9A1" w14:textId="39F69A08" w:rsidR="00245B56" w:rsidRPr="00026EE2" w:rsidRDefault="00F7009B"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今般、</w:t>
      </w:r>
      <w:r w:rsidRPr="00026EE2">
        <w:rPr>
          <w:rFonts w:ascii="BIZ UDゴシック" w:eastAsia="BIZ UDゴシック" w:hAnsi="BIZ UDゴシック"/>
          <w:sz w:val="22"/>
        </w:rPr>
        <w:t>現在の社会情勢等を踏まえ、第3次計画の</w:t>
      </w:r>
      <w:r w:rsidR="005F0A12" w:rsidRPr="00026EE2">
        <w:rPr>
          <w:rFonts w:ascii="BIZ UDゴシック" w:eastAsia="BIZ UDゴシック" w:hAnsi="BIZ UDゴシック" w:hint="eastAsia"/>
          <w:sz w:val="22"/>
        </w:rPr>
        <w:t>進行管理から得られた成果や課題、また、社会福祉法に基づき、重層的支援体制整備事業を活用した取組を合わせ</w:t>
      </w:r>
      <w:r w:rsidRPr="00026EE2">
        <w:rPr>
          <w:rFonts w:ascii="BIZ UDゴシック" w:eastAsia="BIZ UDゴシック" w:hAnsi="BIZ UDゴシック"/>
          <w:sz w:val="22"/>
        </w:rPr>
        <w:t>、丸亀市の地域福祉の推進方針を示す新たな計画「みんなのふくし丸亀プラン（丸亀市第4次地域福祉計画・地域福祉活動計画）」（以下「本計画」）を策定します。</w:t>
      </w:r>
      <w:r w:rsidR="005F0A12" w:rsidRPr="00026EE2">
        <w:rPr>
          <w:rFonts w:ascii="BIZ UDゴシック" w:eastAsia="BIZ UDゴシック" w:hAnsi="BIZ UDゴシック" w:hint="eastAsia"/>
          <w:sz w:val="22"/>
        </w:rPr>
        <w:t>なお、計画期間は令和8年度から令和13年度までの6年間とします。</w:t>
      </w:r>
    </w:p>
    <w:p w14:paraId="638C6D69" w14:textId="1D2A2082"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rPr>
        <w:br w:type="page"/>
      </w:r>
    </w:p>
    <w:p w14:paraId="66BD0CB3" w14:textId="77777777" w:rsidR="00DB06CE" w:rsidRPr="00026EE2" w:rsidRDefault="00DB06CE" w:rsidP="00245B56">
      <w:pPr>
        <w:rPr>
          <w:rFonts w:ascii="BIZ UDゴシック" w:eastAsia="BIZ UDゴシック" w:hAnsi="BIZ UDゴシック"/>
        </w:rPr>
      </w:pPr>
    </w:p>
    <w:p w14:paraId="11DEFF79" w14:textId="77777777" w:rsidR="00DB06CE" w:rsidRPr="00026EE2" w:rsidRDefault="00DB06CE" w:rsidP="00245B56">
      <w:pPr>
        <w:rPr>
          <w:rFonts w:ascii="BIZ UDゴシック" w:eastAsia="BIZ UDゴシック" w:hAnsi="BIZ UDゴシック"/>
        </w:rPr>
      </w:pPr>
    </w:p>
    <w:p w14:paraId="645A55C8" w14:textId="77777777" w:rsidR="00DB06CE" w:rsidRPr="00026EE2" w:rsidRDefault="00DB06CE" w:rsidP="00245B56">
      <w:pPr>
        <w:rPr>
          <w:rFonts w:ascii="BIZ UDゴシック" w:eastAsia="BIZ UDゴシック" w:hAnsi="BIZ UDゴシック"/>
        </w:rPr>
      </w:pPr>
    </w:p>
    <w:p w14:paraId="3ED7DAA8" w14:textId="77777777" w:rsidR="00DB06CE" w:rsidRPr="00026EE2" w:rsidRDefault="00DB06CE" w:rsidP="00245B56">
      <w:pPr>
        <w:rPr>
          <w:rFonts w:ascii="BIZ UDゴシック" w:eastAsia="BIZ UDゴシック" w:hAnsi="BIZ UDゴシック"/>
        </w:rPr>
      </w:pPr>
    </w:p>
    <w:p w14:paraId="1D4E52E0" w14:textId="7899C999" w:rsidR="00245B56" w:rsidRPr="00026EE2" w:rsidRDefault="00DB06CE" w:rsidP="00245B56">
      <w:pPr>
        <w:rPr>
          <w:rFonts w:ascii="BIZ UDゴシック" w:eastAsia="BIZ UDゴシック" w:hAnsi="BIZ UDゴシック"/>
        </w:rPr>
      </w:pPr>
      <w:r w:rsidRPr="00026EE2">
        <w:rPr>
          <w:rFonts w:ascii="BIZ UDゴシック" w:eastAsia="BIZ UDゴシック" w:hAnsi="BIZ UDゴシック"/>
          <w:noProof/>
          <w:sz w:val="22"/>
        </w:rPr>
        <mc:AlternateContent>
          <mc:Choice Requires="wpg">
            <w:drawing>
              <wp:anchor distT="0" distB="0" distL="114300" distR="114300" simplePos="0" relativeHeight="252836864" behindDoc="0" locked="0" layoutInCell="1" allowOverlap="1" wp14:anchorId="460F0934" wp14:editId="3BC37A44">
                <wp:simplePos x="0" y="0"/>
                <wp:positionH relativeFrom="column">
                  <wp:posOffset>198167</wp:posOffset>
                </wp:positionH>
                <wp:positionV relativeFrom="paragraph">
                  <wp:posOffset>-699135</wp:posOffset>
                </wp:positionV>
                <wp:extent cx="6134100" cy="1084001"/>
                <wp:effectExtent l="0" t="0" r="0" b="1905"/>
                <wp:wrapNone/>
                <wp:docPr id="1184161080" name="グループ化 82"/>
                <wp:cNvGraphicFramePr/>
                <a:graphic xmlns:a="http://schemas.openxmlformats.org/drawingml/2006/main">
                  <a:graphicData uri="http://schemas.microsoft.com/office/word/2010/wordprocessingGroup">
                    <wpg:wgp>
                      <wpg:cNvGrpSpPr/>
                      <wpg:grpSpPr>
                        <a:xfrm>
                          <a:off x="0" y="0"/>
                          <a:ext cx="6134100" cy="1084001"/>
                          <a:chOff x="0" y="0"/>
                          <a:chExt cx="5624879" cy="2559409"/>
                        </a:xfrm>
                      </wpg:grpSpPr>
                      <wpg:grpSp>
                        <wpg:cNvPr id="1466087336" name="グループ化 4"/>
                        <wpg:cNvGrpSpPr/>
                        <wpg:grpSpPr>
                          <a:xfrm>
                            <a:off x="44879" y="0"/>
                            <a:ext cx="5580000" cy="2559409"/>
                            <a:chOff x="0" y="0"/>
                            <a:chExt cx="5580000" cy="799061"/>
                          </a:xfrm>
                        </wpg:grpSpPr>
                        <wps:wsp>
                          <wps:cNvPr id="1663189106" name="角丸四角形 174"/>
                          <wps:cNvSpPr/>
                          <wps:spPr>
                            <a:xfrm>
                              <a:off x="0" y="0"/>
                              <a:ext cx="5580000" cy="799061"/>
                            </a:xfrm>
                            <a:prstGeom prst="roundRect">
                              <a:avLst>
                                <a:gd name="adj" fmla="val 1040"/>
                              </a:avLst>
                            </a:prstGeom>
                            <a:solidFill>
                              <a:schemeClr val="tx1">
                                <a:lumMod val="50000"/>
                                <a:lumOff val="50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042506" name="角丸四角形 175"/>
                          <wps:cNvSpPr/>
                          <wps:spPr>
                            <a:xfrm>
                              <a:off x="92208" y="22598"/>
                              <a:ext cx="5410474" cy="740772"/>
                            </a:xfrm>
                            <a:prstGeom prst="roundRect">
                              <a:avLst>
                                <a:gd name="adj" fmla="val 0"/>
                              </a:avLst>
                            </a:prstGeom>
                            <a:solidFill>
                              <a:schemeClr val="bg1"/>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EDD41" w14:textId="77777777" w:rsidR="00DB06CE" w:rsidRPr="00DB06CE" w:rsidRDefault="00DB06CE" w:rsidP="00DB06CE">
                                <w:pPr>
                                  <w:spacing w:line="100" w:lineRule="exact"/>
                                  <w:jc w:val="center"/>
                                  <w:rPr>
                                    <w:rFonts w:ascii="BIZ UDゴシック" w:eastAsia="BIZ UDゴシック" w:hAnsi="BIZ UDゴシック"/>
                                    <w:color w:val="000000" w:themeColor="text1"/>
                                    <w:sz w:val="28"/>
                                    <w:szCs w:val="32"/>
                                  </w:rPr>
                                </w:pPr>
                              </w:p>
                              <w:p w14:paraId="78A02670" w14:textId="77777777" w:rsidR="00DB06CE" w:rsidRDefault="00DB06CE" w:rsidP="00DB06CE">
                                <w:pPr>
                                  <w:spacing w:line="320" w:lineRule="exact"/>
                                  <w:ind w:left="930"/>
                                  <w:rPr>
                                    <w:rFonts w:ascii="BIZ UDゴシック" w:eastAsia="BIZ UDゴシック" w:hAnsi="BIZ UDゴシック"/>
                                    <w:b/>
                                    <w:bCs/>
                                    <w:color w:val="FF0000"/>
                                  </w:rPr>
                                </w:pPr>
                              </w:p>
                              <w:p w14:paraId="069BDF39" w14:textId="793FBE2E" w:rsidR="00DB06CE" w:rsidRPr="00DB06CE" w:rsidRDefault="00DB06CE" w:rsidP="00DB06CE">
                                <w:pPr>
                                  <w:spacing w:line="320" w:lineRule="exact"/>
                                  <w:rPr>
                                    <w:rFonts w:ascii="BIZ UDゴシック" w:eastAsia="BIZ UDゴシック" w:hAnsi="BIZ UDゴシック"/>
                                    <w:color w:val="FF0000"/>
                                    <w:sz w:val="28"/>
                                    <w:szCs w:val="28"/>
                                  </w:rPr>
                                </w:pPr>
                                <w:r w:rsidRPr="00DB06CE">
                                  <w:rPr>
                                    <w:rFonts w:ascii="BIZ UDゴシック" w:eastAsia="BIZ UDゴシック" w:hAnsi="BIZ UDゴシック"/>
                                    <w:b/>
                                    <w:bCs/>
                                    <w:color w:val="FF0000"/>
                                    <w:sz w:val="28"/>
                                    <w:szCs w:val="28"/>
                                  </w:rPr>
                                  <w:t>※素案段階のため、今後イラスト</w:t>
                                </w:r>
                                <w:r>
                                  <w:rPr>
                                    <w:rFonts w:ascii="BIZ UDゴシック" w:eastAsia="BIZ UDゴシック" w:hAnsi="BIZ UDゴシック" w:hint="eastAsia"/>
                                    <w:b/>
                                    <w:bCs/>
                                    <w:color w:val="FF0000"/>
                                    <w:sz w:val="28"/>
                                    <w:szCs w:val="28"/>
                                  </w:rPr>
                                  <w:t>やレイアウトの調整</w:t>
                                </w:r>
                                <w:r w:rsidRPr="00DB06CE">
                                  <w:rPr>
                                    <w:rFonts w:ascii="BIZ UDゴシック" w:eastAsia="BIZ UDゴシック" w:hAnsi="BIZ UDゴシック"/>
                                    <w:b/>
                                    <w:bCs/>
                                    <w:color w:val="FF0000"/>
                                    <w:sz w:val="28"/>
                                    <w:szCs w:val="28"/>
                                  </w:rPr>
                                  <w:t>を</w:t>
                                </w:r>
                                <w:r>
                                  <w:rPr>
                                    <w:rFonts w:ascii="BIZ UDゴシック" w:eastAsia="BIZ UDゴシック" w:hAnsi="BIZ UDゴシック" w:hint="eastAsia"/>
                                    <w:b/>
                                    <w:bCs/>
                                    <w:color w:val="FF0000"/>
                                    <w:sz w:val="28"/>
                                    <w:szCs w:val="28"/>
                                  </w:rPr>
                                  <w:t>予定しています</w:t>
                                </w:r>
                                <w:r w:rsidRPr="00DB06CE">
                                  <w:rPr>
                                    <w:rFonts w:ascii="BIZ UDゴシック" w:eastAsia="BIZ UDゴシック" w:hAnsi="BIZ UDゴシック"/>
                                    <w:b/>
                                    <w:bCs/>
                                    <w:color w:val="FF0000"/>
                                    <w:sz w:val="28"/>
                                    <w:szCs w:val="28"/>
                                  </w:rPr>
                                  <w:t>。</w:t>
                                </w:r>
                              </w:p>
                              <w:p w14:paraId="24CF5005" w14:textId="77777777" w:rsidR="00DB06CE" w:rsidRPr="00DB06CE" w:rsidRDefault="00DB06CE" w:rsidP="00DB06CE">
                                <w:pPr>
                                  <w:spacing w:line="320" w:lineRule="exact"/>
                                  <w:ind w:left="930"/>
                                  <w:rPr>
                                    <w:rFonts w:ascii="BIZ UDゴシック" w:eastAsia="BIZ UDゴシック" w:hAnsi="BIZ UDゴシック"/>
                                    <w:color w:val="FF0000"/>
                                  </w:rPr>
                                </w:pPr>
                              </w:p>
                              <w:p w14:paraId="0F5ADEBB" w14:textId="4559F9C8" w:rsidR="00DB06CE" w:rsidRPr="00DB06CE" w:rsidRDefault="00DB06CE" w:rsidP="00DB06CE">
                                <w:pPr>
                                  <w:spacing w:line="320" w:lineRule="exact"/>
                                  <w:ind w:firstLineChars="100" w:firstLine="210"/>
                                  <w:rPr>
                                    <w:rFonts w:ascii="BIZ UDゴシック" w:eastAsia="BIZ UDゴシック" w:hAnsi="BIZ UDゴシック"/>
                                    <w:color w:val="FF0000"/>
                                  </w:rPr>
                                </w:pPr>
                              </w:p>
                            </w:txbxContent>
                          </wps:txbx>
                          <wps:bodyPr rot="0" spcFirstLastPara="0" vertOverflow="overflow" horzOverflow="overflow" vert="horz" wrap="square" lIns="216000" tIns="72000" rIns="216000" bIns="72000" numCol="1" spcCol="0" rtlCol="0" fromWordArt="0" anchor="t" anchorCtr="0" forceAA="0" compatLnSpc="1">
                            <a:prstTxWarp prst="textNoShape">
                              <a:avLst/>
                            </a:prstTxWarp>
                            <a:noAutofit/>
                          </wps:bodyPr>
                        </wps:wsp>
                      </wpg:grpSp>
                      <pic:pic xmlns:pic="http://schemas.openxmlformats.org/drawingml/2006/picture">
                        <pic:nvPicPr>
                          <pic:cNvPr id="792063334" name="図 1"/>
                          <pic:cNvPicPr>
                            <a:picLocks noChangeAspect="1"/>
                          </pic:cNvPicPr>
                        </pic:nvPicPr>
                        <pic:blipFill rotWithShape="1">
                          <a:blip r:embed="rId9">
                            <a:extLst>
                              <a:ext uri="{28A0092B-C50C-407E-A947-70E740481C1C}">
                                <a14:useLocalDpi xmlns:a14="http://schemas.microsoft.com/office/drawing/2010/main" val="0"/>
                              </a:ext>
                            </a:extLst>
                          </a:blip>
                          <a:srcRect r="-9232" b="825"/>
                          <a:stretch>
                            <a:fillRect/>
                          </a:stretch>
                        </pic:blipFill>
                        <pic:spPr bwMode="auto">
                          <a:xfrm>
                            <a:off x="0" y="213173"/>
                            <a:ext cx="268605" cy="18237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0F0934" id="グループ化 82" o:spid="_x0000_s1027" style="position:absolute;margin-left:15.6pt;margin-top:-55.05pt;width:483pt;height:85.35pt;z-index:252836864;mso-width-relative:margin;mso-height-relative:margin" coordsize="56248,255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">
                <v:group id="グループ化 4" o:spid="_x0000_s1028" style="position:absolute;left:448;width:55800;height:25594" coordsize="55800,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">
                  <v:roundrect id="角丸四角形 174" o:spid="_x0000_s1029" style="position:absolute;width:55800;height:7990;visibility:visible;mso-wrap-style:square;v-text-anchor:middle" arcsize="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" fillcolor="gray [1629]" stroked="f" strokeweight="1.75pt">
                    <v:stroke joinstyle="miter"/>
                  </v:roundrect>
                  <v:roundrect id="角丸四角形 175" o:spid="_x0000_s1030" style="position:absolute;left:922;top:225;width:54104;height:740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" fillcolor="white [3212]" stroked="f" strokeweight="1.75pt">
                    <v:stroke joinstyle="miter"/>
                    <v:textbox inset="6mm,2mm,6mm,2mm">
                      <w:txbxContent>
                        <w:p w14:paraId="615EDD41" w14:textId="77777777" w:rsidR="00DB06CE" w:rsidRPr="00DB06CE" w:rsidRDefault="00DB06CE" w:rsidP="00DB06CE">
                          <w:pPr>
                            <w:spacing w:line="100" w:lineRule="exact"/>
                            <w:jc w:val="center"/>
                            <w:rPr>
                              <w:rFonts w:ascii="BIZ UDゴシック" w:eastAsia="BIZ UDゴシック" w:hAnsi="BIZ UDゴシック"/>
                              <w:color w:val="000000" w:themeColor="text1"/>
                              <w:sz w:val="28"/>
                              <w:szCs w:val="32"/>
                            </w:rPr>
                          </w:pPr>
                        </w:p>
                        <w:p w14:paraId="78A02670" w14:textId="77777777" w:rsidR="00DB06CE" w:rsidRDefault="00DB06CE" w:rsidP="00DB06CE">
                          <w:pPr>
                            <w:spacing w:line="320" w:lineRule="exact"/>
                            <w:ind w:left="930"/>
                            <w:rPr>
                              <w:rFonts w:ascii="BIZ UDゴシック" w:eastAsia="BIZ UDゴシック" w:hAnsi="BIZ UDゴシック"/>
                              <w:b/>
                              <w:bCs/>
                              <w:color w:val="FF0000"/>
                            </w:rPr>
                          </w:pPr>
                        </w:p>
                        <w:p w14:paraId="069BDF39" w14:textId="793FBE2E" w:rsidR="00DB06CE" w:rsidRPr="00DB06CE" w:rsidRDefault="00DB06CE" w:rsidP="00DB06CE">
                          <w:pPr>
                            <w:spacing w:line="320" w:lineRule="exact"/>
                            <w:rPr>
                              <w:rFonts w:ascii="BIZ UDゴシック" w:eastAsia="BIZ UDゴシック" w:hAnsi="BIZ UDゴシック"/>
                              <w:color w:val="FF0000"/>
                              <w:sz w:val="28"/>
                              <w:szCs w:val="28"/>
                            </w:rPr>
                          </w:pPr>
                          <w:r w:rsidRPr="00DB06CE">
                            <w:rPr>
                              <w:rFonts w:ascii="BIZ UDゴシック" w:eastAsia="BIZ UDゴシック" w:hAnsi="BIZ UDゴシック"/>
                              <w:b/>
                              <w:bCs/>
                              <w:color w:val="FF0000"/>
                              <w:sz w:val="28"/>
                              <w:szCs w:val="28"/>
                            </w:rPr>
                            <w:t>※素案段階のため、今後イラスト</w:t>
                          </w:r>
                          <w:r>
                            <w:rPr>
                              <w:rFonts w:ascii="BIZ UDゴシック" w:eastAsia="BIZ UDゴシック" w:hAnsi="BIZ UDゴシック" w:hint="eastAsia"/>
                              <w:b/>
                              <w:bCs/>
                              <w:color w:val="FF0000"/>
                              <w:sz w:val="28"/>
                              <w:szCs w:val="28"/>
                            </w:rPr>
                            <w:t>やレイアウトの調整</w:t>
                          </w:r>
                          <w:r w:rsidRPr="00DB06CE">
                            <w:rPr>
                              <w:rFonts w:ascii="BIZ UDゴシック" w:eastAsia="BIZ UDゴシック" w:hAnsi="BIZ UDゴシック"/>
                              <w:b/>
                              <w:bCs/>
                              <w:color w:val="FF0000"/>
                              <w:sz w:val="28"/>
                              <w:szCs w:val="28"/>
                            </w:rPr>
                            <w:t>を</w:t>
                          </w:r>
                          <w:r>
                            <w:rPr>
                              <w:rFonts w:ascii="BIZ UDゴシック" w:eastAsia="BIZ UDゴシック" w:hAnsi="BIZ UDゴシック" w:hint="eastAsia"/>
                              <w:b/>
                              <w:bCs/>
                              <w:color w:val="FF0000"/>
                              <w:sz w:val="28"/>
                              <w:szCs w:val="28"/>
                            </w:rPr>
                            <w:t>予定しています</w:t>
                          </w:r>
                          <w:r w:rsidRPr="00DB06CE">
                            <w:rPr>
                              <w:rFonts w:ascii="BIZ UDゴシック" w:eastAsia="BIZ UDゴシック" w:hAnsi="BIZ UDゴシック"/>
                              <w:b/>
                              <w:bCs/>
                              <w:color w:val="FF0000"/>
                              <w:sz w:val="28"/>
                              <w:szCs w:val="28"/>
                            </w:rPr>
                            <w:t>。</w:t>
                          </w:r>
                        </w:p>
                        <w:p w14:paraId="24CF5005" w14:textId="77777777" w:rsidR="00DB06CE" w:rsidRPr="00DB06CE" w:rsidRDefault="00DB06CE" w:rsidP="00DB06CE">
                          <w:pPr>
                            <w:spacing w:line="320" w:lineRule="exact"/>
                            <w:ind w:left="930"/>
                            <w:rPr>
                              <w:rFonts w:ascii="BIZ UDゴシック" w:eastAsia="BIZ UDゴシック" w:hAnsi="BIZ UDゴシック"/>
                              <w:color w:val="FF0000"/>
                            </w:rPr>
                          </w:pPr>
                        </w:p>
                        <w:p w14:paraId="0F5ADEBB" w14:textId="4559F9C8" w:rsidR="00DB06CE" w:rsidRPr="00DB06CE" w:rsidRDefault="00DB06CE" w:rsidP="00DB06CE">
                          <w:pPr>
                            <w:spacing w:line="320" w:lineRule="exact"/>
                            <w:ind w:firstLineChars="100" w:firstLine="210"/>
                            <w:rPr>
                              <w:rFonts w:ascii="BIZ UDゴシック" w:eastAsia="BIZ UDゴシック" w:hAnsi="BIZ UDゴシック"/>
                              <w:color w:val="FF0000"/>
                            </w:rPr>
                          </w:pP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1" type="#_x0000_t75" style="position:absolute;top:2131;width:2686;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">
                  <v:imagedata r:id="rId10" o:title="" cropbottom="541f" cropright="-6050f"/>
                </v:shape>
              </v:group>
            </w:pict>
          </mc:Fallback>
        </mc:AlternateContent>
      </w:r>
    </w:p>
    <w:bookmarkStart w:id="9" w:name="_Toc209198714"/>
    <w:p w14:paraId="455D42EE" w14:textId="15DF4EC9" w:rsidR="00DB06CE" w:rsidRPr="00026EE2" w:rsidRDefault="00DB06CE" w:rsidP="00DF169D">
      <w:pPr>
        <w:keepNext/>
        <w:tabs>
          <w:tab w:val="left" w:pos="7480"/>
        </w:tabs>
        <w:spacing w:beforeLines="100" w:before="360" w:after="240" w:line="440" w:lineRule="exact"/>
        <w:jc w:val="center"/>
        <w:outlineLvl w:val="4"/>
        <w:rPr>
          <w:rFonts w:ascii="BIZ UDゴシック" w:eastAsia="BIZ UDゴシック" w:hAnsi="BIZ UDゴシック" w:cstheme="majorBidi"/>
          <w:b/>
          <w:bCs/>
          <w:sz w:val="32"/>
          <w:szCs w:val="32"/>
        </w:rPr>
      </w:pPr>
      <w:r w:rsidRPr="00026EE2">
        <w:rPr>
          <w:rFonts w:ascii="BIZ UDゴシック" w:eastAsia="BIZ UDゴシック" w:hAnsi="BIZ UDゴシック"/>
          <w:noProof/>
        </w:rPr>
        <mc:AlternateContent>
          <mc:Choice Requires="wps">
            <w:drawing>
              <wp:anchor distT="0" distB="0" distL="114300" distR="114300" simplePos="0" relativeHeight="252834816" behindDoc="0" locked="0" layoutInCell="1" allowOverlap="1" wp14:anchorId="768FAB13" wp14:editId="5806320D">
                <wp:simplePos x="0" y="0"/>
                <wp:positionH relativeFrom="column">
                  <wp:posOffset>-205740</wp:posOffset>
                </wp:positionH>
                <wp:positionV relativeFrom="paragraph">
                  <wp:posOffset>613410</wp:posOffset>
                </wp:positionV>
                <wp:extent cx="6562725" cy="6905625"/>
                <wp:effectExtent l="0" t="0" r="28575" b="28575"/>
                <wp:wrapNone/>
                <wp:docPr id="1197041983" name="四角形: 角を丸くする 361"/>
                <wp:cNvGraphicFramePr/>
                <a:graphic xmlns:a="http://schemas.openxmlformats.org/drawingml/2006/main">
                  <a:graphicData uri="http://schemas.microsoft.com/office/word/2010/wordprocessingShape">
                    <wps:wsp>
                      <wps:cNvSpPr/>
                      <wps:spPr>
                        <a:xfrm>
                          <a:off x="0" y="0"/>
                          <a:ext cx="6562725" cy="69056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6B23B5" id="四角形: 角を丸くする 361" o:spid="_x0000_s1026" style="position:absolute;margin-left:-16.2pt;margin-top:48.3pt;width:516.75pt;height:543.75pt;z-index:25283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" filled="f" strokecolor="#091723 [484]" strokeweight="1pt">
                <v:stroke joinstyle="miter"/>
              </v:roundrect>
            </w:pict>
          </mc:Fallback>
        </mc:AlternateContent>
      </w:r>
    </w:p>
    <w:p w14:paraId="60CE2D45" w14:textId="40D71221" w:rsidR="00245B56" w:rsidRPr="00026EE2" w:rsidRDefault="00245B56" w:rsidP="00DF169D">
      <w:pPr>
        <w:keepNext/>
        <w:tabs>
          <w:tab w:val="left" w:pos="7480"/>
        </w:tabs>
        <w:spacing w:beforeLines="100" w:before="360" w:after="240" w:line="440" w:lineRule="exact"/>
        <w:jc w:val="center"/>
        <w:outlineLvl w:val="4"/>
        <w:rPr>
          <w:rFonts w:ascii="BIZ UDゴシック" w:eastAsia="BIZ UDゴシック" w:hAnsi="BIZ UDゴシック" w:cstheme="majorBidi"/>
          <w:b/>
          <w:bCs/>
          <w:sz w:val="32"/>
          <w:szCs w:val="32"/>
        </w:rPr>
      </w:pPr>
      <w:r w:rsidRPr="00026EE2">
        <w:rPr>
          <w:rFonts w:ascii="BIZ UDゴシック" w:eastAsia="BIZ UDゴシック" w:hAnsi="BIZ UDゴシック" w:cstheme="majorBidi" w:hint="eastAsia"/>
          <w:b/>
          <w:bCs/>
          <w:sz w:val="32"/>
          <w:szCs w:val="32"/>
        </w:rPr>
        <w:t>地域福祉とは</w:t>
      </w:r>
      <w:bookmarkEnd w:id="9"/>
    </w:p>
    <w:p w14:paraId="5013115D" w14:textId="3C84B99D" w:rsidR="00336F29" w:rsidRPr="00026EE2" w:rsidRDefault="00336F29" w:rsidP="00535F47">
      <w:pPr>
        <w:pStyle w:val="a3"/>
        <w:autoSpaceDE w:val="0"/>
        <w:autoSpaceDN w:val="0"/>
        <w:spacing w:line="360" w:lineRule="exact"/>
        <w:ind w:rightChars="200" w:right="420" w:firstLine="220"/>
        <w:rPr>
          <w:rFonts w:ascii="BIZ UDゴシック" w:eastAsia="BIZ UDゴシック" w:hAnsi="BIZ UDゴシック"/>
          <w:sz w:val="22"/>
          <w:szCs w:val="18"/>
        </w:rPr>
      </w:pPr>
    </w:p>
    <w:p w14:paraId="28DA3926" w14:textId="30D9D59C" w:rsidR="00535F47" w:rsidRPr="00026EE2" w:rsidRDefault="00336F29" w:rsidP="00535F47">
      <w:pPr>
        <w:pStyle w:val="a3"/>
        <w:autoSpaceDE w:val="0"/>
        <w:autoSpaceDN w:val="0"/>
        <w:spacing w:line="360" w:lineRule="exact"/>
        <w:ind w:rightChars="200" w:right="420"/>
        <w:rPr>
          <w:rFonts w:ascii="BIZ UDゴシック" w:eastAsia="BIZ UDゴシック" w:hAnsi="BIZ UDゴシック"/>
          <w:sz w:val="22"/>
          <w:szCs w:val="18"/>
        </w:rPr>
      </w:pPr>
      <w:r w:rsidRPr="00026EE2">
        <w:rPr>
          <w:rFonts w:ascii="BIZ UDゴシック" w:eastAsia="BIZ UDゴシック" w:hAnsi="BIZ UDゴシック"/>
          <w:noProof/>
        </w:rPr>
        <w:drawing>
          <wp:anchor distT="0" distB="0" distL="114300" distR="114300" simplePos="0" relativeHeight="252833792" behindDoc="0" locked="0" layoutInCell="1" allowOverlap="1" wp14:anchorId="701FDACF" wp14:editId="068DEF5C">
            <wp:simplePos x="0" y="0"/>
            <wp:positionH relativeFrom="column">
              <wp:posOffset>3137535</wp:posOffset>
            </wp:positionH>
            <wp:positionV relativeFrom="paragraph">
              <wp:posOffset>48260</wp:posOffset>
            </wp:positionV>
            <wp:extent cx="2729230" cy="1352550"/>
            <wp:effectExtent l="0" t="0" r="0" b="0"/>
            <wp:wrapSquare wrapText="bothSides"/>
            <wp:docPr id="852427771"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7771" name="図 1" descr="テキスト, 手紙&#10;&#10;AI によって生成されたコンテンツは間違っている可能性があります。"/>
                    <pic:cNvPicPr/>
                  </pic:nvPicPr>
                  <pic:blipFill rotWithShape="1">
                    <a:blip r:embed="rId11" cstate="print">
                      <a:extLst>
                        <a:ext uri="{28A0092B-C50C-407E-A947-70E740481C1C}">
                          <a14:useLocalDpi xmlns:a14="http://schemas.microsoft.com/office/drawing/2010/main" val="0"/>
                        </a:ext>
                      </a:extLst>
                    </a:blip>
                    <a:srcRect l="55266" b="66848"/>
                    <a:stretch/>
                  </pic:blipFill>
                  <pic:spPr bwMode="auto">
                    <a:xfrm>
                      <a:off x="0" y="0"/>
                      <a:ext cx="2729230" cy="1352550"/>
                    </a:xfrm>
                    <a:prstGeom prst="rect">
                      <a:avLst/>
                    </a:prstGeom>
                    <a:ln>
                      <a:noFill/>
                    </a:ln>
                    <a:extLst>
                      <a:ext uri="{53640926-AAD7-44D8-BBD7-CCE9431645EC}">
                        <a14:shadowObscured xmlns:a14="http://schemas.microsoft.com/office/drawing/2010/main"/>
                      </a:ext>
                    </a:extLst>
                  </pic:spPr>
                </pic:pic>
              </a:graphicData>
            </a:graphic>
          </wp:anchor>
        </w:drawing>
      </w:r>
      <w:r w:rsidR="00535F47" w:rsidRPr="00026EE2">
        <w:rPr>
          <w:rFonts w:ascii="BIZ UDゴシック" w:eastAsia="BIZ UDゴシック" w:hAnsi="BIZ UDゴシック"/>
          <w:sz w:val="22"/>
          <w:szCs w:val="18"/>
        </w:rPr>
        <w:t>「地域福祉」とは、</w:t>
      </w:r>
      <w:r w:rsidR="008F53B6" w:rsidRPr="00026EE2">
        <w:rPr>
          <w:rFonts w:ascii="BIZ UDゴシック" w:eastAsia="BIZ UDゴシック" w:hAnsi="BIZ UDゴシック"/>
          <w:sz w:val="22"/>
          <w:szCs w:val="18"/>
        </w:rPr>
        <w:t>「</w:t>
      </w:r>
      <w:r w:rsidR="00535F47" w:rsidRPr="00026EE2">
        <w:rPr>
          <w:rFonts w:ascii="BIZ UDゴシック" w:eastAsia="BIZ UDゴシック" w:hAnsi="BIZ UDゴシック"/>
          <w:sz w:val="22"/>
          <w:szCs w:val="18"/>
        </w:rPr>
        <w:t>地域で暮らすみんな</w:t>
      </w:r>
      <w:r w:rsidR="008F53B6" w:rsidRPr="00026EE2">
        <w:rPr>
          <w:rFonts w:ascii="BIZ UDゴシック" w:eastAsia="BIZ UDゴシック" w:hAnsi="BIZ UDゴシック"/>
          <w:sz w:val="22"/>
          <w:szCs w:val="18"/>
        </w:rPr>
        <w:t>」</w:t>
      </w:r>
      <w:r w:rsidR="00535F47" w:rsidRPr="00026EE2">
        <w:rPr>
          <w:rFonts w:ascii="BIZ UDゴシック" w:eastAsia="BIZ UDゴシック" w:hAnsi="BIZ UDゴシック"/>
          <w:sz w:val="22"/>
          <w:szCs w:val="18"/>
        </w:rPr>
        <w:t>が、安心して、幸せに暮</w:t>
      </w:r>
      <w:r w:rsidR="00D9697F" w:rsidRPr="00026EE2">
        <w:rPr>
          <w:rFonts w:ascii="BIZ UDゴシック" w:eastAsia="BIZ UDゴシック" w:hAnsi="BIZ UDゴシック" w:hint="eastAsia"/>
          <w:sz w:val="22"/>
          <w:szCs w:val="18"/>
        </w:rPr>
        <w:t>らせる</w:t>
      </w:r>
      <w:r w:rsidR="00535F47" w:rsidRPr="00026EE2">
        <w:rPr>
          <w:rFonts w:ascii="BIZ UDゴシック" w:eastAsia="BIZ UDゴシック" w:hAnsi="BIZ UDゴシック"/>
          <w:sz w:val="22"/>
          <w:szCs w:val="18"/>
        </w:rPr>
        <w:t>ように、</w:t>
      </w:r>
      <w:r w:rsidR="006F26CD" w:rsidRPr="00026EE2">
        <w:rPr>
          <w:rFonts w:ascii="BIZ UDゴシック" w:eastAsia="BIZ UDゴシック" w:hAnsi="BIZ UDゴシック" w:hint="eastAsia"/>
          <w:sz w:val="22"/>
          <w:szCs w:val="18"/>
        </w:rPr>
        <w:t>地域</w:t>
      </w:r>
      <w:r w:rsidR="00425387" w:rsidRPr="00026EE2">
        <w:rPr>
          <w:rFonts w:ascii="BIZ UDゴシック" w:eastAsia="BIZ UDゴシック" w:hAnsi="BIZ UDゴシック" w:hint="eastAsia"/>
          <w:sz w:val="22"/>
          <w:szCs w:val="18"/>
        </w:rPr>
        <w:t>生活課題</w:t>
      </w:r>
      <w:r w:rsidR="006F26CD" w:rsidRPr="00026EE2">
        <w:rPr>
          <w:rFonts w:ascii="BIZ UDゴシック" w:eastAsia="BIZ UDゴシック" w:hAnsi="BIZ UDゴシック" w:hint="eastAsia"/>
          <w:sz w:val="22"/>
          <w:szCs w:val="18"/>
        </w:rPr>
        <w:t>に対して地域住民や関係機関・団体などの関係者がお互いに考え、解決に取り組んでいく考え方</w:t>
      </w:r>
      <w:r w:rsidR="00535F47" w:rsidRPr="00026EE2">
        <w:rPr>
          <w:rFonts w:ascii="BIZ UDゴシック" w:eastAsia="BIZ UDゴシック" w:hAnsi="BIZ UDゴシック"/>
          <w:sz w:val="22"/>
          <w:szCs w:val="18"/>
        </w:rPr>
        <w:t>です。</w:t>
      </w:r>
    </w:p>
    <w:p w14:paraId="56CF2166" w14:textId="4DD06F89" w:rsidR="00535F47" w:rsidRPr="00026EE2" w:rsidRDefault="006F26CD" w:rsidP="00535F47">
      <w:pPr>
        <w:pStyle w:val="a3"/>
        <w:autoSpaceDE w:val="0"/>
        <w:autoSpaceDN w:val="0"/>
        <w:spacing w:line="360" w:lineRule="exact"/>
        <w:ind w:rightChars="200" w:right="420" w:firstLine="220"/>
        <w:rPr>
          <w:rFonts w:ascii="BIZ UDゴシック" w:eastAsia="BIZ UDゴシック" w:hAnsi="BIZ UDゴシック"/>
          <w:sz w:val="22"/>
          <w:szCs w:val="18"/>
        </w:rPr>
      </w:pPr>
      <w:r w:rsidRPr="00026EE2">
        <w:rPr>
          <w:rFonts w:ascii="BIZ UDゴシック" w:eastAsia="BIZ UDゴシック" w:hAnsi="BIZ UDゴシック" w:hint="eastAsia"/>
          <w:sz w:val="22"/>
          <w:szCs w:val="18"/>
        </w:rPr>
        <w:t>地域福祉の推進にあたっては</w:t>
      </w:r>
      <w:r w:rsidR="00535F47" w:rsidRPr="00026EE2">
        <w:rPr>
          <w:rFonts w:ascii="BIZ UDゴシック" w:eastAsia="BIZ UDゴシック" w:hAnsi="BIZ UDゴシック"/>
          <w:sz w:val="22"/>
          <w:szCs w:val="18"/>
        </w:rPr>
        <w:t>、日頃から地域の人たちが顔を合わせ、言葉を交わし、</w:t>
      </w:r>
      <w:r w:rsidR="00535F47" w:rsidRPr="00026EE2">
        <w:rPr>
          <w:rFonts w:ascii="BIZ UDゴシック" w:eastAsia="BIZ UDゴシック" w:hAnsi="BIZ UDゴシック" w:hint="eastAsia"/>
          <w:sz w:val="22"/>
          <w:szCs w:val="18"/>
        </w:rPr>
        <w:t>地域とつながる</w:t>
      </w:r>
      <w:r w:rsidR="00535F47" w:rsidRPr="00026EE2">
        <w:rPr>
          <w:rFonts w:ascii="BIZ UDゴシック" w:eastAsia="BIZ UDゴシック" w:hAnsi="BIZ UDゴシック"/>
          <w:sz w:val="22"/>
          <w:szCs w:val="18"/>
        </w:rPr>
        <w:t>ことが大切です。そうしたつながりが、いざという時に「支え合える力」になります。</w:t>
      </w:r>
    </w:p>
    <w:p w14:paraId="6341218A" w14:textId="3F634AC2" w:rsidR="00535F47" w:rsidRPr="00026EE2" w:rsidRDefault="00535F47" w:rsidP="00535F47">
      <w:pPr>
        <w:pStyle w:val="a3"/>
        <w:autoSpaceDE w:val="0"/>
        <w:autoSpaceDN w:val="0"/>
        <w:spacing w:line="360" w:lineRule="exact"/>
        <w:ind w:rightChars="200" w:right="420" w:firstLine="220"/>
        <w:rPr>
          <w:rFonts w:ascii="BIZ UDゴシック" w:eastAsia="BIZ UDゴシック" w:hAnsi="BIZ UDゴシック"/>
          <w:sz w:val="22"/>
          <w:szCs w:val="18"/>
        </w:rPr>
      </w:pPr>
      <w:r w:rsidRPr="00026EE2">
        <w:rPr>
          <w:rFonts w:ascii="BIZ UDゴシック" w:eastAsia="BIZ UDゴシック" w:hAnsi="BIZ UDゴシック"/>
          <w:sz w:val="22"/>
          <w:szCs w:val="18"/>
        </w:rPr>
        <w:t>また、一人では抱えきれないような生活の悩みや、複雑に絡み合った困難にも、地域全体で寄り添い、必要に応じて専門的な支援に</w:t>
      </w:r>
      <w:r w:rsidR="006F26CD" w:rsidRPr="00026EE2">
        <w:rPr>
          <w:rFonts w:ascii="BIZ UDゴシック" w:eastAsia="BIZ UDゴシック" w:hAnsi="BIZ UDゴシック" w:hint="eastAsia"/>
          <w:sz w:val="22"/>
          <w:szCs w:val="18"/>
        </w:rPr>
        <w:t>つなぐことのできる</w:t>
      </w:r>
      <w:r w:rsidRPr="00026EE2">
        <w:rPr>
          <w:rFonts w:ascii="BIZ UDゴシック" w:eastAsia="BIZ UDゴシック" w:hAnsi="BIZ UDゴシック"/>
          <w:sz w:val="22"/>
          <w:szCs w:val="18"/>
        </w:rPr>
        <w:t>仕組みづくりが求められています。</w:t>
      </w:r>
    </w:p>
    <w:p w14:paraId="54B0A304" w14:textId="002FC7C5" w:rsidR="00535F47" w:rsidRPr="00026EE2" w:rsidRDefault="00535F47" w:rsidP="00535F47">
      <w:pPr>
        <w:pStyle w:val="a3"/>
        <w:autoSpaceDE w:val="0"/>
        <w:autoSpaceDN w:val="0"/>
        <w:spacing w:line="360" w:lineRule="exact"/>
        <w:ind w:rightChars="200" w:right="420" w:firstLine="220"/>
        <w:rPr>
          <w:rFonts w:ascii="BIZ UDゴシック" w:eastAsia="BIZ UDゴシック" w:hAnsi="BIZ UDゴシック"/>
          <w:sz w:val="22"/>
          <w:szCs w:val="18"/>
        </w:rPr>
      </w:pPr>
      <w:r w:rsidRPr="00026EE2">
        <w:rPr>
          <w:rFonts w:ascii="BIZ UDゴシック" w:eastAsia="BIZ UDゴシック" w:hAnsi="BIZ UDゴシック"/>
          <w:sz w:val="22"/>
          <w:szCs w:val="18"/>
        </w:rPr>
        <w:t>地域福祉の</w:t>
      </w:r>
      <w:r w:rsidR="00BC421D" w:rsidRPr="00026EE2">
        <w:rPr>
          <w:rFonts w:ascii="BIZ UDゴシック" w:eastAsia="BIZ UDゴシック" w:hAnsi="BIZ UDゴシック"/>
          <w:sz w:val="22"/>
          <w:szCs w:val="18"/>
        </w:rPr>
        <w:t>取組</w:t>
      </w:r>
      <w:r w:rsidRPr="00026EE2">
        <w:rPr>
          <w:rFonts w:ascii="BIZ UDゴシック" w:eastAsia="BIZ UDゴシック" w:hAnsi="BIZ UDゴシック"/>
          <w:sz w:val="22"/>
          <w:szCs w:val="18"/>
        </w:rPr>
        <w:t>は、特別な知識や技術がなくても、誰もが参加できるものです。</w:t>
      </w:r>
      <w:r w:rsidR="00C81CDF" w:rsidRPr="00026EE2">
        <w:rPr>
          <w:rFonts w:ascii="BIZ UDゴシック" w:eastAsia="BIZ UDゴシック" w:hAnsi="BIZ UDゴシック" w:hint="eastAsia"/>
          <w:sz w:val="22"/>
          <w:szCs w:val="18"/>
        </w:rPr>
        <w:t>しかし</w:t>
      </w:r>
      <w:r w:rsidRPr="00026EE2">
        <w:rPr>
          <w:rFonts w:ascii="BIZ UDゴシック" w:eastAsia="BIZ UDゴシック" w:hAnsi="BIZ UDゴシック"/>
          <w:sz w:val="22"/>
          <w:szCs w:val="18"/>
        </w:rPr>
        <w:t>、それを進めていくには、</w:t>
      </w:r>
      <w:r w:rsidR="008F53B6" w:rsidRPr="00026EE2">
        <w:rPr>
          <w:rFonts w:ascii="BIZ UDゴシック" w:eastAsia="BIZ UDゴシック" w:hAnsi="BIZ UDゴシック"/>
          <w:sz w:val="22"/>
          <w:szCs w:val="18"/>
        </w:rPr>
        <w:t>「</w:t>
      </w:r>
      <w:r w:rsidRPr="00026EE2">
        <w:rPr>
          <w:rFonts w:ascii="BIZ UDゴシック" w:eastAsia="BIZ UDゴシック" w:hAnsi="BIZ UDゴシック"/>
          <w:sz w:val="22"/>
          <w:szCs w:val="18"/>
        </w:rPr>
        <w:t>地域で暮らすみんな</w:t>
      </w:r>
      <w:r w:rsidR="008F53B6" w:rsidRPr="00026EE2">
        <w:rPr>
          <w:rFonts w:ascii="BIZ UDゴシック" w:eastAsia="BIZ UDゴシック" w:hAnsi="BIZ UDゴシック"/>
          <w:sz w:val="22"/>
          <w:szCs w:val="18"/>
        </w:rPr>
        <w:t>」</w:t>
      </w:r>
      <w:r w:rsidRPr="00026EE2">
        <w:rPr>
          <w:rFonts w:ascii="BIZ UDゴシック" w:eastAsia="BIZ UDゴシック" w:hAnsi="BIZ UDゴシック"/>
          <w:sz w:val="22"/>
          <w:szCs w:val="18"/>
        </w:rPr>
        <w:t>の思いやりと協力が欠かせません。</w:t>
      </w:r>
    </w:p>
    <w:p w14:paraId="176AC246" w14:textId="3C60D5DB" w:rsidR="00535F47" w:rsidRPr="00026EE2" w:rsidRDefault="00535F47" w:rsidP="00535F47">
      <w:pPr>
        <w:pStyle w:val="a3"/>
        <w:autoSpaceDE w:val="0"/>
        <w:autoSpaceDN w:val="0"/>
        <w:spacing w:line="360" w:lineRule="exact"/>
        <w:ind w:rightChars="200" w:right="420" w:firstLine="220"/>
        <w:rPr>
          <w:rFonts w:ascii="BIZ UDゴシック" w:eastAsia="BIZ UDゴシック" w:hAnsi="BIZ UDゴシック"/>
          <w:sz w:val="22"/>
          <w:szCs w:val="18"/>
        </w:rPr>
      </w:pPr>
      <w:r w:rsidRPr="00026EE2">
        <w:rPr>
          <w:rFonts w:ascii="BIZ UDゴシック" w:eastAsia="BIZ UDゴシック" w:hAnsi="BIZ UDゴシック"/>
          <w:sz w:val="22"/>
          <w:szCs w:val="18"/>
        </w:rPr>
        <w:t>小さな声に耳を傾け、</w:t>
      </w:r>
      <w:r w:rsidRPr="00026EE2">
        <w:rPr>
          <w:rFonts w:ascii="BIZ UDゴシック" w:eastAsia="BIZ UDゴシック" w:hAnsi="BIZ UDゴシック" w:hint="eastAsia"/>
          <w:sz w:val="22"/>
          <w:szCs w:val="18"/>
        </w:rPr>
        <w:t>そっと寄り添うことも</w:t>
      </w:r>
      <w:r w:rsidRPr="00026EE2">
        <w:rPr>
          <w:rFonts w:ascii="BIZ UDゴシック" w:eastAsia="BIZ UDゴシック" w:hAnsi="BIZ UDゴシック"/>
          <w:sz w:val="22"/>
          <w:szCs w:val="18"/>
        </w:rPr>
        <w:t>地域福祉。それは、誰かのためであり、いつか自分のためでもあるのです。</w:t>
      </w:r>
    </w:p>
    <w:p w14:paraId="2E2E5A3F" w14:textId="7B329FF8"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szCs w:val="18"/>
        </w:rPr>
      </w:pPr>
      <w:r w:rsidRPr="00026EE2">
        <w:rPr>
          <w:rFonts w:ascii="BIZ UDゴシック" w:eastAsia="BIZ UDゴシック" w:hAnsi="BIZ UDゴシック" w:hint="eastAsia"/>
          <w:sz w:val="22"/>
          <w:szCs w:val="18"/>
        </w:rPr>
        <w:t>丸亀市・丸亀市社会福祉協議会では、</w:t>
      </w:r>
      <w:r w:rsidR="0089658F" w:rsidRPr="00026EE2">
        <w:rPr>
          <w:rFonts w:ascii="BIZ UDゴシック" w:eastAsia="BIZ UDゴシック" w:hAnsi="BIZ UDゴシック" w:hint="eastAsia"/>
          <w:sz w:val="22"/>
          <w:szCs w:val="18"/>
        </w:rPr>
        <w:t>みんなの</w:t>
      </w:r>
      <w:r w:rsidRPr="00026EE2">
        <w:rPr>
          <w:rFonts w:ascii="BIZ UDゴシック" w:eastAsia="BIZ UDゴシック" w:hAnsi="BIZ UDゴシック" w:hint="eastAsia"/>
          <w:sz w:val="22"/>
          <w:szCs w:val="18"/>
        </w:rPr>
        <w:t>住む地域を、みなさんと一緒に、誰もが安心して暮らせるよりよいまちにするために、</w:t>
      </w:r>
      <w:r w:rsidR="008F53B6" w:rsidRPr="00026EE2">
        <w:rPr>
          <w:rFonts w:ascii="BIZ UDゴシック" w:eastAsia="BIZ UDゴシック" w:hAnsi="BIZ UDゴシック" w:hint="eastAsia"/>
          <w:sz w:val="22"/>
          <w:szCs w:val="18"/>
        </w:rPr>
        <w:t>「</w:t>
      </w:r>
      <w:r w:rsidRPr="00026EE2">
        <w:rPr>
          <w:rFonts w:ascii="BIZ UDゴシック" w:eastAsia="BIZ UDゴシック" w:hAnsi="BIZ UDゴシック" w:hint="eastAsia"/>
          <w:sz w:val="22"/>
          <w:szCs w:val="18"/>
        </w:rPr>
        <w:t>みんな</w:t>
      </w:r>
      <w:r w:rsidR="008F53B6" w:rsidRPr="00026EE2">
        <w:rPr>
          <w:rFonts w:ascii="BIZ UDゴシック" w:eastAsia="BIZ UDゴシック" w:hAnsi="BIZ UDゴシック" w:hint="eastAsia"/>
          <w:sz w:val="22"/>
          <w:szCs w:val="18"/>
        </w:rPr>
        <w:t>」</w:t>
      </w:r>
      <w:r w:rsidRPr="00026EE2">
        <w:rPr>
          <w:rFonts w:ascii="BIZ UDゴシック" w:eastAsia="BIZ UDゴシック" w:hAnsi="BIZ UDゴシック" w:hint="eastAsia"/>
          <w:sz w:val="22"/>
          <w:szCs w:val="18"/>
        </w:rPr>
        <w:t>がどう協力していくかを決める</w:t>
      </w:r>
      <w:r w:rsidR="0094208F" w:rsidRPr="00026EE2">
        <w:rPr>
          <w:rFonts w:ascii="BIZ UDゴシック" w:eastAsia="BIZ UDゴシック" w:hAnsi="BIZ UDゴシック" w:hint="eastAsia"/>
          <w:sz w:val="22"/>
          <w:szCs w:val="18"/>
        </w:rPr>
        <w:t>本計画</w:t>
      </w:r>
      <w:r w:rsidRPr="00026EE2">
        <w:rPr>
          <w:rFonts w:ascii="BIZ UDゴシック" w:eastAsia="BIZ UDゴシック" w:hAnsi="BIZ UDゴシック" w:hint="eastAsia"/>
          <w:sz w:val="22"/>
          <w:szCs w:val="18"/>
        </w:rPr>
        <w:t>をつくりました。</w:t>
      </w:r>
    </w:p>
    <w:p w14:paraId="19CD43F2" w14:textId="2D44A3B4" w:rsidR="00336F29" w:rsidRPr="00026EE2" w:rsidRDefault="00336F29" w:rsidP="00245B56">
      <w:pPr>
        <w:rPr>
          <w:rFonts w:ascii="BIZ UDゴシック" w:eastAsia="BIZ UDゴシック" w:hAnsi="BIZ UDゴシック"/>
        </w:rPr>
      </w:pPr>
    </w:p>
    <w:p w14:paraId="4348EA12" w14:textId="466F81AB" w:rsidR="00245B56" w:rsidRPr="00026EE2" w:rsidRDefault="00245B56" w:rsidP="00E90F9B">
      <w:pPr>
        <w:tabs>
          <w:tab w:val="left" w:pos="426"/>
        </w:tabs>
        <w:rPr>
          <w:rFonts w:ascii="BIZ UDゴシック" w:eastAsia="BIZ UDゴシック" w:hAnsi="BIZ UDゴシック"/>
        </w:rPr>
      </w:pPr>
      <w:r w:rsidRPr="00026EE2">
        <w:rPr>
          <w:rFonts w:ascii="BIZ UDゴシック" w:eastAsia="BIZ UDゴシック" w:hAnsi="BIZ UDゴシック"/>
        </w:rPr>
        <w:br w:type="page"/>
      </w:r>
    </w:p>
    <w:p w14:paraId="5F487D71" w14:textId="3FDBB5D8" w:rsidR="00245B56" w:rsidRPr="00026EE2" w:rsidRDefault="00DB06CE" w:rsidP="00245B56">
      <w:pPr>
        <w:rPr>
          <w:rFonts w:ascii="BIZ UDゴシック" w:eastAsia="BIZ UDゴシック" w:hAnsi="BIZ UDゴシック"/>
        </w:rPr>
      </w:pPr>
      <w:r w:rsidRPr="00026EE2">
        <w:rPr>
          <w:rFonts w:ascii="BIZ UDゴシック" w:eastAsia="BIZ UDゴシック" w:hAnsi="BIZ UDゴシック"/>
          <w:noProof/>
          <w:sz w:val="22"/>
        </w:rPr>
        <w:lastRenderedPageBreak/>
        <mc:AlternateContent>
          <mc:Choice Requires="wpg">
            <w:drawing>
              <wp:anchor distT="0" distB="0" distL="114300" distR="114300" simplePos="0" relativeHeight="252838912" behindDoc="0" locked="0" layoutInCell="1" allowOverlap="1" wp14:anchorId="70E2719E" wp14:editId="78D5D6BE">
                <wp:simplePos x="0" y="0"/>
                <wp:positionH relativeFrom="column">
                  <wp:posOffset>48942</wp:posOffset>
                </wp:positionH>
                <wp:positionV relativeFrom="paragraph">
                  <wp:posOffset>-105410</wp:posOffset>
                </wp:positionV>
                <wp:extent cx="6134100" cy="1084001"/>
                <wp:effectExtent l="0" t="0" r="0" b="1905"/>
                <wp:wrapNone/>
                <wp:docPr id="481787183" name="グループ化 82"/>
                <wp:cNvGraphicFramePr/>
                <a:graphic xmlns:a="http://schemas.openxmlformats.org/drawingml/2006/main">
                  <a:graphicData uri="http://schemas.microsoft.com/office/word/2010/wordprocessingGroup">
                    <wpg:wgp>
                      <wpg:cNvGrpSpPr/>
                      <wpg:grpSpPr>
                        <a:xfrm>
                          <a:off x="0" y="0"/>
                          <a:ext cx="6134100" cy="1084001"/>
                          <a:chOff x="0" y="0"/>
                          <a:chExt cx="5624879" cy="2559409"/>
                        </a:xfrm>
                      </wpg:grpSpPr>
                      <wpg:grpSp>
                        <wpg:cNvPr id="2044328063" name="グループ化 4"/>
                        <wpg:cNvGrpSpPr/>
                        <wpg:grpSpPr>
                          <a:xfrm>
                            <a:off x="44879" y="0"/>
                            <a:ext cx="5580000" cy="2559409"/>
                            <a:chOff x="0" y="0"/>
                            <a:chExt cx="5580000" cy="799061"/>
                          </a:xfrm>
                        </wpg:grpSpPr>
                        <wps:wsp>
                          <wps:cNvPr id="626993934" name="角丸四角形 174"/>
                          <wps:cNvSpPr/>
                          <wps:spPr>
                            <a:xfrm>
                              <a:off x="0" y="0"/>
                              <a:ext cx="5580000" cy="799061"/>
                            </a:xfrm>
                            <a:prstGeom prst="roundRect">
                              <a:avLst>
                                <a:gd name="adj" fmla="val 1040"/>
                              </a:avLst>
                            </a:prstGeom>
                            <a:solidFill>
                              <a:schemeClr val="tx1">
                                <a:lumMod val="50000"/>
                                <a:lumOff val="50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406894" name="角丸四角形 175"/>
                          <wps:cNvSpPr/>
                          <wps:spPr>
                            <a:xfrm>
                              <a:off x="92208" y="22598"/>
                              <a:ext cx="5410474" cy="740772"/>
                            </a:xfrm>
                            <a:prstGeom prst="roundRect">
                              <a:avLst>
                                <a:gd name="adj" fmla="val 0"/>
                              </a:avLst>
                            </a:prstGeom>
                            <a:solidFill>
                              <a:schemeClr val="bg1"/>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5B648" w14:textId="77777777" w:rsidR="00DB06CE" w:rsidRPr="00DB06CE" w:rsidRDefault="00DB06CE" w:rsidP="00DB06CE">
                                <w:pPr>
                                  <w:spacing w:line="100" w:lineRule="exact"/>
                                  <w:jc w:val="center"/>
                                  <w:rPr>
                                    <w:rFonts w:ascii="BIZ UDゴシック" w:eastAsia="BIZ UDゴシック" w:hAnsi="BIZ UDゴシック"/>
                                    <w:color w:val="000000" w:themeColor="text1"/>
                                    <w:sz w:val="28"/>
                                    <w:szCs w:val="32"/>
                                  </w:rPr>
                                </w:pPr>
                              </w:p>
                              <w:p w14:paraId="7F9EB0AF" w14:textId="77777777" w:rsidR="00DB06CE" w:rsidRDefault="00DB06CE" w:rsidP="00DB06CE">
                                <w:pPr>
                                  <w:spacing w:line="320" w:lineRule="exact"/>
                                  <w:ind w:left="930"/>
                                  <w:rPr>
                                    <w:rFonts w:ascii="BIZ UDゴシック" w:eastAsia="BIZ UDゴシック" w:hAnsi="BIZ UDゴシック"/>
                                    <w:b/>
                                    <w:bCs/>
                                    <w:color w:val="FF0000"/>
                                  </w:rPr>
                                </w:pPr>
                              </w:p>
                              <w:p w14:paraId="05ED2330" w14:textId="42730135" w:rsidR="00DB06CE" w:rsidRPr="00DB06CE" w:rsidRDefault="00DB06CE" w:rsidP="00DB06CE">
                                <w:pPr>
                                  <w:spacing w:line="320" w:lineRule="exact"/>
                                  <w:rPr>
                                    <w:rFonts w:ascii="BIZ UDゴシック" w:eastAsia="BIZ UDゴシック" w:hAnsi="BIZ UDゴシック"/>
                                    <w:color w:val="FF0000"/>
                                    <w:sz w:val="28"/>
                                    <w:szCs w:val="28"/>
                                  </w:rPr>
                                </w:pPr>
                                <w:r w:rsidRPr="00DB06CE">
                                  <w:rPr>
                                    <w:rFonts w:ascii="BIZ UDゴシック" w:eastAsia="BIZ UDゴシック" w:hAnsi="BIZ UDゴシック"/>
                                    <w:b/>
                                    <w:bCs/>
                                    <w:color w:val="FF0000"/>
                                    <w:sz w:val="28"/>
                                    <w:szCs w:val="28"/>
                                  </w:rPr>
                                  <w:t>※素案段階のため、今後イラスト</w:t>
                                </w:r>
                                <w:r>
                                  <w:rPr>
                                    <w:rFonts w:ascii="BIZ UDゴシック" w:eastAsia="BIZ UDゴシック" w:hAnsi="BIZ UDゴシック" w:hint="eastAsia"/>
                                    <w:b/>
                                    <w:bCs/>
                                    <w:color w:val="FF0000"/>
                                    <w:sz w:val="28"/>
                                    <w:szCs w:val="28"/>
                                  </w:rPr>
                                  <w:t>やレイアウトの調整</w:t>
                                </w:r>
                                <w:r w:rsidRPr="00DB06CE">
                                  <w:rPr>
                                    <w:rFonts w:ascii="BIZ UDゴシック" w:eastAsia="BIZ UDゴシック" w:hAnsi="BIZ UDゴシック"/>
                                    <w:b/>
                                    <w:bCs/>
                                    <w:color w:val="FF0000"/>
                                    <w:sz w:val="28"/>
                                    <w:szCs w:val="28"/>
                                  </w:rPr>
                                  <w:t>を</w:t>
                                </w:r>
                                <w:r>
                                  <w:rPr>
                                    <w:rFonts w:ascii="BIZ UDゴシック" w:eastAsia="BIZ UDゴシック" w:hAnsi="BIZ UDゴシック" w:hint="eastAsia"/>
                                    <w:b/>
                                    <w:bCs/>
                                    <w:color w:val="FF0000"/>
                                    <w:sz w:val="28"/>
                                    <w:szCs w:val="28"/>
                                  </w:rPr>
                                  <w:t>予定しています</w:t>
                                </w:r>
                                <w:r w:rsidRPr="00DB06CE">
                                  <w:rPr>
                                    <w:rFonts w:ascii="BIZ UDゴシック" w:eastAsia="BIZ UDゴシック" w:hAnsi="BIZ UDゴシック"/>
                                    <w:b/>
                                    <w:bCs/>
                                    <w:color w:val="FF0000"/>
                                    <w:sz w:val="28"/>
                                    <w:szCs w:val="28"/>
                                  </w:rPr>
                                  <w:t>。</w:t>
                                </w:r>
                              </w:p>
                              <w:p w14:paraId="756B946B" w14:textId="77777777" w:rsidR="00DB06CE" w:rsidRPr="00DB06CE" w:rsidRDefault="00DB06CE" w:rsidP="00DB06CE">
                                <w:pPr>
                                  <w:spacing w:line="320" w:lineRule="exact"/>
                                  <w:ind w:left="930"/>
                                  <w:rPr>
                                    <w:rFonts w:ascii="BIZ UDゴシック" w:eastAsia="BIZ UDゴシック" w:hAnsi="BIZ UDゴシック"/>
                                    <w:color w:val="FF0000"/>
                                  </w:rPr>
                                </w:pPr>
                              </w:p>
                              <w:p w14:paraId="3B29BE9D" w14:textId="77777777" w:rsidR="00DB06CE" w:rsidRPr="00DB06CE" w:rsidRDefault="00DB06CE" w:rsidP="00DB06CE">
                                <w:pPr>
                                  <w:spacing w:line="320" w:lineRule="exact"/>
                                  <w:ind w:firstLineChars="100" w:firstLine="210"/>
                                  <w:rPr>
                                    <w:rFonts w:ascii="BIZ UDゴシック" w:eastAsia="BIZ UDゴシック" w:hAnsi="BIZ UDゴシック"/>
                                    <w:color w:val="FF0000"/>
                                  </w:rPr>
                                </w:pPr>
                              </w:p>
                            </w:txbxContent>
                          </wps:txbx>
                          <wps:bodyPr rot="0" spcFirstLastPara="0" vertOverflow="overflow" horzOverflow="overflow" vert="horz" wrap="square" lIns="216000" tIns="72000" rIns="216000" bIns="72000" numCol="1" spcCol="0" rtlCol="0" fromWordArt="0" anchor="t" anchorCtr="0" forceAA="0" compatLnSpc="1">
                            <a:prstTxWarp prst="textNoShape">
                              <a:avLst/>
                            </a:prstTxWarp>
                            <a:noAutofit/>
                          </wps:bodyPr>
                        </wps:wsp>
                      </wpg:grpSp>
                      <pic:pic xmlns:pic="http://schemas.openxmlformats.org/drawingml/2006/picture">
                        <pic:nvPicPr>
                          <pic:cNvPr id="2117587762" name="図 1"/>
                          <pic:cNvPicPr>
                            <a:picLocks noChangeAspect="1"/>
                          </pic:cNvPicPr>
                        </pic:nvPicPr>
                        <pic:blipFill rotWithShape="1">
                          <a:blip r:embed="rId9">
                            <a:extLst>
                              <a:ext uri="{28A0092B-C50C-407E-A947-70E740481C1C}">
                                <a14:useLocalDpi xmlns:a14="http://schemas.microsoft.com/office/drawing/2010/main" val="0"/>
                              </a:ext>
                            </a:extLst>
                          </a:blip>
                          <a:srcRect r="-9232" b="825"/>
                          <a:stretch>
                            <a:fillRect/>
                          </a:stretch>
                        </pic:blipFill>
                        <pic:spPr bwMode="auto">
                          <a:xfrm>
                            <a:off x="0" y="213173"/>
                            <a:ext cx="268605" cy="18237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E2719E" id="_x0000_s1032" style="position:absolute;margin-left:3.85pt;margin-top:-8.3pt;width:483pt;height:85.35pt;z-index:252838912;mso-width-relative:margin;mso-height-relative:margin" coordsize="56248,255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">
                <v:group id="グループ化 4" o:spid="_x0000_s1033" style="position:absolute;left:448;width:55800;height:25594" coordsize="55800,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">
                  <v:roundrect id="角丸四角形 174" o:spid="_x0000_s1034" style="position:absolute;width:55800;height:7990;visibility:visible;mso-wrap-style:square;v-text-anchor:middle" arcsize="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" fillcolor="gray [1629]" stroked="f" strokeweight="1.75pt">
                    <v:stroke joinstyle="miter"/>
                  </v:roundrect>
                  <v:roundrect id="角丸四角形 175" o:spid="_x0000_s1035" style="position:absolute;left:922;top:225;width:54104;height:740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" fillcolor="white [3212]" stroked="f" strokeweight="1.75pt">
                    <v:stroke joinstyle="miter"/>
                    <v:textbox inset="6mm,2mm,6mm,2mm">
                      <w:txbxContent>
                        <w:p w14:paraId="3835B648" w14:textId="77777777" w:rsidR="00DB06CE" w:rsidRPr="00DB06CE" w:rsidRDefault="00DB06CE" w:rsidP="00DB06CE">
                          <w:pPr>
                            <w:spacing w:line="100" w:lineRule="exact"/>
                            <w:jc w:val="center"/>
                            <w:rPr>
                              <w:rFonts w:ascii="BIZ UDゴシック" w:eastAsia="BIZ UDゴシック" w:hAnsi="BIZ UDゴシック"/>
                              <w:color w:val="000000" w:themeColor="text1"/>
                              <w:sz w:val="28"/>
                              <w:szCs w:val="32"/>
                            </w:rPr>
                          </w:pPr>
                        </w:p>
                        <w:p w14:paraId="7F9EB0AF" w14:textId="77777777" w:rsidR="00DB06CE" w:rsidRDefault="00DB06CE" w:rsidP="00DB06CE">
                          <w:pPr>
                            <w:spacing w:line="320" w:lineRule="exact"/>
                            <w:ind w:left="930"/>
                            <w:rPr>
                              <w:rFonts w:ascii="BIZ UDゴシック" w:eastAsia="BIZ UDゴシック" w:hAnsi="BIZ UDゴシック"/>
                              <w:b/>
                              <w:bCs/>
                              <w:color w:val="FF0000"/>
                            </w:rPr>
                          </w:pPr>
                        </w:p>
                        <w:p w14:paraId="05ED2330" w14:textId="42730135" w:rsidR="00DB06CE" w:rsidRPr="00DB06CE" w:rsidRDefault="00DB06CE" w:rsidP="00DB06CE">
                          <w:pPr>
                            <w:spacing w:line="320" w:lineRule="exact"/>
                            <w:rPr>
                              <w:rFonts w:ascii="BIZ UDゴシック" w:eastAsia="BIZ UDゴシック" w:hAnsi="BIZ UDゴシック"/>
                              <w:color w:val="FF0000"/>
                              <w:sz w:val="28"/>
                              <w:szCs w:val="28"/>
                            </w:rPr>
                          </w:pPr>
                          <w:r w:rsidRPr="00DB06CE">
                            <w:rPr>
                              <w:rFonts w:ascii="BIZ UDゴシック" w:eastAsia="BIZ UDゴシック" w:hAnsi="BIZ UDゴシック"/>
                              <w:b/>
                              <w:bCs/>
                              <w:color w:val="FF0000"/>
                              <w:sz w:val="28"/>
                              <w:szCs w:val="28"/>
                            </w:rPr>
                            <w:t>※素案段階のため、今後イラスト</w:t>
                          </w:r>
                          <w:r>
                            <w:rPr>
                              <w:rFonts w:ascii="BIZ UDゴシック" w:eastAsia="BIZ UDゴシック" w:hAnsi="BIZ UDゴシック" w:hint="eastAsia"/>
                              <w:b/>
                              <w:bCs/>
                              <w:color w:val="FF0000"/>
                              <w:sz w:val="28"/>
                              <w:szCs w:val="28"/>
                            </w:rPr>
                            <w:t>やレイアウトの調整</w:t>
                          </w:r>
                          <w:r w:rsidRPr="00DB06CE">
                            <w:rPr>
                              <w:rFonts w:ascii="BIZ UDゴシック" w:eastAsia="BIZ UDゴシック" w:hAnsi="BIZ UDゴシック"/>
                              <w:b/>
                              <w:bCs/>
                              <w:color w:val="FF0000"/>
                              <w:sz w:val="28"/>
                              <w:szCs w:val="28"/>
                            </w:rPr>
                            <w:t>を</w:t>
                          </w:r>
                          <w:r>
                            <w:rPr>
                              <w:rFonts w:ascii="BIZ UDゴシック" w:eastAsia="BIZ UDゴシック" w:hAnsi="BIZ UDゴシック" w:hint="eastAsia"/>
                              <w:b/>
                              <w:bCs/>
                              <w:color w:val="FF0000"/>
                              <w:sz w:val="28"/>
                              <w:szCs w:val="28"/>
                            </w:rPr>
                            <w:t>予定しています</w:t>
                          </w:r>
                          <w:r w:rsidRPr="00DB06CE">
                            <w:rPr>
                              <w:rFonts w:ascii="BIZ UDゴシック" w:eastAsia="BIZ UDゴシック" w:hAnsi="BIZ UDゴシック"/>
                              <w:b/>
                              <w:bCs/>
                              <w:color w:val="FF0000"/>
                              <w:sz w:val="28"/>
                              <w:szCs w:val="28"/>
                            </w:rPr>
                            <w:t>。</w:t>
                          </w:r>
                        </w:p>
                        <w:p w14:paraId="756B946B" w14:textId="77777777" w:rsidR="00DB06CE" w:rsidRPr="00DB06CE" w:rsidRDefault="00DB06CE" w:rsidP="00DB06CE">
                          <w:pPr>
                            <w:spacing w:line="320" w:lineRule="exact"/>
                            <w:ind w:left="930"/>
                            <w:rPr>
                              <w:rFonts w:ascii="BIZ UDゴシック" w:eastAsia="BIZ UDゴシック" w:hAnsi="BIZ UDゴシック"/>
                              <w:color w:val="FF0000"/>
                            </w:rPr>
                          </w:pPr>
                        </w:p>
                        <w:p w14:paraId="3B29BE9D" w14:textId="77777777" w:rsidR="00DB06CE" w:rsidRPr="00DB06CE" w:rsidRDefault="00DB06CE" w:rsidP="00DB06CE">
                          <w:pPr>
                            <w:spacing w:line="320" w:lineRule="exact"/>
                            <w:ind w:firstLineChars="100" w:firstLine="210"/>
                            <w:rPr>
                              <w:rFonts w:ascii="BIZ UDゴシック" w:eastAsia="BIZ UDゴシック" w:hAnsi="BIZ UDゴシック"/>
                              <w:color w:val="FF0000"/>
                            </w:rPr>
                          </w:pPr>
                        </w:p>
                      </w:txbxContent>
                    </v:textbox>
                  </v:roundrect>
                </v:group>
                <v:shape id="図 1" o:spid="_x0000_s1036" type="#_x0000_t75" style="position:absolute;top:2131;width:2686;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">
                  <v:imagedata r:id="rId10" o:title="" cropbottom="541f" cropright="-6050f"/>
                </v:shape>
              </v:group>
            </w:pict>
          </mc:Fallback>
        </mc:AlternateContent>
      </w:r>
    </w:p>
    <w:p w14:paraId="13DD929C" w14:textId="1F4F4A22" w:rsidR="00DB06CE" w:rsidRPr="00026EE2" w:rsidRDefault="00DB06CE" w:rsidP="00245B56">
      <w:pPr>
        <w:rPr>
          <w:rFonts w:ascii="BIZ UDゴシック" w:eastAsia="BIZ UDゴシック" w:hAnsi="BIZ UDゴシック"/>
        </w:rPr>
      </w:pPr>
    </w:p>
    <w:p w14:paraId="0F880882" w14:textId="77777777" w:rsidR="00DB06CE" w:rsidRPr="00026EE2" w:rsidRDefault="00DB06CE" w:rsidP="00245B56">
      <w:pPr>
        <w:rPr>
          <w:rFonts w:ascii="BIZ UDゴシック" w:eastAsia="BIZ UDゴシック" w:hAnsi="BIZ UDゴシック"/>
        </w:rPr>
      </w:pPr>
    </w:p>
    <w:p w14:paraId="30403326" w14:textId="77777777" w:rsidR="00DB06CE" w:rsidRPr="00026EE2" w:rsidRDefault="00DB06CE" w:rsidP="00245B56">
      <w:pPr>
        <w:rPr>
          <w:rFonts w:ascii="BIZ UDゴシック" w:eastAsia="BIZ UDゴシック" w:hAnsi="BIZ UDゴシック"/>
        </w:rPr>
      </w:pPr>
    </w:p>
    <w:bookmarkStart w:id="10" w:name="_Toc209198715"/>
    <w:p w14:paraId="791177BB" w14:textId="2C90FCF2" w:rsidR="00DB06CE" w:rsidRPr="00026EE2" w:rsidRDefault="00DB06CE" w:rsidP="00DF169D">
      <w:pPr>
        <w:keepNext/>
        <w:tabs>
          <w:tab w:val="left" w:pos="7480"/>
        </w:tabs>
        <w:spacing w:beforeLines="100" w:before="360" w:after="240" w:line="440" w:lineRule="exact"/>
        <w:jc w:val="center"/>
        <w:outlineLvl w:val="4"/>
        <w:rPr>
          <w:rFonts w:ascii="BIZ UDゴシック" w:eastAsia="BIZ UDゴシック" w:hAnsi="BIZ UDゴシック" w:cstheme="majorBidi"/>
          <w:b/>
          <w:bCs/>
          <w:sz w:val="24"/>
          <w:szCs w:val="16"/>
        </w:rPr>
      </w:pPr>
      <w:r w:rsidRPr="00026EE2">
        <w:rPr>
          <w:rFonts w:ascii="BIZ UDゴシック" w:eastAsia="BIZ UDゴシック" w:hAnsi="BIZ UDゴシック"/>
          <w:noProof/>
        </w:rPr>
        <mc:AlternateContent>
          <mc:Choice Requires="wps">
            <w:drawing>
              <wp:anchor distT="0" distB="0" distL="114300" distR="114300" simplePos="0" relativeHeight="252840960" behindDoc="0" locked="0" layoutInCell="1" allowOverlap="1" wp14:anchorId="55059484" wp14:editId="088F8611">
                <wp:simplePos x="0" y="0"/>
                <wp:positionH relativeFrom="column">
                  <wp:posOffset>-53340</wp:posOffset>
                </wp:positionH>
                <wp:positionV relativeFrom="paragraph">
                  <wp:posOffset>394336</wp:posOffset>
                </wp:positionV>
                <wp:extent cx="6562725" cy="7772400"/>
                <wp:effectExtent l="0" t="0" r="28575" b="19050"/>
                <wp:wrapNone/>
                <wp:docPr id="1560311640" name="四角形: 角を丸くする 361"/>
                <wp:cNvGraphicFramePr/>
                <a:graphic xmlns:a="http://schemas.openxmlformats.org/drawingml/2006/main">
                  <a:graphicData uri="http://schemas.microsoft.com/office/word/2010/wordprocessingShape">
                    <wps:wsp>
                      <wps:cNvSpPr/>
                      <wps:spPr>
                        <a:xfrm>
                          <a:off x="0" y="0"/>
                          <a:ext cx="6562725" cy="77724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60FC07" id="四角形: 角を丸くする 361" o:spid="_x0000_s1026" style="position:absolute;margin-left:-4.2pt;margin-top:31.05pt;width:516.75pt;height:612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" filled="f" strokecolor="#091723 [484]" strokeweight="1pt">
                <v:stroke joinstyle="miter"/>
              </v:roundrect>
            </w:pict>
          </mc:Fallback>
        </mc:AlternateContent>
      </w:r>
    </w:p>
    <w:p w14:paraId="7B014E22" w14:textId="6BB57D33" w:rsidR="00245B56" w:rsidRPr="00026EE2" w:rsidRDefault="00245B56" w:rsidP="00DF169D">
      <w:pPr>
        <w:keepNext/>
        <w:tabs>
          <w:tab w:val="left" w:pos="7480"/>
        </w:tabs>
        <w:spacing w:beforeLines="100" w:before="360" w:after="240" w:line="440" w:lineRule="exact"/>
        <w:jc w:val="center"/>
        <w:outlineLvl w:val="4"/>
        <w:rPr>
          <w:rFonts w:ascii="BIZ UDゴシック" w:eastAsia="BIZ UDゴシック" w:hAnsi="BIZ UDゴシック" w:cstheme="majorBidi"/>
          <w:b/>
          <w:bCs/>
          <w:sz w:val="24"/>
          <w:szCs w:val="16"/>
        </w:rPr>
      </w:pPr>
      <w:r w:rsidRPr="00026EE2">
        <w:rPr>
          <w:rFonts w:ascii="BIZ UDゴシック" w:eastAsia="BIZ UDゴシック" w:hAnsi="BIZ UDゴシック" w:cstheme="majorBidi"/>
          <w:b/>
          <w:bCs/>
          <w:sz w:val="24"/>
          <w:szCs w:val="16"/>
        </w:rPr>
        <w:t>地域共生社会</w:t>
      </w:r>
      <w:r w:rsidRPr="00026EE2">
        <w:rPr>
          <w:rFonts w:ascii="BIZ UDゴシック" w:eastAsia="BIZ UDゴシック" w:hAnsi="BIZ UDゴシック" w:cstheme="majorBidi" w:hint="eastAsia"/>
          <w:b/>
          <w:bCs/>
          <w:sz w:val="24"/>
          <w:szCs w:val="16"/>
        </w:rPr>
        <w:t>とは</w:t>
      </w:r>
      <w:bookmarkEnd w:id="10"/>
    </w:p>
    <w:p w14:paraId="7C1F78BE" w14:textId="44E13FF9"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szCs w:val="18"/>
        </w:rPr>
      </w:pPr>
      <w:r w:rsidRPr="00026EE2">
        <w:rPr>
          <w:rFonts w:ascii="BIZ UDゴシック" w:eastAsia="BIZ UDゴシック" w:hAnsi="BIZ UDゴシック" w:hint="eastAsia"/>
          <w:sz w:val="22"/>
          <w:szCs w:val="18"/>
        </w:rPr>
        <w:t>地域共生社会とは、</w:t>
      </w:r>
      <w:r w:rsidR="00E90F9B" w:rsidRPr="00026EE2">
        <w:rPr>
          <w:rFonts w:ascii="BIZ UDゴシック" w:eastAsia="BIZ UDゴシック" w:hAnsi="BIZ UDゴシック" w:hint="eastAsia"/>
          <w:sz w:val="22"/>
          <w:szCs w:val="18"/>
        </w:rPr>
        <w:t>制度・分野ごとの「縦割り」や「支え手」「受け手」という関係を超えて、地域住民や地域の多様な主体が参画し、人と人、人と資源が世代や分野を超えてつながることで、住民一人ひとりの暮らしと生きがい、地域をともに創っていく社会です。</w:t>
      </w:r>
      <w:r w:rsidRPr="00026EE2">
        <w:rPr>
          <w:rFonts w:ascii="BIZ UDゴシック" w:eastAsia="BIZ UDゴシック" w:hAnsi="BIZ UDゴシック" w:hint="eastAsia"/>
          <w:sz w:val="22"/>
          <w:szCs w:val="18"/>
        </w:rPr>
        <w:t>多様な人々が支え合い、孤立せずに安心して暮らせる地域をつくるために必要な社会の仕組みです。</w:t>
      </w:r>
    </w:p>
    <w:p w14:paraId="4DB4A7C2" w14:textId="77777777" w:rsidR="00E90F9B" w:rsidRPr="00026EE2" w:rsidRDefault="00E90F9B" w:rsidP="00245B56">
      <w:pPr>
        <w:pStyle w:val="a3"/>
        <w:autoSpaceDE w:val="0"/>
        <w:autoSpaceDN w:val="0"/>
        <w:spacing w:line="360" w:lineRule="exact"/>
        <w:ind w:rightChars="200" w:right="420" w:firstLine="220"/>
        <w:rPr>
          <w:rFonts w:ascii="BIZ UDゴシック" w:eastAsia="BIZ UDゴシック" w:hAnsi="BIZ UDゴシック"/>
          <w:sz w:val="22"/>
          <w:szCs w:val="18"/>
        </w:rPr>
      </w:pPr>
    </w:p>
    <w:p w14:paraId="5E67FDBE" w14:textId="77777777" w:rsidR="00245B56" w:rsidRPr="00026EE2" w:rsidRDefault="00245B56" w:rsidP="00DF169D">
      <w:pPr>
        <w:keepNext/>
        <w:tabs>
          <w:tab w:val="left" w:pos="7480"/>
        </w:tabs>
        <w:spacing w:beforeLines="100" w:before="360" w:after="240" w:line="440" w:lineRule="exact"/>
        <w:jc w:val="center"/>
        <w:outlineLvl w:val="4"/>
        <w:rPr>
          <w:rFonts w:ascii="BIZ UDゴシック" w:eastAsia="BIZ UDゴシック" w:hAnsi="BIZ UDゴシック" w:cstheme="majorBidi"/>
          <w:b/>
          <w:bCs/>
          <w:sz w:val="24"/>
          <w:szCs w:val="24"/>
        </w:rPr>
      </w:pPr>
      <w:bookmarkStart w:id="11" w:name="_Toc209198716"/>
      <w:r w:rsidRPr="00026EE2">
        <w:rPr>
          <w:rFonts w:ascii="BIZ UDゴシック" w:eastAsia="BIZ UDゴシック" w:hAnsi="BIZ UDゴシック" w:cstheme="majorBidi"/>
          <w:b/>
          <w:bCs/>
          <w:sz w:val="24"/>
          <w:szCs w:val="24"/>
        </w:rPr>
        <w:t>地域共生社会</w:t>
      </w:r>
      <w:r w:rsidRPr="00026EE2">
        <w:rPr>
          <w:rFonts w:ascii="BIZ UDゴシック" w:eastAsia="BIZ UDゴシック" w:hAnsi="BIZ UDゴシック" w:cstheme="majorBidi" w:hint="eastAsia"/>
          <w:b/>
          <w:bCs/>
          <w:sz w:val="24"/>
          <w:szCs w:val="24"/>
        </w:rPr>
        <w:t>が必要とされる理由とは</w:t>
      </w:r>
      <w:bookmarkEnd w:id="11"/>
    </w:p>
    <w:p w14:paraId="567E5171" w14:textId="77777777" w:rsidR="00245B56" w:rsidRPr="00026EE2" w:rsidRDefault="00245B56" w:rsidP="00E90F9B">
      <w:pPr>
        <w:pStyle w:val="a3"/>
        <w:autoSpaceDE w:val="0"/>
        <w:autoSpaceDN w:val="0"/>
        <w:spacing w:line="360" w:lineRule="exact"/>
        <w:ind w:leftChars="202" w:left="424"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①高齢化や少子化に対応するため</w:t>
      </w:r>
    </w:p>
    <w:p w14:paraId="470739B6" w14:textId="79411B09" w:rsidR="00245B56" w:rsidRPr="00026EE2" w:rsidRDefault="0069474E" w:rsidP="00E90F9B">
      <w:pPr>
        <w:pStyle w:val="a3"/>
        <w:autoSpaceDE w:val="0"/>
        <w:autoSpaceDN w:val="0"/>
        <w:spacing w:line="320" w:lineRule="exact"/>
        <w:ind w:leftChars="300" w:left="630"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sz w:val="22"/>
          <w:szCs w:val="22"/>
        </w:rPr>
        <w:t>高齢化により支援が必要な人が増える一方で、少子化により地域の担い手が減少して</w:t>
      </w:r>
      <w:r w:rsidRPr="00026EE2">
        <w:rPr>
          <w:rFonts w:ascii="BIZ UDゴシック" w:eastAsia="BIZ UDゴシック" w:hAnsi="BIZ UDゴシック" w:hint="eastAsia"/>
          <w:sz w:val="22"/>
          <w:szCs w:val="22"/>
        </w:rPr>
        <w:t>おり、</w:t>
      </w:r>
      <w:r w:rsidR="00245B56" w:rsidRPr="00026EE2">
        <w:rPr>
          <w:rFonts w:ascii="BIZ UDゴシック" w:eastAsia="BIZ UDゴシック" w:hAnsi="BIZ UDゴシック" w:hint="eastAsia"/>
          <w:sz w:val="22"/>
          <w:szCs w:val="22"/>
        </w:rPr>
        <w:t>地域全体で支え合う仕組みが必要です。</w:t>
      </w:r>
    </w:p>
    <w:p w14:paraId="7B3DD6E7" w14:textId="77777777" w:rsidR="00245B56" w:rsidRPr="00026EE2" w:rsidRDefault="00245B56"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p>
    <w:p w14:paraId="0E6A4951" w14:textId="77777777" w:rsidR="00245B56" w:rsidRPr="00026EE2" w:rsidRDefault="00245B56"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②多様な人々が共に暮らす社会に対応するため</w:t>
      </w:r>
    </w:p>
    <w:p w14:paraId="255BA42D" w14:textId="3FC7EA14" w:rsidR="0069474E" w:rsidRPr="00026EE2" w:rsidRDefault="00245B56" w:rsidP="0069474E">
      <w:pPr>
        <w:pStyle w:val="a3"/>
        <w:autoSpaceDE w:val="0"/>
        <w:autoSpaceDN w:val="0"/>
        <w:spacing w:line="320" w:lineRule="exact"/>
        <w:ind w:leftChars="300" w:left="630" w:rightChars="200" w:right="420" w:firstLine="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国籍、性別、障がいの有無、</w:t>
      </w:r>
      <w:r w:rsidR="0069474E" w:rsidRPr="00026EE2">
        <w:rPr>
          <w:rFonts w:ascii="BIZ UDゴシック" w:eastAsia="BIZ UDゴシック" w:hAnsi="BIZ UDゴシック" w:hint="eastAsia"/>
          <w:sz w:val="22"/>
          <w:szCs w:val="22"/>
        </w:rPr>
        <w:t>家庭環境や家族構成など</w:t>
      </w:r>
      <w:r w:rsidRPr="00026EE2">
        <w:rPr>
          <w:rFonts w:ascii="BIZ UDゴシック" w:eastAsia="BIZ UDゴシック" w:hAnsi="BIZ UDゴシック" w:hint="eastAsia"/>
          <w:sz w:val="22"/>
          <w:szCs w:val="22"/>
        </w:rPr>
        <w:t>、</w:t>
      </w:r>
      <w:r w:rsidR="0069474E" w:rsidRPr="00026EE2">
        <w:rPr>
          <w:rFonts w:ascii="BIZ UDゴシック" w:eastAsia="BIZ UDゴシック" w:hAnsi="BIZ UDゴシック"/>
          <w:sz w:val="22"/>
          <w:szCs w:val="22"/>
        </w:rPr>
        <w:t>多様な</w:t>
      </w:r>
      <w:r w:rsidR="0069474E" w:rsidRPr="00026EE2">
        <w:rPr>
          <w:rFonts w:ascii="BIZ UDゴシック" w:eastAsia="BIZ UDゴシック" w:hAnsi="BIZ UDゴシック" w:hint="eastAsia"/>
          <w:sz w:val="22"/>
          <w:szCs w:val="22"/>
        </w:rPr>
        <w:t>背景を持つ</w:t>
      </w:r>
      <w:r w:rsidR="0069474E" w:rsidRPr="00026EE2">
        <w:rPr>
          <w:rFonts w:ascii="BIZ UDゴシック" w:eastAsia="BIZ UDゴシック" w:hAnsi="BIZ UDゴシック"/>
          <w:sz w:val="22"/>
          <w:szCs w:val="22"/>
        </w:rPr>
        <w:t>人々が共に暮らす社会</w:t>
      </w:r>
      <w:r w:rsidR="0069474E" w:rsidRPr="00026EE2">
        <w:rPr>
          <w:rFonts w:ascii="BIZ UDゴシック" w:eastAsia="BIZ UDゴシック" w:hAnsi="BIZ UDゴシック" w:hint="eastAsia"/>
          <w:sz w:val="22"/>
          <w:szCs w:val="22"/>
        </w:rPr>
        <w:t>では</w:t>
      </w:r>
      <w:r w:rsidRPr="00026EE2">
        <w:rPr>
          <w:rFonts w:ascii="BIZ UDゴシック" w:eastAsia="BIZ UDゴシック" w:hAnsi="BIZ UDゴシック" w:hint="eastAsia"/>
          <w:sz w:val="22"/>
          <w:szCs w:val="22"/>
        </w:rPr>
        <w:t>、従来の「支える人」と「支えられる人」の関係だけでは対応できない</w:t>
      </w:r>
      <w:r w:rsidR="0015600B" w:rsidRPr="00026EE2">
        <w:rPr>
          <w:rFonts w:ascii="BIZ UDゴシック" w:eastAsia="BIZ UDゴシック" w:hAnsi="BIZ UDゴシック" w:hint="eastAsia"/>
          <w:sz w:val="22"/>
          <w:szCs w:val="22"/>
        </w:rPr>
        <w:t>課題が増えてきています</w:t>
      </w:r>
      <w:r w:rsidRPr="00026EE2">
        <w:rPr>
          <w:rFonts w:ascii="BIZ UDゴシック" w:eastAsia="BIZ UDゴシック" w:hAnsi="BIZ UDゴシック" w:hint="eastAsia"/>
          <w:sz w:val="22"/>
          <w:szCs w:val="22"/>
        </w:rPr>
        <w:t>。</w:t>
      </w:r>
      <w:r w:rsidR="0069474E" w:rsidRPr="00026EE2">
        <w:rPr>
          <w:rFonts w:ascii="BIZ UDゴシック" w:eastAsia="BIZ UDゴシック" w:hAnsi="BIZ UDゴシック"/>
          <w:sz w:val="22"/>
          <w:szCs w:val="22"/>
        </w:rPr>
        <w:t>そのため、誰もが役割を持ち、支え合う仕組みが必要です。</w:t>
      </w:r>
    </w:p>
    <w:p w14:paraId="1E8B6366" w14:textId="47B608D2" w:rsidR="00245B56" w:rsidRPr="00026EE2" w:rsidRDefault="00245B56" w:rsidP="00E90F9B">
      <w:pPr>
        <w:pStyle w:val="a3"/>
        <w:autoSpaceDE w:val="0"/>
        <w:autoSpaceDN w:val="0"/>
        <w:spacing w:line="320" w:lineRule="exact"/>
        <w:ind w:leftChars="300" w:left="630" w:rightChars="200" w:right="420" w:firstLineChars="0" w:firstLine="2"/>
        <w:rPr>
          <w:rFonts w:ascii="BIZ UDゴシック" w:eastAsia="BIZ UDゴシック" w:hAnsi="BIZ UDゴシック"/>
          <w:sz w:val="22"/>
          <w:szCs w:val="22"/>
        </w:rPr>
      </w:pPr>
    </w:p>
    <w:p w14:paraId="6470F1A8" w14:textId="77777777" w:rsidR="00245B56" w:rsidRPr="00026EE2" w:rsidRDefault="00245B56"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p>
    <w:p w14:paraId="5BF39D4F" w14:textId="77777777" w:rsidR="00245B56" w:rsidRPr="00026EE2" w:rsidRDefault="00245B56"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③孤立や社会的な孤独を防ぐため</w:t>
      </w:r>
    </w:p>
    <w:p w14:paraId="51486830" w14:textId="30C281CE" w:rsidR="00245B56" w:rsidRPr="00026EE2" w:rsidRDefault="0015600B"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sz w:val="22"/>
          <w:szCs w:val="22"/>
        </w:rPr>
        <w:t>高齢者や子ども、障がいのある人などが、地域の中で孤立したり、社会的に孤独を感じたりしないように、住民同士や地域とのつながりを築くことが大切です。</w:t>
      </w:r>
    </w:p>
    <w:p w14:paraId="317AE6CE" w14:textId="77777777" w:rsidR="0015600B" w:rsidRPr="00026EE2" w:rsidRDefault="0015600B"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p>
    <w:p w14:paraId="61D1D081" w14:textId="77777777" w:rsidR="00245B56" w:rsidRPr="00026EE2" w:rsidRDefault="00245B56"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④地域全体の安心・安全を高めるため</w:t>
      </w:r>
    </w:p>
    <w:p w14:paraId="215A8CAB" w14:textId="593F6EC5" w:rsidR="00245B56" w:rsidRPr="00026EE2" w:rsidRDefault="0015600B"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sz w:val="22"/>
          <w:szCs w:val="22"/>
        </w:rPr>
        <w:t>地域の中で互いに助け合う仕組みをつくることで、災害時や緊急時に対応しやすくなるだけでなく、日常的な見守りや声かけを通じて、防犯や事故の防止にもつながります。</w:t>
      </w:r>
    </w:p>
    <w:p w14:paraId="783DC983" w14:textId="77777777" w:rsidR="0015600B" w:rsidRPr="00026EE2" w:rsidRDefault="0015600B"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p>
    <w:p w14:paraId="29D33C7C" w14:textId="77777777" w:rsidR="00245B56" w:rsidRPr="00026EE2" w:rsidRDefault="00245B56" w:rsidP="00E90F9B">
      <w:pPr>
        <w:pStyle w:val="a3"/>
        <w:autoSpaceDE w:val="0"/>
        <w:autoSpaceDN w:val="0"/>
        <w:spacing w:line="360" w:lineRule="exact"/>
        <w:ind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⑤住民一人ひとりの生きがいを支えるため</w:t>
      </w:r>
    </w:p>
    <w:p w14:paraId="27C43C03" w14:textId="77777777" w:rsidR="00245B56" w:rsidRPr="00026EE2" w:rsidRDefault="00245B56" w:rsidP="00E90F9B">
      <w:pPr>
        <w:pStyle w:val="a3"/>
        <w:autoSpaceDE w:val="0"/>
        <w:autoSpaceDN w:val="0"/>
        <w:spacing w:line="320" w:lineRule="exact"/>
        <w:ind w:leftChars="300" w:left="630" w:rightChars="200" w:right="420" w:firstLineChars="0" w:firstLine="2"/>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役割を持って地域に参加することで、住民自身の生きがいや充実感が生まれます。</w:t>
      </w:r>
    </w:p>
    <w:p w14:paraId="2E3F0633"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szCs w:val="22"/>
        </w:rPr>
      </w:pPr>
    </w:p>
    <w:p w14:paraId="42DD9477"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rPr>
        <w:br w:type="page"/>
      </w:r>
    </w:p>
    <w:p w14:paraId="49956D13" w14:textId="0F771256" w:rsidR="00245B56" w:rsidRPr="00026EE2" w:rsidRDefault="00DB06CE" w:rsidP="00245B56">
      <w:pPr>
        <w:rPr>
          <w:rFonts w:ascii="BIZ UDゴシック" w:eastAsia="BIZ UDゴシック" w:hAnsi="BIZ UDゴシック"/>
        </w:rPr>
      </w:pPr>
      <w:r w:rsidRPr="00026EE2">
        <w:rPr>
          <w:rFonts w:ascii="BIZ UDゴシック" w:eastAsia="BIZ UDゴシック" w:hAnsi="BIZ UDゴシック"/>
          <w:noProof/>
          <w:sz w:val="22"/>
        </w:rPr>
        <w:lastRenderedPageBreak/>
        <mc:AlternateContent>
          <mc:Choice Requires="wpg">
            <w:drawing>
              <wp:anchor distT="0" distB="0" distL="114300" distR="114300" simplePos="0" relativeHeight="252843008" behindDoc="0" locked="0" layoutInCell="1" allowOverlap="1" wp14:anchorId="66072D4E" wp14:editId="67F0DE03">
                <wp:simplePos x="0" y="0"/>
                <wp:positionH relativeFrom="column">
                  <wp:posOffset>48942</wp:posOffset>
                </wp:positionH>
                <wp:positionV relativeFrom="paragraph">
                  <wp:posOffset>-324485</wp:posOffset>
                </wp:positionV>
                <wp:extent cx="6134100" cy="1084001"/>
                <wp:effectExtent l="0" t="0" r="0" b="1905"/>
                <wp:wrapNone/>
                <wp:docPr id="68790910" name="グループ化 82"/>
                <wp:cNvGraphicFramePr/>
                <a:graphic xmlns:a="http://schemas.openxmlformats.org/drawingml/2006/main">
                  <a:graphicData uri="http://schemas.microsoft.com/office/word/2010/wordprocessingGroup">
                    <wpg:wgp>
                      <wpg:cNvGrpSpPr/>
                      <wpg:grpSpPr>
                        <a:xfrm>
                          <a:off x="0" y="0"/>
                          <a:ext cx="6134100" cy="1084001"/>
                          <a:chOff x="0" y="0"/>
                          <a:chExt cx="5624879" cy="2559409"/>
                        </a:xfrm>
                      </wpg:grpSpPr>
                      <wpg:grpSp>
                        <wpg:cNvPr id="1936330994" name="グループ化 4"/>
                        <wpg:cNvGrpSpPr/>
                        <wpg:grpSpPr>
                          <a:xfrm>
                            <a:off x="44879" y="0"/>
                            <a:ext cx="5580000" cy="2559409"/>
                            <a:chOff x="0" y="0"/>
                            <a:chExt cx="5580000" cy="799061"/>
                          </a:xfrm>
                        </wpg:grpSpPr>
                        <wps:wsp>
                          <wps:cNvPr id="894514943" name="角丸四角形 174"/>
                          <wps:cNvSpPr/>
                          <wps:spPr>
                            <a:xfrm>
                              <a:off x="0" y="0"/>
                              <a:ext cx="5580000" cy="799061"/>
                            </a:xfrm>
                            <a:prstGeom prst="roundRect">
                              <a:avLst>
                                <a:gd name="adj" fmla="val 1040"/>
                              </a:avLst>
                            </a:prstGeom>
                            <a:solidFill>
                              <a:schemeClr val="tx1">
                                <a:lumMod val="50000"/>
                                <a:lumOff val="50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169945" name="角丸四角形 175"/>
                          <wps:cNvSpPr/>
                          <wps:spPr>
                            <a:xfrm>
                              <a:off x="92208" y="22598"/>
                              <a:ext cx="5410474" cy="740772"/>
                            </a:xfrm>
                            <a:prstGeom prst="roundRect">
                              <a:avLst>
                                <a:gd name="adj" fmla="val 0"/>
                              </a:avLst>
                            </a:prstGeom>
                            <a:solidFill>
                              <a:schemeClr val="bg1"/>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1FA06" w14:textId="77777777" w:rsidR="00DB06CE" w:rsidRPr="00DB06CE" w:rsidRDefault="00DB06CE" w:rsidP="00DB06CE">
                                <w:pPr>
                                  <w:spacing w:line="100" w:lineRule="exact"/>
                                  <w:jc w:val="center"/>
                                  <w:rPr>
                                    <w:rFonts w:ascii="BIZ UDゴシック" w:eastAsia="BIZ UDゴシック" w:hAnsi="BIZ UDゴシック"/>
                                    <w:color w:val="000000" w:themeColor="text1"/>
                                    <w:sz w:val="28"/>
                                    <w:szCs w:val="32"/>
                                  </w:rPr>
                                </w:pPr>
                              </w:p>
                              <w:p w14:paraId="70C1A366" w14:textId="77777777" w:rsidR="00DB06CE" w:rsidRDefault="00DB06CE" w:rsidP="00DB06CE">
                                <w:pPr>
                                  <w:spacing w:line="320" w:lineRule="exact"/>
                                  <w:ind w:left="930"/>
                                  <w:rPr>
                                    <w:rFonts w:ascii="BIZ UDゴシック" w:eastAsia="BIZ UDゴシック" w:hAnsi="BIZ UDゴシック"/>
                                    <w:b/>
                                    <w:bCs/>
                                    <w:color w:val="FF0000"/>
                                  </w:rPr>
                                </w:pPr>
                              </w:p>
                              <w:p w14:paraId="4FA67D7C" w14:textId="277FC1D9" w:rsidR="00DB06CE" w:rsidRPr="00DB06CE" w:rsidRDefault="00DB06CE" w:rsidP="00DB06CE">
                                <w:pPr>
                                  <w:spacing w:line="320" w:lineRule="exact"/>
                                  <w:rPr>
                                    <w:rFonts w:ascii="BIZ UDゴシック" w:eastAsia="BIZ UDゴシック" w:hAnsi="BIZ UDゴシック"/>
                                    <w:color w:val="FF0000"/>
                                    <w:sz w:val="28"/>
                                    <w:szCs w:val="28"/>
                                  </w:rPr>
                                </w:pPr>
                                <w:r w:rsidRPr="00DB06CE">
                                  <w:rPr>
                                    <w:rFonts w:ascii="BIZ UDゴシック" w:eastAsia="BIZ UDゴシック" w:hAnsi="BIZ UDゴシック"/>
                                    <w:b/>
                                    <w:bCs/>
                                    <w:color w:val="FF0000"/>
                                    <w:sz w:val="28"/>
                                    <w:szCs w:val="28"/>
                                  </w:rPr>
                                  <w:t>※素案段階のため、今後イラスト</w:t>
                                </w:r>
                                <w:r>
                                  <w:rPr>
                                    <w:rFonts w:ascii="BIZ UDゴシック" w:eastAsia="BIZ UDゴシック" w:hAnsi="BIZ UDゴシック" w:hint="eastAsia"/>
                                    <w:b/>
                                    <w:bCs/>
                                    <w:color w:val="FF0000"/>
                                    <w:sz w:val="28"/>
                                    <w:szCs w:val="28"/>
                                  </w:rPr>
                                  <w:t>やレイアウトの調整</w:t>
                                </w:r>
                                <w:r w:rsidRPr="00DB06CE">
                                  <w:rPr>
                                    <w:rFonts w:ascii="BIZ UDゴシック" w:eastAsia="BIZ UDゴシック" w:hAnsi="BIZ UDゴシック"/>
                                    <w:b/>
                                    <w:bCs/>
                                    <w:color w:val="FF0000"/>
                                    <w:sz w:val="28"/>
                                    <w:szCs w:val="28"/>
                                  </w:rPr>
                                  <w:t>を</w:t>
                                </w:r>
                                <w:r>
                                  <w:rPr>
                                    <w:rFonts w:ascii="BIZ UDゴシック" w:eastAsia="BIZ UDゴシック" w:hAnsi="BIZ UDゴシック" w:hint="eastAsia"/>
                                    <w:b/>
                                    <w:bCs/>
                                    <w:color w:val="FF0000"/>
                                    <w:sz w:val="28"/>
                                    <w:szCs w:val="28"/>
                                  </w:rPr>
                                  <w:t>予定しています</w:t>
                                </w:r>
                                <w:r w:rsidRPr="00DB06CE">
                                  <w:rPr>
                                    <w:rFonts w:ascii="BIZ UDゴシック" w:eastAsia="BIZ UDゴシック" w:hAnsi="BIZ UDゴシック"/>
                                    <w:b/>
                                    <w:bCs/>
                                    <w:color w:val="FF0000"/>
                                    <w:sz w:val="28"/>
                                    <w:szCs w:val="28"/>
                                  </w:rPr>
                                  <w:t>。</w:t>
                                </w:r>
                              </w:p>
                              <w:p w14:paraId="4128DA95" w14:textId="77777777" w:rsidR="00DB06CE" w:rsidRPr="00DB06CE" w:rsidRDefault="00DB06CE" w:rsidP="00DB06CE">
                                <w:pPr>
                                  <w:spacing w:line="320" w:lineRule="exact"/>
                                  <w:ind w:left="930"/>
                                  <w:rPr>
                                    <w:rFonts w:ascii="BIZ UDゴシック" w:eastAsia="BIZ UDゴシック" w:hAnsi="BIZ UDゴシック"/>
                                    <w:color w:val="FF0000"/>
                                  </w:rPr>
                                </w:pPr>
                              </w:p>
                              <w:p w14:paraId="57566C7B" w14:textId="77777777" w:rsidR="00DB06CE" w:rsidRPr="00DB06CE" w:rsidRDefault="00DB06CE" w:rsidP="00DB06CE">
                                <w:pPr>
                                  <w:spacing w:line="320" w:lineRule="exact"/>
                                  <w:ind w:firstLineChars="100" w:firstLine="210"/>
                                  <w:rPr>
                                    <w:rFonts w:ascii="BIZ UDゴシック" w:eastAsia="BIZ UDゴシック" w:hAnsi="BIZ UDゴシック"/>
                                    <w:color w:val="FF0000"/>
                                  </w:rPr>
                                </w:pPr>
                              </w:p>
                            </w:txbxContent>
                          </wps:txbx>
                          <wps:bodyPr rot="0" spcFirstLastPara="0" vertOverflow="overflow" horzOverflow="overflow" vert="horz" wrap="square" lIns="216000" tIns="72000" rIns="216000" bIns="72000" numCol="1" spcCol="0" rtlCol="0" fromWordArt="0" anchor="t" anchorCtr="0" forceAA="0" compatLnSpc="1">
                            <a:prstTxWarp prst="textNoShape">
                              <a:avLst/>
                            </a:prstTxWarp>
                            <a:noAutofit/>
                          </wps:bodyPr>
                        </wps:wsp>
                      </wpg:grpSp>
                      <pic:pic xmlns:pic="http://schemas.openxmlformats.org/drawingml/2006/picture">
                        <pic:nvPicPr>
                          <pic:cNvPr id="2061358449" name="図 1"/>
                          <pic:cNvPicPr>
                            <a:picLocks noChangeAspect="1"/>
                          </pic:cNvPicPr>
                        </pic:nvPicPr>
                        <pic:blipFill rotWithShape="1">
                          <a:blip r:embed="rId9">
                            <a:extLst>
                              <a:ext uri="{28A0092B-C50C-407E-A947-70E740481C1C}">
                                <a14:useLocalDpi xmlns:a14="http://schemas.microsoft.com/office/drawing/2010/main" val="0"/>
                              </a:ext>
                            </a:extLst>
                          </a:blip>
                          <a:srcRect r="-9232" b="825"/>
                          <a:stretch>
                            <a:fillRect/>
                          </a:stretch>
                        </pic:blipFill>
                        <pic:spPr bwMode="auto">
                          <a:xfrm>
                            <a:off x="0" y="213173"/>
                            <a:ext cx="268605" cy="18237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072D4E" id="_x0000_s1037" style="position:absolute;margin-left:3.85pt;margin-top:-25.55pt;width:483pt;height:85.35pt;z-index:252843008;mso-width-relative:margin;mso-height-relative:margin" coordsize="56248,255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">
                <v:group id="グループ化 4" o:spid="_x0000_s1038" style="position:absolute;left:448;width:55800;height:25594" coordsize="55800,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">
                  <v:roundrect id="角丸四角形 174" o:spid="_x0000_s1039" style="position:absolute;width:55800;height:7990;visibility:visible;mso-wrap-style:square;v-text-anchor:middle" arcsize="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" fillcolor="gray [1629]" stroked="f" strokeweight="1.75pt">
                    <v:stroke joinstyle="miter"/>
                  </v:roundrect>
                  <v:roundrect id="角丸四角形 175" o:spid="_x0000_s1040" style="position:absolute;left:922;top:225;width:54104;height:740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" fillcolor="white [3212]" stroked="f" strokeweight="1.75pt">
                    <v:stroke joinstyle="miter"/>
                    <v:textbox inset="6mm,2mm,6mm,2mm">
                      <w:txbxContent>
                        <w:p w14:paraId="5361FA06" w14:textId="77777777" w:rsidR="00DB06CE" w:rsidRPr="00DB06CE" w:rsidRDefault="00DB06CE" w:rsidP="00DB06CE">
                          <w:pPr>
                            <w:spacing w:line="100" w:lineRule="exact"/>
                            <w:jc w:val="center"/>
                            <w:rPr>
                              <w:rFonts w:ascii="BIZ UDゴシック" w:eastAsia="BIZ UDゴシック" w:hAnsi="BIZ UDゴシック"/>
                              <w:color w:val="000000" w:themeColor="text1"/>
                              <w:sz w:val="28"/>
                              <w:szCs w:val="32"/>
                            </w:rPr>
                          </w:pPr>
                        </w:p>
                        <w:p w14:paraId="70C1A366" w14:textId="77777777" w:rsidR="00DB06CE" w:rsidRDefault="00DB06CE" w:rsidP="00DB06CE">
                          <w:pPr>
                            <w:spacing w:line="320" w:lineRule="exact"/>
                            <w:ind w:left="930"/>
                            <w:rPr>
                              <w:rFonts w:ascii="BIZ UDゴシック" w:eastAsia="BIZ UDゴシック" w:hAnsi="BIZ UDゴシック"/>
                              <w:b/>
                              <w:bCs/>
                              <w:color w:val="FF0000"/>
                            </w:rPr>
                          </w:pPr>
                        </w:p>
                        <w:p w14:paraId="4FA67D7C" w14:textId="277FC1D9" w:rsidR="00DB06CE" w:rsidRPr="00DB06CE" w:rsidRDefault="00DB06CE" w:rsidP="00DB06CE">
                          <w:pPr>
                            <w:spacing w:line="320" w:lineRule="exact"/>
                            <w:rPr>
                              <w:rFonts w:ascii="BIZ UDゴシック" w:eastAsia="BIZ UDゴシック" w:hAnsi="BIZ UDゴシック"/>
                              <w:color w:val="FF0000"/>
                              <w:sz w:val="28"/>
                              <w:szCs w:val="28"/>
                            </w:rPr>
                          </w:pPr>
                          <w:r w:rsidRPr="00DB06CE">
                            <w:rPr>
                              <w:rFonts w:ascii="BIZ UDゴシック" w:eastAsia="BIZ UDゴシック" w:hAnsi="BIZ UDゴシック"/>
                              <w:b/>
                              <w:bCs/>
                              <w:color w:val="FF0000"/>
                              <w:sz w:val="28"/>
                              <w:szCs w:val="28"/>
                            </w:rPr>
                            <w:t>※素案段階のため、今後イラスト</w:t>
                          </w:r>
                          <w:r>
                            <w:rPr>
                              <w:rFonts w:ascii="BIZ UDゴシック" w:eastAsia="BIZ UDゴシック" w:hAnsi="BIZ UDゴシック" w:hint="eastAsia"/>
                              <w:b/>
                              <w:bCs/>
                              <w:color w:val="FF0000"/>
                              <w:sz w:val="28"/>
                              <w:szCs w:val="28"/>
                            </w:rPr>
                            <w:t>やレイアウトの調整</w:t>
                          </w:r>
                          <w:r w:rsidRPr="00DB06CE">
                            <w:rPr>
                              <w:rFonts w:ascii="BIZ UDゴシック" w:eastAsia="BIZ UDゴシック" w:hAnsi="BIZ UDゴシック"/>
                              <w:b/>
                              <w:bCs/>
                              <w:color w:val="FF0000"/>
                              <w:sz w:val="28"/>
                              <w:szCs w:val="28"/>
                            </w:rPr>
                            <w:t>を</w:t>
                          </w:r>
                          <w:r>
                            <w:rPr>
                              <w:rFonts w:ascii="BIZ UDゴシック" w:eastAsia="BIZ UDゴシック" w:hAnsi="BIZ UDゴシック" w:hint="eastAsia"/>
                              <w:b/>
                              <w:bCs/>
                              <w:color w:val="FF0000"/>
                              <w:sz w:val="28"/>
                              <w:szCs w:val="28"/>
                            </w:rPr>
                            <w:t>予定しています</w:t>
                          </w:r>
                          <w:r w:rsidRPr="00DB06CE">
                            <w:rPr>
                              <w:rFonts w:ascii="BIZ UDゴシック" w:eastAsia="BIZ UDゴシック" w:hAnsi="BIZ UDゴシック"/>
                              <w:b/>
                              <w:bCs/>
                              <w:color w:val="FF0000"/>
                              <w:sz w:val="28"/>
                              <w:szCs w:val="28"/>
                            </w:rPr>
                            <w:t>。</w:t>
                          </w:r>
                        </w:p>
                        <w:p w14:paraId="4128DA95" w14:textId="77777777" w:rsidR="00DB06CE" w:rsidRPr="00DB06CE" w:rsidRDefault="00DB06CE" w:rsidP="00DB06CE">
                          <w:pPr>
                            <w:spacing w:line="320" w:lineRule="exact"/>
                            <w:ind w:left="930"/>
                            <w:rPr>
                              <w:rFonts w:ascii="BIZ UDゴシック" w:eastAsia="BIZ UDゴシック" w:hAnsi="BIZ UDゴシック"/>
                              <w:color w:val="FF0000"/>
                            </w:rPr>
                          </w:pPr>
                        </w:p>
                        <w:p w14:paraId="57566C7B" w14:textId="77777777" w:rsidR="00DB06CE" w:rsidRPr="00DB06CE" w:rsidRDefault="00DB06CE" w:rsidP="00DB06CE">
                          <w:pPr>
                            <w:spacing w:line="320" w:lineRule="exact"/>
                            <w:ind w:firstLineChars="100" w:firstLine="210"/>
                            <w:rPr>
                              <w:rFonts w:ascii="BIZ UDゴシック" w:eastAsia="BIZ UDゴシック" w:hAnsi="BIZ UDゴシック"/>
                              <w:color w:val="FF0000"/>
                            </w:rPr>
                          </w:pPr>
                        </w:p>
                      </w:txbxContent>
                    </v:textbox>
                  </v:roundrect>
                </v:group>
                <v:shape id="図 1" o:spid="_x0000_s1041" type="#_x0000_t75" style="position:absolute;top:2131;width:2686;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">
                  <v:imagedata r:id="rId10" o:title="" cropbottom="541f" cropright="-6050f"/>
                </v:shape>
              </v:group>
            </w:pict>
          </mc:Fallback>
        </mc:AlternateContent>
      </w:r>
    </w:p>
    <w:p w14:paraId="6B882086" w14:textId="77777777" w:rsidR="00DB06CE" w:rsidRPr="00026EE2" w:rsidRDefault="00DB06CE" w:rsidP="00245B56">
      <w:pPr>
        <w:rPr>
          <w:rFonts w:ascii="BIZ UDゴシック" w:eastAsia="BIZ UDゴシック" w:hAnsi="BIZ UDゴシック"/>
        </w:rPr>
      </w:pPr>
    </w:p>
    <w:p w14:paraId="530C5C62" w14:textId="77777777" w:rsidR="00DB06CE" w:rsidRPr="00026EE2" w:rsidRDefault="00DB06CE" w:rsidP="00245B56">
      <w:pPr>
        <w:rPr>
          <w:rFonts w:ascii="BIZ UDゴシック" w:eastAsia="BIZ UDゴシック" w:hAnsi="BIZ UDゴシック"/>
        </w:rPr>
      </w:pPr>
    </w:p>
    <w:p w14:paraId="2B7211B6" w14:textId="77777777" w:rsidR="00DB06CE" w:rsidRPr="00026EE2" w:rsidRDefault="00DB06CE" w:rsidP="00245B56">
      <w:pPr>
        <w:rPr>
          <w:rFonts w:ascii="BIZ UDゴシック" w:eastAsia="BIZ UDゴシック" w:hAnsi="BIZ UDゴシック"/>
        </w:rPr>
      </w:pPr>
    </w:p>
    <w:p w14:paraId="04865590" w14:textId="15FF8166" w:rsidR="00245B56" w:rsidRPr="00026EE2" w:rsidRDefault="00245B56" w:rsidP="00DF169D">
      <w:pPr>
        <w:keepNext/>
        <w:tabs>
          <w:tab w:val="left" w:pos="7480"/>
        </w:tabs>
        <w:spacing w:beforeLines="100" w:before="360" w:after="240" w:line="440" w:lineRule="exact"/>
        <w:jc w:val="center"/>
        <w:outlineLvl w:val="4"/>
        <w:rPr>
          <w:rFonts w:ascii="BIZ UDゴシック" w:eastAsia="BIZ UDゴシック" w:hAnsi="BIZ UDゴシック" w:cstheme="majorBidi"/>
          <w:b/>
          <w:bCs/>
          <w:sz w:val="24"/>
          <w:szCs w:val="16"/>
        </w:rPr>
      </w:pPr>
      <w:bookmarkStart w:id="12" w:name="_Toc209198717"/>
      <w:r w:rsidRPr="00026EE2">
        <w:rPr>
          <w:rFonts w:ascii="BIZ UDゴシック" w:eastAsia="BIZ UDゴシック" w:hAnsi="BIZ UDゴシック" w:cstheme="majorBidi" w:hint="eastAsia"/>
          <w:b/>
          <w:bCs/>
          <w:sz w:val="24"/>
          <w:szCs w:val="16"/>
        </w:rPr>
        <w:t>自助・互助・共助・公助の</w:t>
      </w:r>
      <w:r w:rsidR="00E3790F" w:rsidRPr="00026EE2">
        <w:rPr>
          <w:rFonts w:ascii="BIZ UDゴシック" w:eastAsia="BIZ UDゴシック" w:hAnsi="BIZ UDゴシック" w:cstheme="majorBidi" w:hint="eastAsia"/>
          <w:b/>
          <w:bCs/>
          <w:sz w:val="24"/>
          <w:szCs w:val="16"/>
        </w:rPr>
        <w:t>概念</w:t>
      </w:r>
      <w:bookmarkEnd w:id="12"/>
    </w:p>
    <w:p w14:paraId="308D18C1" w14:textId="6CB22E9B" w:rsidR="00245B56" w:rsidRPr="00026EE2" w:rsidRDefault="002D1A1D"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生活</w:t>
      </w:r>
      <w:r w:rsidR="0074363F" w:rsidRPr="00026EE2">
        <w:rPr>
          <w:rFonts w:ascii="BIZ UDゴシック" w:eastAsia="BIZ UDゴシック" w:hAnsi="BIZ UDゴシック" w:hint="eastAsia"/>
          <w:sz w:val="22"/>
        </w:rPr>
        <w:t>課題</w:t>
      </w:r>
      <w:r w:rsidR="00245B56" w:rsidRPr="00026EE2">
        <w:rPr>
          <w:rFonts w:ascii="BIZ UDゴシック" w:eastAsia="BIZ UDゴシック" w:hAnsi="BIZ UDゴシック" w:hint="eastAsia"/>
          <w:sz w:val="22"/>
        </w:rPr>
        <w:t>が</w:t>
      </w:r>
      <w:r w:rsidR="00E3790F" w:rsidRPr="00026EE2">
        <w:rPr>
          <w:rFonts w:ascii="BIZ UDゴシック" w:eastAsia="BIZ UDゴシック" w:hAnsi="BIZ UDゴシック" w:hint="eastAsia"/>
          <w:sz w:val="22"/>
        </w:rPr>
        <w:t>複合化</w:t>
      </w:r>
      <w:r w:rsidR="00245B56" w:rsidRPr="00026EE2">
        <w:rPr>
          <w:rFonts w:ascii="BIZ UDゴシック" w:eastAsia="BIZ UDゴシック" w:hAnsi="BIZ UDゴシック" w:hint="eastAsia"/>
          <w:sz w:val="22"/>
        </w:rPr>
        <w:t>・複雑化する中で、行政だけでは十分な対応ができません。本計画は、住民一人ひとりの努力（自助）、住民同士の支え合い（互助）、社会保障などの相互扶助（共助）、公的機関による支援（公助）の役割分担と相互の連携によって取り組んでいきます。</w:t>
      </w:r>
    </w:p>
    <w:p w14:paraId="2FFB7ABB" w14:textId="581D7A3B" w:rsidR="00245B56" w:rsidRPr="00026EE2" w:rsidRDefault="009E0E91"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87008" behindDoc="0" locked="0" layoutInCell="1" allowOverlap="1" wp14:anchorId="267730D3" wp14:editId="11A8CC39">
                <wp:simplePos x="0" y="0"/>
                <wp:positionH relativeFrom="column">
                  <wp:posOffset>4424680</wp:posOffset>
                </wp:positionH>
                <wp:positionV relativeFrom="paragraph">
                  <wp:posOffset>278765</wp:posOffset>
                </wp:positionV>
                <wp:extent cx="647700" cy="238125"/>
                <wp:effectExtent l="0" t="0" r="0" b="9525"/>
                <wp:wrapNone/>
                <wp:docPr id="57580460" name="テキスト ボックス 371"/>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7E47FFC2"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互　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30D3" id="テキスト ボックス 371" o:spid="_x0000_s1042" type="#_x0000_t202" style="position:absolute;margin-left:348.4pt;margin-top:21.95pt;width:51pt;height:18.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" filled="f" stroked="f" strokeweight=".5pt">
                <v:textbox inset="0,0,0,0">
                  <w:txbxContent>
                    <w:p w14:paraId="7E47FFC2"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互　助</w:t>
                      </w:r>
                    </w:p>
                  </w:txbxContent>
                </v:textbox>
              </v:shape>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75744" behindDoc="0" locked="0" layoutInCell="1" allowOverlap="1" wp14:anchorId="2A06D2A1" wp14:editId="78CA60B6">
                <wp:simplePos x="0" y="0"/>
                <wp:positionH relativeFrom="column">
                  <wp:posOffset>225425</wp:posOffset>
                </wp:positionH>
                <wp:positionV relativeFrom="paragraph">
                  <wp:posOffset>101600</wp:posOffset>
                </wp:positionV>
                <wp:extent cx="2534920" cy="2534920"/>
                <wp:effectExtent l="0" t="0" r="0" b="0"/>
                <wp:wrapNone/>
                <wp:docPr id="406619602" name="楕円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34920" cy="2534920"/>
                        </a:xfrm>
                        <a:prstGeom prst="ellips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A4D02" id="楕円 369" o:spid="_x0000_s1026" style="position:absolute;margin-left:17.75pt;margin-top:8pt;width:199.6pt;height:199.6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" fillcolor="#cfcdcd [2894]" stroked="f" strokeweight="1pt">
                <v:stroke joinstyle="miter"/>
                <o:lock v:ext="edit" aspectratio="t"/>
              </v:oval>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77792" behindDoc="0" locked="0" layoutInCell="1" allowOverlap="1" wp14:anchorId="3EABA3D5" wp14:editId="52628F6E">
                <wp:simplePos x="0" y="0"/>
                <wp:positionH relativeFrom="column">
                  <wp:posOffset>3460750</wp:posOffset>
                </wp:positionH>
                <wp:positionV relativeFrom="paragraph">
                  <wp:posOffset>101600</wp:posOffset>
                </wp:positionV>
                <wp:extent cx="2535382" cy="2535382"/>
                <wp:effectExtent l="0" t="0" r="0" b="0"/>
                <wp:wrapNone/>
                <wp:docPr id="1548199706" name="楕円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35382" cy="2535382"/>
                        </a:xfrm>
                        <a:prstGeom prst="ellips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1C79A" id="楕円 369" o:spid="_x0000_s1026" style="position:absolute;margin-left:272.5pt;margin-top:8pt;width:199.65pt;height:199.6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" fillcolor="#cfcdcd [2894]" stroked="f" strokeweight="1pt">
                <v:stroke joinstyle="miter"/>
                <o:lock v:ext="edit" aspectratio="t"/>
              </v:oval>
            </w:pict>
          </mc:Fallback>
        </mc:AlternateContent>
      </w:r>
    </w:p>
    <w:p w14:paraId="5DA030DF" w14:textId="489A8DDA" w:rsidR="00245B56" w:rsidRPr="00026EE2" w:rsidRDefault="009E0E91"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85984" behindDoc="0" locked="0" layoutInCell="1" allowOverlap="1" wp14:anchorId="443B87D9" wp14:editId="66C794EA">
                <wp:simplePos x="0" y="0"/>
                <wp:positionH relativeFrom="column">
                  <wp:posOffset>1162685</wp:posOffset>
                </wp:positionH>
                <wp:positionV relativeFrom="paragraph">
                  <wp:posOffset>54610</wp:posOffset>
                </wp:positionV>
                <wp:extent cx="647700" cy="238125"/>
                <wp:effectExtent l="0" t="0" r="0" b="9525"/>
                <wp:wrapNone/>
                <wp:docPr id="1772941126" name="テキスト ボックス 371"/>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2B2BB5D5"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自　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87D9" id="_x0000_s1043" type="#_x0000_t202" style="position:absolute;margin-left:91.55pt;margin-top:4.3pt;width:51pt;height:18.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" filled="f" stroked="f" strokeweight=".5pt">
                <v:textbox inset="0,0,0,0">
                  <w:txbxContent>
                    <w:p w14:paraId="2B2BB5D5"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自　助</w:t>
                      </w:r>
                    </w:p>
                  </w:txbxContent>
                </v:textbox>
              </v:shape>
            </w:pict>
          </mc:Fallback>
        </mc:AlternateContent>
      </w:r>
      <w:r w:rsidR="00245B56" w:rsidRPr="00026EE2">
        <w:rPr>
          <w:rFonts w:ascii="BIZ UDゴシック" w:eastAsia="BIZ UDゴシック" w:hAnsi="BIZ UDゴシック"/>
          <w:noProof/>
        </w:rPr>
        <mc:AlternateContent>
          <mc:Choice Requires="wps">
            <w:drawing>
              <wp:anchor distT="0" distB="0" distL="114300" distR="114300" simplePos="0" relativeHeight="252496896" behindDoc="0" locked="0" layoutInCell="1" allowOverlap="1" wp14:anchorId="146FAEB8" wp14:editId="6559782B">
                <wp:simplePos x="0" y="0"/>
                <wp:positionH relativeFrom="column">
                  <wp:align>center</wp:align>
                </wp:positionH>
                <wp:positionV relativeFrom="paragraph">
                  <wp:posOffset>226695</wp:posOffset>
                </wp:positionV>
                <wp:extent cx="4158000" cy="4158000"/>
                <wp:effectExtent l="0" t="0" r="0" b="0"/>
                <wp:wrapNone/>
                <wp:docPr id="1214746132" name="円: 塗りつぶしなし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58000" cy="4158000"/>
                        </a:xfrm>
                        <a:prstGeom prst="donut">
                          <a:avLst>
                            <a:gd name="adj" fmla="val 15294"/>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2AAC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370" o:spid="_x0000_s1026" type="#_x0000_t23" style="position:absolute;margin-left:0;margin-top:17.85pt;width:327.4pt;height:327.4pt;z-index:252496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" adj="3304" fillcolor="#f2f2f2 [3052]" stroked="f" strokeweight="1pt">
                <v:stroke joinstyle="miter"/>
                <o:lock v:ext="edit" aspectratio="t"/>
              </v:shape>
            </w:pict>
          </mc:Fallback>
        </mc:AlternateContent>
      </w:r>
    </w:p>
    <w:p w14:paraId="657FCC27" w14:textId="2D0C60B8" w:rsidR="00245B56" w:rsidRPr="00026EE2" w:rsidRDefault="009E0E91"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80864" behindDoc="0" locked="0" layoutInCell="1" allowOverlap="1" wp14:anchorId="7C1A7C32" wp14:editId="31EE5A72">
                <wp:simplePos x="0" y="0"/>
                <wp:positionH relativeFrom="column">
                  <wp:posOffset>3863340</wp:posOffset>
                </wp:positionH>
                <wp:positionV relativeFrom="paragraph">
                  <wp:posOffset>112248</wp:posOffset>
                </wp:positionV>
                <wp:extent cx="1952723" cy="1819275"/>
                <wp:effectExtent l="0" t="0" r="9525" b="9525"/>
                <wp:wrapNone/>
                <wp:docPr id="1549796332" name="テキスト ボックス 371"/>
                <wp:cNvGraphicFramePr/>
                <a:graphic xmlns:a="http://schemas.openxmlformats.org/drawingml/2006/main">
                  <a:graphicData uri="http://schemas.microsoft.com/office/word/2010/wordprocessingShape">
                    <wps:wsp>
                      <wps:cNvSpPr txBox="1"/>
                      <wps:spPr>
                        <a:xfrm>
                          <a:off x="0" y="0"/>
                          <a:ext cx="1952723" cy="1819275"/>
                        </a:xfrm>
                        <a:prstGeom prst="rect">
                          <a:avLst/>
                        </a:prstGeom>
                        <a:noFill/>
                        <a:ln w="6350">
                          <a:noFill/>
                        </a:ln>
                      </wps:spPr>
                      <wps:txbx>
                        <w:txbxContent>
                          <w:p w14:paraId="14B4974F" w14:textId="77777777" w:rsidR="009E0E91"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w:t>
                            </w:r>
                            <w:r w:rsidRPr="001E5CEE">
                              <w:rPr>
                                <w:rFonts w:ascii="BIZ UDゴシック" w:eastAsia="BIZ UDゴシック" w:hAnsiTheme="minorHAnsi" w:cs="TT2962o00" w:hint="eastAsia"/>
                                <w:kern w:val="0"/>
                                <w:sz w:val="16"/>
                                <w:szCs w:val="18"/>
                              </w:rPr>
                              <w:t>近隣の住民同士や地域で活動する</w:t>
                            </w:r>
                          </w:p>
                          <w:p w14:paraId="4FA95C24" w14:textId="0AB2CF2C" w:rsidR="00245B56" w:rsidRDefault="00245B56" w:rsidP="00D866EC">
                            <w:pPr>
                              <w:widowControl w:val="0"/>
                              <w:autoSpaceDE w:val="0"/>
                              <w:autoSpaceDN w:val="0"/>
                              <w:adjustRightInd w:val="0"/>
                              <w:spacing w:line="200" w:lineRule="exact"/>
                              <w:ind w:leftChars="67" w:left="141"/>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組織・団体等による自主的な支え合い・助け合いで、課題の解決を図ります。</w:t>
                            </w:r>
                          </w:p>
                          <w:p w14:paraId="2F40C24C" w14:textId="37330228" w:rsidR="00245B56" w:rsidRPr="00026EE2"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・コミュニティで意見交換や協力</w:t>
                            </w:r>
                          </w:p>
                          <w:p w14:paraId="626AA2B1" w14:textId="712AD25C"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w:t>
                            </w:r>
                            <w:r w:rsidR="00DF7DEF">
                              <w:rPr>
                                <w:rFonts w:ascii="BIZ UDゴシック" w:eastAsia="BIZ UDゴシック" w:hAnsiTheme="minorHAnsi" w:cs="TT2962o00" w:hint="eastAsia"/>
                                <w:kern w:val="0"/>
                                <w:sz w:val="16"/>
                                <w:szCs w:val="18"/>
                              </w:rPr>
                              <w:t>地域の人や</w:t>
                            </w:r>
                            <w:r w:rsidRPr="001E5CEE">
                              <w:rPr>
                                <w:rFonts w:ascii="BIZ UDゴシック" w:eastAsia="BIZ UDゴシック" w:hAnsiTheme="minorHAnsi" w:cs="TT2962o00" w:hint="eastAsia"/>
                                <w:kern w:val="0"/>
                                <w:sz w:val="16"/>
                                <w:szCs w:val="18"/>
                              </w:rPr>
                              <w:t>友人等による助け合い</w:t>
                            </w:r>
                          </w:p>
                          <w:p w14:paraId="2FF04C46" w14:textId="1AFF85E6"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・コミュニティ</w:t>
                            </w:r>
                            <w:r w:rsidR="00110323">
                              <w:rPr>
                                <w:rFonts w:ascii="BIZ UDゴシック" w:eastAsia="BIZ UDゴシック" w:hAnsiTheme="minorHAnsi" w:cs="TT2962o00" w:hint="eastAsia"/>
                                <w:kern w:val="0"/>
                                <w:sz w:val="16"/>
                                <w:szCs w:val="18"/>
                              </w:rPr>
                              <w:t>など</w:t>
                            </w:r>
                            <w:r w:rsidRPr="001E5CEE">
                              <w:rPr>
                                <w:rFonts w:ascii="BIZ UDゴシック" w:eastAsia="BIZ UDゴシック" w:hAnsiTheme="minorHAnsi" w:cs="TT2962o00" w:hint="eastAsia"/>
                                <w:kern w:val="0"/>
                                <w:sz w:val="16"/>
                                <w:szCs w:val="18"/>
                              </w:rPr>
                              <w:t>の</w:t>
                            </w:r>
                            <w:r w:rsidR="00DF7DEF">
                              <w:rPr>
                                <w:rFonts w:ascii="BIZ UDゴシック" w:eastAsia="BIZ UDゴシック" w:hAnsiTheme="minorHAnsi" w:cs="TT2962o00" w:hint="eastAsia"/>
                                <w:kern w:val="0"/>
                                <w:sz w:val="16"/>
                                <w:szCs w:val="18"/>
                              </w:rPr>
                              <w:t>多様な主体による</w:t>
                            </w:r>
                            <w:r w:rsidRPr="001E5CEE">
                              <w:rPr>
                                <w:rFonts w:ascii="BIZ UDゴシック" w:eastAsia="BIZ UDゴシック" w:hAnsiTheme="minorHAnsi" w:cs="TT2962o00" w:hint="eastAsia"/>
                                <w:kern w:val="0"/>
                                <w:sz w:val="16"/>
                                <w:szCs w:val="18"/>
                              </w:rPr>
                              <w:t>活動</w:t>
                            </w:r>
                          </w:p>
                          <w:p w14:paraId="30AAE974" w14:textId="77777777"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・ボランティア活動</w:t>
                            </w:r>
                          </w:p>
                          <w:p w14:paraId="27CAE0AF" w14:textId="77777777"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・当事者団体の取組など</w:t>
                            </w:r>
                          </w:p>
                          <w:p w14:paraId="04489243" w14:textId="77777777" w:rsidR="009E0E91"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●地域福祉においては中心</w:t>
                            </w:r>
                            <w:r w:rsidR="00DF7DEF">
                              <w:rPr>
                                <w:rFonts w:ascii="BIZ UDゴシック" w:eastAsia="BIZ UDゴシック" w:hAnsiTheme="minorHAnsi" w:cs="TT2962o00" w:hint="eastAsia"/>
                                <w:kern w:val="0"/>
                                <w:sz w:val="16"/>
                                <w:szCs w:val="18"/>
                              </w:rPr>
                              <w:t>となる取組</w:t>
                            </w:r>
                          </w:p>
                          <w:p w14:paraId="2D1A4F60" w14:textId="5470BE7D" w:rsidR="00245B56" w:rsidRPr="00647872" w:rsidRDefault="00DF7DEF" w:rsidP="009E0E91">
                            <w:pPr>
                              <w:widowControl w:val="0"/>
                              <w:autoSpaceDE w:val="0"/>
                              <w:autoSpaceDN w:val="0"/>
                              <w:adjustRightInd w:val="0"/>
                              <w:spacing w:line="200" w:lineRule="exact"/>
                              <w:ind w:leftChars="100" w:left="210"/>
                              <w:rPr>
                                <w:rFonts w:ascii="BIZ UDゴシック" w:eastAsia="BIZ UDゴシック" w:hAnsiTheme="minorHAnsi" w:cs="TT2962o00"/>
                                <w:kern w:val="0"/>
                                <w:sz w:val="16"/>
                                <w:szCs w:val="18"/>
                              </w:rPr>
                            </w:pPr>
                            <w:r>
                              <w:rPr>
                                <w:rFonts w:ascii="BIZ UDゴシック" w:eastAsia="BIZ UDゴシック" w:hAnsiTheme="minorHAnsi" w:cs="TT2962o00" w:hint="eastAsia"/>
                                <w:kern w:val="0"/>
                                <w:sz w:val="16"/>
                                <w:szCs w:val="18"/>
                              </w:rPr>
                              <w:t>です</w:t>
                            </w:r>
                            <w:r w:rsidR="00245B56" w:rsidRPr="001E5CEE">
                              <w:rPr>
                                <w:rFonts w:ascii="BIZ UDゴシック" w:eastAsia="BIZ UDゴシック" w:hAnsiTheme="minorHAnsi" w:cs="TT2962o00" w:hint="eastAsia"/>
                                <w:kern w:val="0"/>
                                <w:sz w:val="16"/>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7C32" id="_x0000_s1044" type="#_x0000_t202" style="position:absolute;margin-left:304.2pt;margin-top:8.85pt;width:153.75pt;height:143.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" filled="f" stroked="f" strokeweight=".5pt">
                <v:textbox inset="0,0,0,0">
                  <w:txbxContent>
                    <w:p w14:paraId="14B4974F" w14:textId="77777777" w:rsidR="009E0E91"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w:t>
                      </w:r>
                      <w:r w:rsidRPr="001E5CEE">
                        <w:rPr>
                          <w:rFonts w:ascii="BIZ UDゴシック" w:eastAsia="BIZ UDゴシック" w:hAnsiTheme="minorHAnsi" w:cs="TT2962o00" w:hint="eastAsia"/>
                          <w:kern w:val="0"/>
                          <w:sz w:val="16"/>
                          <w:szCs w:val="18"/>
                        </w:rPr>
                        <w:t>近隣の住民同士や地域で活動する</w:t>
                      </w:r>
                    </w:p>
                    <w:p w14:paraId="4FA95C24" w14:textId="0AB2CF2C" w:rsidR="00245B56" w:rsidRDefault="00245B56" w:rsidP="00D866EC">
                      <w:pPr>
                        <w:widowControl w:val="0"/>
                        <w:autoSpaceDE w:val="0"/>
                        <w:autoSpaceDN w:val="0"/>
                        <w:adjustRightInd w:val="0"/>
                        <w:spacing w:line="200" w:lineRule="exact"/>
                        <w:ind w:leftChars="67" w:left="141"/>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組織・団体等による自主的な支え合い・助け合いで、課題の解決を図ります。</w:t>
                      </w:r>
                    </w:p>
                    <w:p w14:paraId="2F40C24C" w14:textId="37330228" w:rsidR="00245B56" w:rsidRPr="00026EE2"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・コミュニティで意見交換や協力</w:t>
                      </w:r>
                    </w:p>
                    <w:p w14:paraId="626AA2B1" w14:textId="712AD25C"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w:t>
                      </w:r>
                      <w:r w:rsidR="00DF7DEF">
                        <w:rPr>
                          <w:rFonts w:ascii="BIZ UDゴシック" w:eastAsia="BIZ UDゴシック" w:hAnsiTheme="minorHAnsi" w:cs="TT2962o00" w:hint="eastAsia"/>
                          <w:kern w:val="0"/>
                          <w:sz w:val="16"/>
                          <w:szCs w:val="18"/>
                        </w:rPr>
                        <w:t>地域の人や</w:t>
                      </w:r>
                      <w:r w:rsidRPr="001E5CEE">
                        <w:rPr>
                          <w:rFonts w:ascii="BIZ UDゴシック" w:eastAsia="BIZ UDゴシック" w:hAnsiTheme="minorHAnsi" w:cs="TT2962o00" w:hint="eastAsia"/>
                          <w:kern w:val="0"/>
                          <w:sz w:val="16"/>
                          <w:szCs w:val="18"/>
                        </w:rPr>
                        <w:t>友人等による助け合い</w:t>
                      </w:r>
                    </w:p>
                    <w:p w14:paraId="2FF04C46" w14:textId="1AFF85E6"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・コミュニティ</w:t>
                      </w:r>
                      <w:r w:rsidR="00110323">
                        <w:rPr>
                          <w:rFonts w:ascii="BIZ UDゴシック" w:eastAsia="BIZ UDゴシック" w:hAnsiTheme="minorHAnsi" w:cs="TT2962o00" w:hint="eastAsia"/>
                          <w:kern w:val="0"/>
                          <w:sz w:val="16"/>
                          <w:szCs w:val="18"/>
                        </w:rPr>
                        <w:t>など</w:t>
                      </w:r>
                      <w:r w:rsidRPr="001E5CEE">
                        <w:rPr>
                          <w:rFonts w:ascii="BIZ UDゴシック" w:eastAsia="BIZ UDゴシック" w:hAnsiTheme="minorHAnsi" w:cs="TT2962o00" w:hint="eastAsia"/>
                          <w:kern w:val="0"/>
                          <w:sz w:val="16"/>
                          <w:szCs w:val="18"/>
                        </w:rPr>
                        <w:t>の</w:t>
                      </w:r>
                      <w:r w:rsidR="00DF7DEF">
                        <w:rPr>
                          <w:rFonts w:ascii="BIZ UDゴシック" w:eastAsia="BIZ UDゴシック" w:hAnsiTheme="minorHAnsi" w:cs="TT2962o00" w:hint="eastAsia"/>
                          <w:kern w:val="0"/>
                          <w:sz w:val="16"/>
                          <w:szCs w:val="18"/>
                        </w:rPr>
                        <w:t>多様な主体による</w:t>
                      </w:r>
                      <w:r w:rsidRPr="001E5CEE">
                        <w:rPr>
                          <w:rFonts w:ascii="BIZ UDゴシック" w:eastAsia="BIZ UDゴシック" w:hAnsiTheme="minorHAnsi" w:cs="TT2962o00" w:hint="eastAsia"/>
                          <w:kern w:val="0"/>
                          <w:sz w:val="16"/>
                          <w:szCs w:val="18"/>
                        </w:rPr>
                        <w:t>活動</w:t>
                      </w:r>
                    </w:p>
                    <w:p w14:paraId="30AAE974" w14:textId="77777777"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・ボランティア活動</w:t>
                      </w:r>
                    </w:p>
                    <w:p w14:paraId="27CAE0AF" w14:textId="77777777" w:rsidR="00245B56" w:rsidRPr="001E5CEE" w:rsidRDefault="00245B56" w:rsidP="00D866EC">
                      <w:pPr>
                        <w:widowControl w:val="0"/>
                        <w:autoSpaceDE w:val="0"/>
                        <w:autoSpaceDN w:val="0"/>
                        <w:adjustRightInd w:val="0"/>
                        <w:spacing w:line="200" w:lineRule="exact"/>
                        <w:ind w:leftChars="67" w:left="301"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・当事者団体の取組など</w:t>
                      </w:r>
                    </w:p>
                    <w:p w14:paraId="04489243" w14:textId="77777777" w:rsidR="009E0E91"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●地域福祉においては中心</w:t>
                      </w:r>
                      <w:r w:rsidR="00DF7DEF">
                        <w:rPr>
                          <w:rFonts w:ascii="BIZ UDゴシック" w:eastAsia="BIZ UDゴシック" w:hAnsiTheme="minorHAnsi" w:cs="TT2962o00" w:hint="eastAsia"/>
                          <w:kern w:val="0"/>
                          <w:sz w:val="16"/>
                          <w:szCs w:val="18"/>
                        </w:rPr>
                        <w:t>となる取組</w:t>
                      </w:r>
                    </w:p>
                    <w:p w14:paraId="2D1A4F60" w14:textId="5470BE7D" w:rsidR="00245B56" w:rsidRPr="00647872" w:rsidRDefault="00DF7DEF" w:rsidP="009E0E91">
                      <w:pPr>
                        <w:widowControl w:val="0"/>
                        <w:autoSpaceDE w:val="0"/>
                        <w:autoSpaceDN w:val="0"/>
                        <w:adjustRightInd w:val="0"/>
                        <w:spacing w:line="200" w:lineRule="exact"/>
                        <w:ind w:leftChars="100" w:left="210"/>
                        <w:rPr>
                          <w:rFonts w:ascii="BIZ UDゴシック" w:eastAsia="BIZ UDゴシック" w:hAnsiTheme="minorHAnsi" w:cs="TT2962o00"/>
                          <w:kern w:val="0"/>
                          <w:sz w:val="16"/>
                          <w:szCs w:val="18"/>
                        </w:rPr>
                      </w:pPr>
                      <w:r>
                        <w:rPr>
                          <w:rFonts w:ascii="BIZ UDゴシック" w:eastAsia="BIZ UDゴシック" w:hAnsiTheme="minorHAnsi" w:cs="TT2962o00" w:hint="eastAsia"/>
                          <w:kern w:val="0"/>
                          <w:sz w:val="16"/>
                          <w:szCs w:val="18"/>
                        </w:rPr>
                        <w:t>です</w:t>
                      </w:r>
                      <w:r w:rsidR="00245B56" w:rsidRPr="001E5CEE">
                        <w:rPr>
                          <w:rFonts w:ascii="BIZ UDゴシック" w:eastAsia="BIZ UDゴシック" w:hAnsiTheme="minorHAnsi" w:cs="TT2962o00" w:hint="eastAsia"/>
                          <w:kern w:val="0"/>
                          <w:sz w:val="16"/>
                          <w:szCs w:val="18"/>
                        </w:rPr>
                        <w:t>。</w:t>
                      </w:r>
                    </w:p>
                  </w:txbxContent>
                </v:textbox>
              </v:shape>
            </w:pict>
          </mc:Fallback>
        </mc:AlternateContent>
      </w:r>
    </w:p>
    <w:p w14:paraId="72C7D8A5" w14:textId="11219245" w:rsidR="00245B56" w:rsidRPr="00026EE2" w:rsidRDefault="009E0E91"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79840" behindDoc="0" locked="0" layoutInCell="1" allowOverlap="1" wp14:anchorId="7ECEA782" wp14:editId="7477C5DB">
                <wp:simplePos x="0" y="0"/>
                <wp:positionH relativeFrom="column">
                  <wp:posOffset>651510</wp:posOffset>
                </wp:positionH>
                <wp:positionV relativeFrom="paragraph">
                  <wp:posOffset>53340</wp:posOffset>
                </wp:positionV>
                <wp:extent cx="1704975" cy="1482090"/>
                <wp:effectExtent l="0" t="0" r="9525" b="3810"/>
                <wp:wrapNone/>
                <wp:docPr id="530374400" name="テキスト ボックス 371"/>
                <wp:cNvGraphicFramePr/>
                <a:graphic xmlns:a="http://schemas.openxmlformats.org/drawingml/2006/main">
                  <a:graphicData uri="http://schemas.microsoft.com/office/word/2010/wordprocessingShape">
                    <wps:wsp>
                      <wps:cNvSpPr txBox="1"/>
                      <wps:spPr>
                        <a:xfrm>
                          <a:off x="0" y="0"/>
                          <a:ext cx="1704975" cy="1482090"/>
                        </a:xfrm>
                        <a:prstGeom prst="rect">
                          <a:avLst/>
                        </a:prstGeom>
                        <a:noFill/>
                        <a:ln w="6350">
                          <a:noFill/>
                        </a:ln>
                      </wps:spPr>
                      <wps:txbx>
                        <w:txbxContent>
                          <w:p w14:paraId="6563D962" w14:textId="77777777"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●自分や家族で主体的に解決を図り</w:t>
                            </w:r>
                            <w:r w:rsidRPr="00026EE2">
                              <w:rPr>
                                <w:rFonts w:ascii="BIZ UDゴシック" w:eastAsia="BIZ UDゴシック" w:hAnsiTheme="minorHAnsi" w:cs="TT2962o00" w:hint="eastAsia"/>
                                <w:kern w:val="0"/>
                                <w:sz w:val="16"/>
                                <w:szCs w:val="18"/>
                              </w:rPr>
                              <w:t>ます。</w:t>
                            </w:r>
                          </w:p>
                          <w:p w14:paraId="429777B1" w14:textId="74E79060"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●日ごろから地域</w:t>
                            </w:r>
                            <w:r w:rsidR="00902606" w:rsidRPr="00026EE2">
                              <w:rPr>
                                <w:rFonts w:ascii="BIZ UDゴシック" w:eastAsia="BIZ UDゴシック" w:hAnsiTheme="minorHAnsi" w:cs="TT2962o00" w:hint="eastAsia"/>
                                <w:kern w:val="0"/>
                                <w:sz w:val="16"/>
                                <w:szCs w:val="18"/>
                              </w:rPr>
                              <w:t>における</w:t>
                            </w:r>
                            <w:r w:rsidRPr="00026EE2">
                              <w:rPr>
                                <w:rFonts w:ascii="BIZ UDゴシック" w:eastAsia="BIZ UDゴシック" w:hAnsiTheme="minorHAnsi" w:cs="TT2962o00" w:hint="eastAsia"/>
                                <w:kern w:val="0"/>
                                <w:sz w:val="16"/>
                                <w:szCs w:val="18"/>
                              </w:rPr>
                              <w:t>交流や活動に参加します。</w:t>
                            </w:r>
                          </w:p>
                          <w:p w14:paraId="47D79B24" w14:textId="2E526517" w:rsidR="00245B56" w:rsidRPr="0064787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●自分の努力のみで解決できない課題について、自らの判断で隣近所や友人に相談したり、行政や専門機関に支援を求め</w:t>
                            </w:r>
                            <w:r w:rsidR="00C81CDF">
                              <w:rPr>
                                <w:rFonts w:ascii="BIZ UDゴシック" w:eastAsia="BIZ UDゴシック" w:hAnsiTheme="minorHAnsi" w:cs="TT2962o00" w:hint="eastAsia"/>
                                <w:kern w:val="0"/>
                                <w:sz w:val="16"/>
                                <w:szCs w:val="18"/>
                              </w:rPr>
                              <w:t>たりし</w:t>
                            </w:r>
                            <w:r w:rsidRPr="00647872">
                              <w:rPr>
                                <w:rFonts w:ascii="BIZ UDゴシック" w:eastAsia="BIZ UDゴシック" w:hAnsiTheme="minorHAnsi" w:cs="TT2962o00" w:hint="eastAsia"/>
                                <w:kern w:val="0"/>
                                <w:sz w:val="16"/>
                                <w:szCs w:val="18"/>
                              </w:rPr>
                              <w:t>ます。</w:t>
                            </w:r>
                          </w:p>
                          <w:p w14:paraId="356785C0" w14:textId="729AB4DF" w:rsidR="00245B56" w:rsidRPr="0064787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●民間のサービスを、お金を払って利用すること。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EA782" id="_x0000_s1045" type="#_x0000_t202" style="position:absolute;margin-left:51.3pt;margin-top:4.2pt;width:134.25pt;height:116.7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" filled="f" stroked="f" strokeweight=".5pt">
                <v:textbox inset="0,0,0,0">
                  <w:txbxContent>
                    <w:p w14:paraId="6563D962" w14:textId="77777777"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●自分や家族で主体的に解決を図り</w:t>
                      </w:r>
                      <w:r w:rsidRPr="00026EE2">
                        <w:rPr>
                          <w:rFonts w:ascii="BIZ UDゴシック" w:eastAsia="BIZ UDゴシック" w:hAnsiTheme="minorHAnsi" w:cs="TT2962o00" w:hint="eastAsia"/>
                          <w:kern w:val="0"/>
                          <w:sz w:val="16"/>
                          <w:szCs w:val="18"/>
                        </w:rPr>
                        <w:t>ます。</w:t>
                      </w:r>
                    </w:p>
                    <w:p w14:paraId="429777B1" w14:textId="74E79060"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●日ごろから地域</w:t>
                      </w:r>
                      <w:r w:rsidR="00902606" w:rsidRPr="00026EE2">
                        <w:rPr>
                          <w:rFonts w:ascii="BIZ UDゴシック" w:eastAsia="BIZ UDゴシック" w:hAnsiTheme="minorHAnsi" w:cs="TT2962o00" w:hint="eastAsia"/>
                          <w:kern w:val="0"/>
                          <w:sz w:val="16"/>
                          <w:szCs w:val="18"/>
                        </w:rPr>
                        <w:t>における</w:t>
                      </w:r>
                      <w:r w:rsidRPr="00026EE2">
                        <w:rPr>
                          <w:rFonts w:ascii="BIZ UDゴシック" w:eastAsia="BIZ UDゴシック" w:hAnsiTheme="minorHAnsi" w:cs="TT2962o00" w:hint="eastAsia"/>
                          <w:kern w:val="0"/>
                          <w:sz w:val="16"/>
                          <w:szCs w:val="18"/>
                        </w:rPr>
                        <w:t>交流や活動に参加します。</w:t>
                      </w:r>
                    </w:p>
                    <w:p w14:paraId="47D79B24" w14:textId="2E526517" w:rsidR="00245B56" w:rsidRPr="0064787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●自分の努力のみで解決できない課題について、自らの判断で隣近所や友人に相談したり、行政や専門機関に支援を求め</w:t>
                      </w:r>
                      <w:r w:rsidR="00C81CDF">
                        <w:rPr>
                          <w:rFonts w:ascii="BIZ UDゴシック" w:eastAsia="BIZ UDゴシック" w:hAnsiTheme="minorHAnsi" w:cs="TT2962o00" w:hint="eastAsia"/>
                          <w:kern w:val="0"/>
                          <w:sz w:val="16"/>
                          <w:szCs w:val="18"/>
                        </w:rPr>
                        <w:t>たりし</w:t>
                      </w:r>
                      <w:r w:rsidRPr="00647872">
                        <w:rPr>
                          <w:rFonts w:ascii="BIZ UDゴシック" w:eastAsia="BIZ UDゴシック" w:hAnsiTheme="minorHAnsi" w:cs="TT2962o00" w:hint="eastAsia"/>
                          <w:kern w:val="0"/>
                          <w:sz w:val="16"/>
                          <w:szCs w:val="18"/>
                        </w:rPr>
                        <w:t>ます。</w:t>
                      </w:r>
                    </w:p>
                    <w:p w14:paraId="356785C0" w14:textId="729AB4DF" w:rsidR="00245B56" w:rsidRPr="0064787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47872">
                        <w:rPr>
                          <w:rFonts w:ascii="BIZ UDゴシック" w:eastAsia="BIZ UDゴシック" w:hAnsiTheme="minorHAnsi" w:cs="TT2962o00" w:hint="eastAsia"/>
                          <w:kern w:val="0"/>
                          <w:sz w:val="16"/>
                          <w:szCs w:val="18"/>
                        </w:rPr>
                        <w:t>●民間のサービスを、お金を払って利用すること。</w:t>
                      </w:r>
                    </w:p>
                  </w:txbxContent>
                </v:textbox>
              </v:shape>
            </w:pict>
          </mc:Fallback>
        </mc:AlternateContent>
      </w:r>
    </w:p>
    <w:p w14:paraId="77CF2208" w14:textId="77777777" w:rsidR="00245B56" w:rsidRPr="00026EE2" w:rsidRDefault="00245B56" w:rsidP="00245B56">
      <w:pPr>
        <w:rPr>
          <w:rFonts w:ascii="BIZ UDゴシック" w:eastAsia="BIZ UDゴシック" w:hAnsi="BIZ UDゴシック"/>
        </w:rPr>
      </w:pPr>
    </w:p>
    <w:p w14:paraId="605982EB" w14:textId="77777777" w:rsidR="00245B56" w:rsidRPr="00026EE2" w:rsidRDefault="00245B56" w:rsidP="00245B56">
      <w:pPr>
        <w:rPr>
          <w:rFonts w:ascii="BIZ UDゴシック" w:eastAsia="BIZ UDゴシック" w:hAnsi="BIZ UDゴシック"/>
        </w:rPr>
      </w:pPr>
    </w:p>
    <w:p w14:paraId="65004E81" w14:textId="77777777" w:rsidR="00245B56" w:rsidRPr="00026EE2" w:rsidRDefault="00245B56" w:rsidP="00245B56">
      <w:pPr>
        <w:rPr>
          <w:rFonts w:ascii="BIZ UDゴシック" w:eastAsia="BIZ UDゴシック" w:hAnsi="BIZ UDゴシック"/>
        </w:rPr>
      </w:pPr>
    </w:p>
    <w:p w14:paraId="57D0A299" w14:textId="77777777" w:rsidR="00245B56" w:rsidRPr="00026EE2" w:rsidRDefault="00245B56" w:rsidP="00245B56">
      <w:pPr>
        <w:rPr>
          <w:rFonts w:ascii="BIZ UDゴシック" w:eastAsia="BIZ UDゴシック" w:hAnsi="BIZ UDゴシック"/>
        </w:rPr>
      </w:pPr>
    </w:p>
    <w:p w14:paraId="79FAAB75" w14:textId="77777777" w:rsidR="00245B56" w:rsidRPr="00026EE2" w:rsidRDefault="00245B56" w:rsidP="00245B56">
      <w:pPr>
        <w:rPr>
          <w:rFonts w:ascii="BIZ UDゴシック" w:eastAsia="BIZ UDゴシック" w:hAnsi="BIZ UDゴシック"/>
        </w:rPr>
      </w:pPr>
    </w:p>
    <w:p w14:paraId="2090AC94" w14:textId="77777777" w:rsidR="00245B56" w:rsidRPr="00026EE2" w:rsidRDefault="00245B56" w:rsidP="00245B56">
      <w:pPr>
        <w:rPr>
          <w:rFonts w:ascii="BIZ UDゴシック" w:eastAsia="BIZ UDゴシック" w:hAnsi="BIZ UDゴシック"/>
        </w:rPr>
      </w:pPr>
    </w:p>
    <w:p w14:paraId="69397404" w14:textId="77777777" w:rsidR="00245B56" w:rsidRPr="00026EE2" w:rsidRDefault="00245B56" w:rsidP="00245B56">
      <w:pPr>
        <w:rPr>
          <w:rFonts w:ascii="BIZ UDゴシック" w:eastAsia="BIZ UDゴシック" w:hAnsi="BIZ UDゴシック"/>
        </w:rPr>
      </w:pPr>
    </w:p>
    <w:p w14:paraId="5C24BDE1" w14:textId="7760BB2C" w:rsidR="00245B56" w:rsidRPr="00026EE2" w:rsidRDefault="00245B56" w:rsidP="00245B56">
      <w:pPr>
        <w:rPr>
          <w:rFonts w:ascii="BIZ UDゴシック" w:eastAsia="BIZ UDゴシック" w:hAnsi="BIZ UDゴシック"/>
        </w:rPr>
      </w:pPr>
    </w:p>
    <w:p w14:paraId="08954752" w14:textId="4EC56913" w:rsidR="00245B56" w:rsidRPr="00026EE2" w:rsidRDefault="009E0E91"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88032" behindDoc="0" locked="0" layoutInCell="1" allowOverlap="1" wp14:anchorId="397A8DB4" wp14:editId="13AF59D0">
                <wp:simplePos x="0" y="0"/>
                <wp:positionH relativeFrom="column">
                  <wp:posOffset>4424680</wp:posOffset>
                </wp:positionH>
                <wp:positionV relativeFrom="paragraph">
                  <wp:posOffset>353695</wp:posOffset>
                </wp:positionV>
                <wp:extent cx="647700" cy="238125"/>
                <wp:effectExtent l="0" t="0" r="0" b="9525"/>
                <wp:wrapNone/>
                <wp:docPr id="1591407324" name="テキスト ボックス 371"/>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5F82F023"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公　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8DB4" id="_x0000_s1046" type="#_x0000_t202" style="position:absolute;margin-left:348.4pt;margin-top:27.85pt;width:51pt;height:18.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" filled="f" stroked="f" strokeweight=".5pt">
                <v:textbox inset="0,0,0,0">
                  <w:txbxContent>
                    <w:p w14:paraId="5F82F023"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公　助</w:t>
                      </w:r>
                    </w:p>
                  </w:txbxContent>
                </v:textbox>
              </v:shape>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89056" behindDoc="0" locked="0" layoutInCell="1" allowOverlap="1" wp14:anchorId="2F762D83" wp14:editId="49152F64">
                <wp:simplePos x="0" y="0"/>
                <wp:positionH relativeFrom="column">
                  <wp:posOffset>1163955</wp:posOffset>
                </wp:positionH>
                <wp:positionV relativeFrom="paragraph">
                  <wp:posOffset>353695</wp:posOffset>
                </wp:positionV>
                <wp:extent cx="647700" cy="238125"/>
                <wp:effectExtent l="0" t="0" r="0" b="9525"/>
                <wp:wrapNone/>
                <wp:docPr id="1790457459" name="テキスト ボックス 371"/>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D43634E"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共　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62D83" id="_x0000_s1047" type="#_x0000_t202" style="position:absolute;margin-left:91.65pt;margin-top:27.85pt;width:51pt;height:18.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" filled="f" stroked="f" strokeweight=".5pt">
                <v:textbox inset="0,0,0,0">
                  <w:txbxContent>
                    <w:p w14:paraId="3D43634E" w14:textId="77777777" w:rsidR="00245B56" w:rsidRPr="00C950D5" w:rsidRDefault="00245B56" w:rsidP="00245B56">
                      <w:pPr>
                        <w:widowControl w:val="0"/>
                        <w:autoSpaceDE w:val="0"/>
                        <w:autoSpaceDN w:val="0"/>
                        <w:adjustRightInd w:val="0"/>
                        <w:spacing w:line="360" w:lineRule="exact"/>
                        <w:rPr>
                          <w:rFonts w:ascii="BIZ UDゴシック" w:eastAsia="BIZ UDゴシック" w:hAnsiTheme="minorHAnsi" w:cs="TT2962o00"/>
                          <w:b/>
                          <w:bCs/>
                          <w:color w:val="000000" w:themeColor="text1"/>
                          <w:kern w:val="0"/>
                          <w:sz w:val="32"/>
                          <w:szCs w:val="32"/>
                        </w:rPr>
                      </w:pPr>
                      <w:r w:rsidRPr="00C950D5">
                        <w:rPr>
                          <w:rFonts w:ascii="BIZ UDゴシック" w:eastAsia="BIZ UDゴシック" w:hAnsiTheme="minorHAnsi" w:cs="TT2962o00" w:hint="eastAsia"/>
                          <w:b/>
                          <w:bCs/>
                          <w:color w:val="000000" w:themeColor="text1"/>
                          <w:kern w:val="0"/>
                          <w:sz w:val="32"/>
                          <w:szCs w:val="32"/>
                        </w:rPr>
                        <w:t>共　助</w:t>
                      </w:r>
                    </w:p>
                  </w:txbxContent>
                </v:textbox>
              </v:shape>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78816" behindDoc="0" locked="0" layoutInCell="1" allowOverlap="1" wp14:anchorId="16C18FC6" wp14:editId="2A254FEB">
                <wp:simplePos x="0" y="0"/>
                <wp:positionH relativeFrom="column">
                  <wp:posOffset>232410</wp:posOffset>
                </wp:positionH>
                <wp:positionV relativeFrom="paragraph">
                  <wp:posOffset>114935</wp:posOffset>
                </wp:positionV>
                <wp:extent cx="2534920" cy="2534920"/>
                <wp:effectExtent l="0" t="0" r="0" b="0"/>
                <wp:wrapNone/>
                <wp:docPr id="779001706" name="楕円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34920" cy="2534920"/>
                        </a:xfrm>
                        <a:prstGeom prst="ellips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8D825" id="楕円 369" o:spid="_x0000_s1026" style="position:absolute;margin-left:18.3pt;margin-top:9.05pt;width:199.6pt;height:199.6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" fillcolor="#cfcdcd [2894]" stroked="f" strokeweight="1pt">
                <v:stroke joinstyle="miter"/>
                <o:lock v:ext="edit" aspectratio="t"/>
              </v:oval>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76768" behindDoc="0" locked="0" layoutInCell="1" allowOverlap="1" wp14:anchorId="04812739" wp14:editId="06ED22F4">
                <wp:simplePos x="0" y="0"/>
                <wp:positionH relativeFrom="column">
                  <wp:posOffset>3460750</wp:posOffset>
                </wp:positionH>
                <wp:positionV relativeFrom="paragraph">
                  <wp:posOffset>115455</wp:posOffset>
                </wp:positionV>
                <wp:extent cx="2534920" cy="2534920"/>
                <wp:effectExtent l="0" t="0" r="0" b="0"/>
                <wp:wrapNone/>
                <wp:docPr id="395966971" name="楕円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34920" cy="2534920"/>
                        </a:xfrm>
                        <a:prstGeom prst="ellips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8ADD8" id="楕円 369" o:spid="_x0000_s1026" style="position:absolute;margin-left:272.5pt;margin-top:9.1pt;width:199.6pt;height:199.6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" fillcolor="#cfcdcd [2894]" stroked="f" strokeweight="1pt">
                <v:stroke joinstyle="miter"/>
                <o:lock v:ext="edit" aspectratio="t"/>
              </v:oval>
            </w:pict>
          </mc:Fallback>
        </mc:AlternateContent>
      </w:r>
    </w:p>
    <w:p w14:paraId="61DDBB73" w14:textId="5185536F" w:rsidR="00245B56" w:rsidRPr="00026EE2" w:rsidRDefault="00245B56" w:rsidP="00245B56">
      <w:pPr>
        <w:rPr>
          <w:rFonts w:ascii="BIZ UDゴシック" w:eastAsia="BIZ UDゴシック" w:hAnsi="BIZ UDゴシック"/>
        </w:rPr>
      </w:pPr>
    </w:p>
    <w:p w14:paraId="126D207E" w14:textId="5EA1A59E" w:rsidR="00245B56" w:rsidRPr="00026EE2" w:rsidRDefault="00245B56" w:rsidP="00245B56">
      <w:pPr>
        <w:rPr>
          <w:rFonts w:ascii="BIZ UDゴシック" w:eastAsia="BIZ UDゴシック" w:hAnsi="BIZ UDゴシック"/>
        </w:rPr>
      </w:pPr>
    </w:p>
    <w:p w14:paraId="7F8442F5" w14:textId="065CEEC0" w:rsidR="00245B56" w:rsidRPr="00026EE2" w:rsidRDefault="009E0E91"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82912" behindDoc="0" locked="0" layoutInCell="1" allowOverlap="1" wp14:anchorId="5E033392" wp14:editId="36DF251E">
                <wp:simplePos x="0" y="0"/>
                <wp:positionH relativeFrom="column">
                  <wp:posOffset>629689</wp:posOffset>
                </wp:positionH>
                <wp:positionV relativeFrom="paragraph">
                  <wp:posOffset>140681</wp:posOffset>
                </wp:positionV>
                <wp:extent cx="1800860" cy="1371600"/>
                <wp:effectExtent l="0" t="0" r="8890" b="0"/>
                <wp:wrapNone/>
                <wp:docPr id="633838577" name="テキスト ボックス 371"/>
                <wp:cNvGraphicFramePr/>
                <a:graphic xmlns:a="http://schemas.openxmlformats.org/drawingml/2006/main">
                  <a:graphicData uri="http://schemas.microsoft.com/office/word/2010/wordprocessingShape">
                    <wps:wsp>
                      <wps:cNvSpPr txBox="1"/>
                      <wps:spPr>
                        <a:xfrm>
                          <a:off x="0" y="0"/>
                          <a:ext cx="1800860" cy="1371600"/>
                        </a:xfrm>
                        <a:prstGeom prst="rect">
                          <a:avLst/>
                        </a:prstGeom>
                        <a:noFill/>
                        <a:ln w="6350">
                          <a:noFill/>
                        </a:ln>
                      </wps:spPr>
                      <wps:txbx>
                        <w:txbxContent>
                          <w:p w14:paraId="5D457316" w14:textId="20CC48DB"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●介護サービスや医療、年金などのように、保険料</w:t>
                            </w:r>
                            <w:r w:rsidR="00110323">
                              <w:rPr>
                                <w:rFonts w:ascii="BIZ UDゴシック" w:eastAsia="BIZ UDゴシック" w:hAnsiTheme="minorHAnsi" w:cs="TT2962o00" w:hint="eastAsia"/>
                                <w:kern w:val="0"/>
                                <w:sz w:val="16"/>
                                <w:szCs w:val="18"/>
                              </w:rPr>
                              <w:t>・税を</w:t>
                            </w:r>
                            <w:r w:rsidRPr="001E5CEE">
                              <w:rPr>
                                <w:rFonts w:ascii="BIZ UDゴシック" w:eastAsia="BIZ UDゴシック" w:hAnsiTheme="minorHAnsi" w:cs="TT2962o00" w:hint="eastAsia"/>
                                <w:kern w:val="0"/>
                                <w:sz w:val="16"/>
                                <w:szCs w:val="18"/>
                              </w:rPr>
                              <w:t>納付することにより、必要になった場合に対価とし</w:t>
                            </w:r>
                            <w:r w:rsidRPr="00026EE2">
                              <w:rPr>
                                <w:rFonts w:ascii="BIZ UDゴシック" w:eastAsia="BIZ UDゴシック" w:hAnsiTheme="minorHAnsi" w:cs="TT2962o00" w:hint="eastAsia"/>
                                <w:kern w:val="0"/>
                                <w:sz w:val="16"/>
                                <w:szCs w:val="18"/>
                              </w:rPr>
                              <w:t>てサービスや年金の支給を受けます。</w:t>
                            </w:r>
                          </w:p>
                          <w:p w14:paraId="4C5D0555" w14:textId="1E309DCF"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●重層的支援体制のもと、</w:t>
                            </w:r>
                            <w:r w:rsidR="00762DD0" w:rsidRPr="00026EE2">
                              <w:rPr>
                                <w:rFonts w:ascii="BIZ UDゴシック" w:eastAsia="BIZ UDゴシック" w:hAnsiTheme="minorHAnsi" w:cs="TT2962o00"/>
                                <w:kern w:val="0"/>
                                <w:sz w:val="16"/>
                                <w:szCs w:val="18"/>
                              </w:rPr>
                              <w:t>制度だけでは支えきれない部分を、地域の</w:t>
                            </w:r>
                            <w:r w:rsidR="00762DD0" w:rsidRPr="00026EE2">
                              <w:rPr>
                                <w:rFonts w:ascii="BIZ UDゴシック" w:eastAsia="BIZ UDゴシック" w:hAnsiTheme="minorHAnsi" w:cs="TT2962o00" w:hint="eastAsia"/>
                                <w:kern w:val="0"/>
                                <w:sz w:val="16"/>
                                <w:szCs w:val="18"/>
                              </w:rPr>
                              <w:t>支え合い</w:t>
                            </w:r>
                            <w:r w:rsidR="00762DD0" w:rsidRPr="00026EE2">
                              <w:rPr>
                                <w:rFonts w:ascii="BIZ UDゴシック" w:eastAsia="BIZ UDゴシック" w:hAnsiTheme="minorHAnsi" w:cs="TT2962o00"/>
                                <w:kern w:val="0"/>
                                <w:sz w:val="16"/>
                                <w:szCs w:val="18"/>
                              </w:rPr>
                              <w:t>で補う</w:t>
                            </w:r>
                            <w:r w:rsidR="00890883" w:rsidRPr="00026EE2">
                              <w:rPr>
                                <w:rFonts w:ascii="BIZ UDゴシック" w:eastAsia="BIZ UDゴシック" w:hAnsiTheme="minorHAnsi" w:cs="TT2962o00"/>
                                <w:kern w:val="0"/>
                                <w:sz w:val="16"/>
                                <w:szCs w:val="18"/>
                              </w:rPr>
                              <w:t>仕組み</w:t>
                            </w:r>
                            <w:r w:rsidR="00762DD0" w:rsidRPr="00026EE2">
                              <w:rPr>
                                <w:rFonts w:ascii="BIZ UDゴシック" w:eastAsia="BIZ UDゴシック" w:hAnsiTheme="minorHAnsi" w:cs="TT2962o00" w:hint="eastAsia"/>
                                <w:kern w:val="0"/>
                                <w:sz w:val="16"/>
                                <w:szCs w:val="18"/>
                              </w:rPr>
                              <w:t>を構築します。</w:t>
                            </w:r>
                          </w:p>
                          <w:p w14:paraId="27A26EC3" w14:textId="77777777" w:rsidR="00245B56" w:rsidRPr="006355AA"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355AA">
                              <w:rPr>
                                <w:rFonts w:ascii="BIZ UDゴシック" w:eastAsia="BIZ UDゴシック" w:hAnsiTheme="minorHAnsi" w:cs="TT2962o00" w:hint="eastAsia"/>
                                <w:kern w:val="0"/>
                                <w:sz w:val="16"/>
                                <w:szCs w:val="18"/>
                              </w:rPr>
                              <w:t>●国民全体で支え合う、制度化された相互扶助。</w:t>
                            </w:r>
                          </w:p>
                          <w:p w14:paraId="1D80035D" w14:textId="77777777" w:rsidR="00245B56" w:rsidRPr="006355AA"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33392" id="_x0000_s1048" type="#_x0000_t202" style="position:absolute;margin-left:49.6pt;margin-top:11.1pt;width:141.8pt;height:10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" filled="f" stroked="f" strokeweight=".5pt">
                <v:textbox inset="0,0,0,0">
                  <w:txbxContent>
                    <w:p w14:paraId="5D457316" w14:textId="20CC48DB"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●介護サービスや医療、年金などのように、保険料</w:t>
                      </w:r>
                      <w:r w:rsidR="00110323">
                        <w:rPr>
                          <w:rFonts w:ascii="BIZ UDゴシック" w:eastAsia="BIZ UDゴシック" w:hAnsiTheme="minorHAnsi" w:cs="TT2962o00" w:hint="eastAsia"/>
                          <w:kern w:val="0"/>
                          <w:sz w:val="16"/>
                          <w:szCs w:val="18"/>
                        </w:rPr>
                        <w:t>・税を</w:t>
                      </w:r>
                      <w:r w:rsidRPr="001E5CEE">
                        <w:rPr>
                          <w:rFonts w:ascii="BIZ UDゴシック" w:eastAsia="BIZ UDゴシック" w:hAnsiTheme="minorHAnsi" w:cs="TT2962o00" w:hint="eastAsia"/>
                          <w:kern w:val="0"/>
                          <w:sz w:val="16"/>
                          <w:szCs w:val="18"/>
                        </w:rPr>
                        <w:t>納付することにより、必要になった場合に対価とし</w:t>
                      </w:r>
                      <w:r w:rsidRPr="00026EE2">
                        <w:rPr>
                          <w:rFonts w:ascii="BIZ UDゴシック" w:eastAsia="BIZ UDゴシック" w:hAnsiTheme="minorHAnsi" w:cs="TT2962o00" w:hint="eastAsia"/>
                          <w:kern w:val="0"/>
                          <w:sz w:val="16"/>
                          <w:szCs w:val="18"/>
                        </w:rPr>
                        <w:t>てサービスや年金の支給を受けます。</w:t>
                      </w:r>
                    </w:p>
                    <w:p w14:paraId="4C5D0555" w14:textId="1E309DCF" w:rsidR="00245B56" w:rsidRPr="00026EE2"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●重層的支援体制のもと、</w:t>
                      </w:r>
                      <w:r w:rsidR="00762DD0" w:rsidRPr="00026EE2">
                        <w:rPr>
                          <w:rFonts w:ascii="BIZ UDゴシック" w:eastAsia="BIZ UDゴシック" w:hAnsiTheme="minorHAnsi" w:cs="TT2962o00"/>
                          <w:kern w:val="0"/>
                          <w:sz w:val="16"/>
                          <w:szCs w:val="18"/>
                        </w:rPr>
                        <w:t>制度だけでは支えきれない部分を、地域の</w:t>
                      </w:r>
                      <w:r w:rsidR="00762DD0" w:rsidRPr="00026EE2">
                        <w:rPr>
                          <w:rFonts w:ascii="BIZ UDゴシック" w:eastAsia="BIZ UDゴシック" w:hAnsiTheme="minorHAnsi" w:cs="TT2962o00" w:hint="eastAsia"/>
                          <w:kern w:val="0"/>
                          <w:sz w:val="16"/>
                          <w:szCs w:val="18"/>
                        </w:rPr>
                        <w:t>支え合い</w:t>
                      </w:r>
                      <w:r w:rsidR="00762DD0" w:rsidRPr="00026EE2">
                        <w:rPr>
                          <w:rFonts w:ascii="BIZ UDゴシック" w:eastAsia="BIZ UDゴシック" w:hAnsiTheme="minorHAnsi" w:cs="TT2962o00"/>
                          <w:kern w:val="0"/>
                          <w:sz w:val="16"/>
                          <w:szCs w:val="18"/>
                        </w:rPr>
                        <w:t>で補う</w:t>
                      </w:r>
                      <w:r w:rsidR="00890883" w:rsidRPr="00026EE2">
                        <w:rPr>
                          <w:rFonts w:ascii="BIZ UDゴシック" w:eastAsia="BIZ UDゴシック" w:hAnsiTheme="minorHAnsi" w:cs="TT2962o00"/>
                          <w:kern w:val="0"/>
                          <w:sz w:val="16"/>
                          <w:szCs w:val="18"/>
                        </w:rPr>
                        <w:t>仕組み</w:t>
                      </w:r>
                      <w:r w:rsidR="00762DD0" w:rsidRPr="00026EE2">
                        <w:rPr>
                          <w:rFonts w:ascii="BIZ UDゴシック" w:eastAsia="BIZ UDゴシック" w:hAnsiTheme="minorHAnsi" w:cs="TT2962o00" w:hint="eastAsia"/>
                          <w:kern w:val="0"/>
                          <w:sz w:val="16"/>
                          <w:szCs w:val="18"/>
                        </w:rPr>
                        <w:t>を構築します。</w:t>
                      </w:r>
                    </w:p>
                    <w:p w14:paraId="27A26EC3" w14:textId="77777777" w:rsidR="00245B56" w:rsidRPr="006355AA"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r w:rsidRPr="006355AA">
                        <w:rPr>
                          <w:rFonts w:ascii="BIZ UDゴシック" w:eastAsia="BIZ UDゴシック" w:hAnsiTheme="minorHAnsi" w:cs="TT2962o00" w:hint="eastAsia"/>
                          <w:kern w:val="0"/>
                          <w:sz w:val="16"/>
                          <w:szCs w:val="18"/>
                        </w:rPr>
                        <w:t>●国民全体で支え合う、制度化された相互扶助。</w:t>
                      </w:r>
                    </w:p>
                    <w:p w14:paraId="1D80035D" w14:textId="77777777" w:rsidR="00245B56" w:rsidRPr="006355AA" w:rsidRDefault="00245B56" w:rsidP="00245B56">
                      <w:pPr>
                        <w:widowControl w:val="0"/>
                        <w:autoSpaceDE w:val="0"/>
                        <w:autoSpaceDN w:val="0"/>
                        <w:adjustRightInd w:val="0"/>
                        <w:spacing w:line="200" w:lineRule="exact"/>
                        <w:ind w:left="160" w:hangingChars="100" w:hanging="160"/>
                        <w:rPr>
                          <w:rFonts w:ascii="BIZ UDゴシック" w:eastAsia="BIZ UDゴシック" w:hAnsiTheme="minorHAnsi" w:cs="TT2962o00"/>
                          <w:kern w:val="0"/>
                          <w:sz w:val="16"/>
                          <w:szCs w:val="18"/>
                        </w:rPr>
                      </w:pPr>
                    </w:p>
                  </w:txbxContent>
                </v:textbox>
              </v:shape>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81888" behindDoc="0" locked="0" layoutInCell="1" allowOverlap="1" wp14:anchorId="5C049EB5" wp14:editId="201092DE">
                <wp:simplePos x="0" y="0"/>
                <wp:positionH relativeFrom="column">
                  <wp:posOffset>3865764</wp:posOffset>
                </wp:positionH>
                <wp:positionV relativeFrom="paragraph">
                  <wp:posOffset>81280</wp:posOffset>
                </wp:positionV>
                <wp:extent cx="1745615" cy="1884045"/>
                <wp:effectExtent l="0" t="0" r="6985" b="1905"/>
                <wp:wrapNone/>
                <wp:docPr id="333695677" name="テキスト ボックス 371"/>
                <wp:cNvGraphicFramePr/>
                <a:graphic xmlns:a="http://schemas.openxmlformats.org/drawingml/2006/main">
                  <a:graphicData uri="http://schemas.microsoft.com/office/word/2010/wordprocessingShape">
                    <wps:wsp>
                      <wps:cNvSpPr txBox="1"/>
                      <wps:spPr>
                        <a:xfrm>
                          <a:off x="0" y="0"/>
                          <a:ext cx="1745615" cy="1884045"/>
                        </a:xfrm>
                        <a:prstGeom prst="rect">
                          <a:avLst/>
                        </a:prstGeom>
                        <a:noFill/>
                        <a:ln w="6350">
                          <a:noFill/>
                        </a:ln>
                      </wps:spPr>
                      <wps:txbx>
                        <w:txbxContent>
                          <w:p w14:paraId="530DB610" w14:textId="77777777" w:rsidR="00245B56" w:rsidRPr="00026EE2" w:rsidRDefault="00245B56" w:rsidP="00245B56">
                            <w:pPr>
                              <w:widowControl w:val="0"/>
                              <w:autoSpaceDE w:val="0"/>
                              <w:autoSpaceDN w:val="0"/>
                              <w:adjustRightInd w:val="0"/>
                              <w:spacing w:line="200" w:lineRule="exact"/>
                              <w:ind w:left="160" w:hangingChars="100" w:hanging="160"/>
                              <w:jc w:val="both"/>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●行政や公的機関が提供するサービスや支援。自助・互助・共助で解決できない大きな生活課題に対応して、地域福祉を推進するための社会全体</w:t>
                            </w:r>
                            <w:r w:rsidRPr="00026EE2">
                              <w:rPr>
                                <w:rFonts w:ascii="BIZ UDゴシック" w:eastAsia="BIZ UDゴシック" w:hAnsiTheme="minorHAnsi" w:cs="TT2962o00" w:hint="eastAsia"/>
                                <w:kern w:val="0"/>
                                <w:sz w:val="16"/>
                                <w:szCs w:val="18"/>
                              </w:rPr>
                              <w:t>の基盤づくりを行います。</w:t>
                            </w:r>
                          </w:p>
                          <w:p w14:paraId="500E7541" w14:textId="4622637F" w:rsidR="00245B56" w:rsidRPr="00026EE2" w:rsidRDefault="00245B56" w:rsidP="00245B56">
                            <w:pPr>
                              <w:widowControl w:val="0"/>
                              <w:autoSpaceDE w:val="0"/>
                              <w:autoSpaceDN w:val="0"/>
                              <w:adjustRightInd w:val="0"/>
                              <w:spacing w:line="200" w:lineRule="exact"/>
                              <w:ind w:leftChars="23" w:left="208"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w:t>
                            </w:r>
                            <w:r w:rsidRPr="00026EE2">
                              <w:rPr>
                                <w:rFonts w:ascii="BIZ UDゴシック" w:eastAsia="BIZ UDゴシック" w:hAnsiTheme="minorHAnsi" w:cs="TT2962o00"/>
                                <w:spacing w:val="-4"/>
                                <w:kern w:val="0"/>
                                <w:sz w:val="16"/>
                                <w:szCs w:val="18"/>
                              </w:rPr>
                              <w:t>住民のニーズや課題を把握し、重層的支援体制のもとで適切な支援を提供します。</w:t>
                            </w:r>
                          </w:p>
                          <w:p w14:paraId="55B5189A" w14:textId="68B8318B" w:rsidR="00245B56" w:rsidRPr="00190CB5" w:rsidRDefault="00245B56" w:rsidP="00245B56">
                            <w:pPr>
                              <w:widowControl w:val="0"/>
                              <w:autoSpaceDE w:val="0"/>
                              <w:autoSpaceDN w:val="0"/>
                              <w:adjustRightInd w:val="0"/>
                              <w:spacing w:line="200" w:lineRule="exact"/>
                              <w:ind w:leftChars="23" w:left="208" w:hangingChars="100" w:hanging="160"/>
                              <w:rPr>
                                <w:rFonts w:ascii="BIZ UDゴシック" w:eastAsia="BIZ UDゴシック" w:hAnsiTheme="minorHAnsi" w:cs="TT2962o00"/>
                                <w:color w:val="EE0000"/>
                                <w:kern w:val="0"/>
                                <w:sz w:val="16"/>
                                <w:szCs w:val="18"/>
                              </w:rPr>
                            </w:pPr>
                            <w:r w:rsidRPr="00026EE2">
                              <w:rPr>
                                <w:rFonts w:ascii="BIZ UDゴシック" w:eastAsia="BIZ UDゴシック" w:hAnsiTheme="minorHAnsi" w:cs="TT2962o00" w:hint="eastAsia"/>
                                <w:kern w:val="0"/>
                                <w:sz w:val="16"/>
                                <w:szCs w:val="18"/>
                              </w:rPr>
                              <w:t>●制度やサービスが地域の実情に即した形で活用されることを目指します。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9EB5" id="_x0000_s1049" type="#_x0000_t202" style="position:absolute;margin-left:304.4pt;margin-top:6.4pt;width:137.45pt;height:148.3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" filled="f" stroked="f" strokeweight=".5pt">
                <v:textbox inset="0,0,0,0">
                  <w:txbxContent>
                    <w:p w14:paraId="530DB610" w14:textId="77777777" w:rsidR="00245B56" w:rsidRPr="00026EE2" w:rsidRDefault="00245B56" w:rsidP="00245B56">
                      <w:pPr>
                        <w:widowControl w:val="0"/>
                        <w:autoSpaceDE w:val="0"/>
                        <w:autoSpaceDN w:val="0"/>
                        <w:adjustRightInd w:val="0"/>
                        <w:spacing w:line="200" w:lineRule="exact"/>
                        <w:ind w:left="160" w:hangingChars="100" w:hanging="160"/>
                        <w:jc w:val="both"/>
                        <w:rPr>
                          <w:rFonts w:ascii="BIZ UDゴシック" w:eastAsia="BIZ UDゴシック" w:hAnsiTheme="minorHAnsi" w:cs="TT2962o00"/>
                          <w:kern w:val="0"/>
                          <w:sz w:val="16"/>
                          <w:szCs w:val="18"/>
                        </w:rPr>
                      </w:pPr>
                      <w:r w:rsidRPr="001E5CEE">
                        <w:rPr>
                          <w:rFonts w:ascii="BIZ UDゴシック" w:eastAsia="BIZ UDゴシック" w:hAnsiTheme="minorHAnsi" w:cs="TT2962o00" w:hint="eastAsia"/>
                          <w:kern w:val="0"/>
                          <w:sz w:val="16"/>
                          <w:szCs w:val="18"/>
                        </w:rPr>
                        <w:t>●行政や公的機関が提供するサービスや支援。自助・互助・共助で解決できない大きな生活課題に対応して、地域福祉を推進するための社会全体</w:t>
                      </w:r>
                      <w:r w:rsidRPr="00026EE2">
                        <w:rPr>
                          <w:rFonts w:ascii="BIZ UDゴシック" w:eastAsia="BIZ UDゴシック" w:hAnsiTheme="minorHAnsi" w:cs="TT2962o00" w:hint="eastAsia"/>
                          <w:kern w:val="0"/>
                          <w:sz w:val="16"/>
                          <w:szCs w:val="18"/>
                        </w:rPr>
                        <w:t>の基盤づくりを行います。</w:t>
                      </w:r>
                    </w:p>
                    <w:p w14:paraId="500E7541" w14:textId="4622637F" w:rsidR="00245B56" w:rsidRPr="00026EE2" w:rsidRDefault="00245B56" w:rsidP="00245B56">
                      <w:pPr>
                        <w:widowControl w:val="0"/>
                        <w:autoSpaceDE w:val="0"/>
                        <w:autoSpaceDN w:val="0"/>
                        <w:adjustRightInd w:val="0"/>
                        <w:spacing w:line="200" w:lineRule="exact"/>
                        <w:ind w:leftChars="23" w:left="208" w:hangingChars="100" w:hanging="160"/>
                        <w:rPr>
                          <w:rFonts w:ascii="BIZ UDゴシック" w:eastAsia="BIZ UDゴシック" w:hAnsiTheme="minorHAnsi" w:cs="TT2962o00"/>
                          <w:kern w:val="0"/>
                          <w:sz w:val="16"/>
                          <w:szCs w:val="18"/>
                        </w:rPr>
                      </w:pPr>
                      <w:r w:rsidRPr="00026EE2">
                        <w:rPr>
                          <w:rFonts w:ascii="BIZ UDゴシック" w:eastAsia="BIZ UDゴシック" w:hAnsiTheme="minorHAnsi" w:cs="TT2962o00" w:hint="eastAsia"/>
                          <w:kern w:val="0"/>
                          <w:sz w:val="16"/>
                          <w:szCs w:val="18"/>
                        </w:rPr>
                        <w:t>●</w:t>
                      </w:r>
                      <w:r w:rsidRPr="00026EE2">
                        <w:rPr>
                          <w:rFonts w:ascii="BIZ UDゴシック" w:eastAsia="BIZ UDゴシック" w:hAnsiTheme="minorHAnsi" w:cs="TT2962o00"/>
                          <w:spacing w:val="-4"/>
                          <w:kern w:val="0"/>
                          <w:sz w:val="16"/>
                          <w:szCs w:val="18"/>
                        </w:rPr>
                        <w:t>住民のニーズや課題を把握し、重層的支援体制のもとで適切な支援を提供します。</w:t>
                      </w:r>
                    </w:p>
                    <w:p w14:paraId="55B5189A" w14:textId="68B8318B" w:rsidR="00245B56" w:rsidRPr="00190CB5" w:rsidRDefault="00245B56" w:rsidP="00245B56">
                      <w:pPr>
                        <w:widowControl w:val="0"/>
                        <w:autoSpaceDE w:val="0"/>
                        <w:autoSpaceDN w:val="0"/>
                        <w:adjustRightInd w:val="0"/>
                        <w:spacing w:line="200" w:lineRule="exact"/>
                        <w:ind w:leftChars="23" w:left="208" w:hangingChars="100" w:hanging="160"/>
                        <w:rPr>
                          <w:rFonts w:ascii="BIZ UDゴシック" w:eastAsia="BIZ UDゴシック" w:hAnsiTheme="minorHAnsi" w:cs="TT2962o00"/>
                          <w:color w:val="EE0000"/>
                          <w:kern w:val="0"/>
                          <w:sz w:val="16"/>
                          <w:szCs w:val="18"/>
                        </w:rPr>
                      </w:pPr>
                      <w:r w:rsidRPr="00026EE2">
                        <w:rPr>
                          <w:rFonts w:ascii="BIZ UDゴシック" w:eastAsia="BIZ UDゴシック" w:hAnsiTheme="minorHAnsi" w:cs="TT2962o00" w:hint="eastAsia"/>
                          <w:kern w:val="0"/>
                          <w:sz w:val="16"/>
                          <w:szCs w:val="18"/>
                        </w:rPr>
                        <w:t>●制度やサービスが地域の実情に即した形で活用されることを目指します。</w:t>
                      </w:r>
                    </w:p>
                  </w:txbxContent>
                </v:textbox>
              </v:shape>
            </w:pict>
          </mc:Fallback>
        </mc:AlternateContent>
      </w:r>
    </w:p>
    <w:p w14:paraId="1009B242" w14:textId="77777777" w:rsidR="00245B56" w:rsidRPr="00026EE2" w:rsidRDefault="00245B56" w:rsidP="00245B56">
      <w:pPr>
        <w:rPr>
          <w:rFonts w:ascii="BIZ UDゴシック" w:eastAsia="BIZ UDゴシック" w:hAnsi="BIZ UDゴシック"/>
        </w:rPr>
      </w:pPr>
    </w:p>
    <w:p w14:paraId="5F084E30" w14:textId="77777777" w:rsidR="00245B56" w:rsidRPr="00026EE2" w:rsidRDefault="00245B56" w:rsidP="00245B56">
      <w:pPr>
        <w:rPr>
          <w:rFonts w:ascii="BIZ UDゴシック" w:eastAsia="BIZ UDゴシック" w:hAnsi="BIZ UDゴシック"/>
        </w:rPr>
      </w:pPr>
    </w:p>
    <w:p w14:paraId="5CAC7AD3" w14:textId="23BAEB47" w:rsidR="00245B56" w:rsidRPr="00026EE2" w:rsidRDefault="00245B56" w:rsidP="00245B56">
      <w:pPr>
        <w:rPr>
          <w:rFonts w:ascii="BIZ UDゴシック" w:eastAsia="BIZ UDゴシック" w:hAnsi="BIZ UDゴシック"/>
        </w:rPr>
      </w:pPr>
    </w:p>
    <w:p w14:paraId="5FF0E65D" w14:textId="77777777" w:rsidR="00245B56" w:rsidRPr="00026EE2" w:rsidRDefault="00245B56" w:rsidP="00245B56">
      <w:pPr>
        <w:rPr>
          <w:rFonts w:ascii="BIZ UDゴシック" w:eastAsia="BIZ UDゴシック" w:hAnsi="BIZ UDゴシック"/>
        </w:rPr>
      </w:pPr>
    </w:p>
    <w:p w14:paraId="37C26556" w14:textId="77777777" w:rsidR="00245B56" w:rsidRPr="00026EE2" w:rsidRDefault="00245B56" w:rsidP="00245B56">
      <w:pPr>
        <w:rPr>
          <w:rFonts w:ascii="BIZ UDゴシック" w:eastAsia="BIZ UDゴシック" w:hAnsi="BIZ UDゴシック"/>
        </w:rPr>
      </w:pPr>
    </w:p>
    <w:p w14:paraId="37B66F22" w14:textId="77777777" w:rsidR="00245B56" w:rsidRPr="00026EE2" w:rsidRDefault="00245B56" w:rsidP="00245B56">
      <w:pPr>
        <w:rPr>
          <w:rFonts w:ascii="BIZ UDゴシック" w:eastAsia="BIZ UDゴシック" w:hAnsi="BIZ UDゴシック"/>
        </w:rPr>
      </w:pPr>
    </w:p>
    <w:p w14:paraId="6CD22B7D" w14:textId="77777777" w:rsidR="00245B56" w:rsidRPr="00026EE2" w:rsidRDefault="00245B56" w:rsidP="006D7236">
      <w:pPr>
        <w:tabs>
          <w:tab w:val="left" w:pos="284"/>
        </w:tabs>
        <w:rPr>
          <w:rFonts w:ascii="BIZ UDゴシック" w:eastAsia="BIZ UDゴシック" w:hAnsi="BIZ UDゴシック"/>
        </w:rPr>
      </w:pPr>
      <w:r w:rsidRPr="00026EE2">
        <w:rPr>
          <w:rFonts w:ascii="BIZ UDゴシック" w:eastAsia="BIZ UDゴシック" w:hAnsi="BIZ UDゴシック"/>
        </w:rPr>
        <w:br w:type="page"/>
      </w:r>
    </w:p>
    <w:bookmarkStart w:id="13" w:name="_Toc209198718"/>
    <w:bookmarkStart w:id="14" w:name="_Toc209973351"/>
    <w:p w14:paraId="55DB46D5" w14:textId="3ED778F3" w:rsidR="00245B56" w:rsidRPr="00026EE2" w:rsidRDefault="00245B56" w:rsidP="00245B56">
      <w:pPr>
        <w:keepNext/>
        <w:tabs>
          <w:tab w:val="left" w:pos="7480"/>
        </w:tabs>
        <w:spacing w:beforeLines="100" w:before="360" w:after="240" w:line="440" w:lineRule="exact"/>
        <w:outlineLvl w:val="1"/>
        <w:rPr>
          <w:rFonts w:ascii="BIZ UDゴシック" w:eastAsia="BIZ UDゴシック" w:hAnsi="BIZ UDゴシック" w:cstheme="majorBidi"/>
          <w:b/>
          <w:bCs/>
          <w:sz w:val="32"/>
        </w:rPr>
      </w:pPr>
      <w:r w:rsidRPr="00026EE2">
        <w:rPr>
          <w:rFonts w:ascii="BIZ UDゴシック" w:eastAsia="BIZ UDゴシック" w:hAnsi="BIZ UDゴシック" w:cstheme="majorBidi"/>
          <w:b/>
          <w:bCs/>
          <w:noProof/>
          <w:sz w:val="32"/>
        </w:rPr>
        <w:lastRenderedPageBreak/>
        <mc:AlternateContent>
          <mc:Choice Requires="wps">
            <w:drawing>
              <wp:anchor distT="0" distB="0" distL="114300" distR="114300" simplePos="0" relativeHeight="252592128" behindDoc="1" locked="0" layoutInCell="1" allowOverlap="1" wp14:anchorId="3D106ABC" wp14:editId="6401A339">
                <wp:simplePos x="0" y="0"/>
                <wp:positionH relativeFrom="column">
                  <wp:posOffset>1098522</wp:posOffset>
                </wp:positionH>
                <wp:positionV relativeFrom="paragraph">
                  <wp:posOffset>192330</wp:posOffset>
                </wp:positionV>
                <wp:extent cx="0" cy="521407"/>
                <wp:effectExtent l="0" t="0" r="0" b="0"/>
                <wp:wrapNone/>
                <wp:docPr id="466570280"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16FB0E35" id="直線コネクタ 79" o:spid="_x0000_s1026" style="position:absolute;z-index:-250724352;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r w:rsidR="00824C4F" w:rsidRPr="00026EE2">
        <w:rPr>
          <w:rFonts w:ascii="BIZ UDゴシック" w:eastAsia="BIZ UDゴシック" w:hAnsi="BIZ UDゴシック" w:cstheme="majorBidi"/>
          <w:b/>
          <w:bCs/>
          <w:sz w:val="32"/>
        </w:rPr>
        <w:t>2</w:t>
      </w:r>
      <w:r w:rsidRPr="00026EE2">
        <w:rPr>
          <w:rFonts w:ascii="BIZ UDゴシック" w:eastAsia="BIZ UDゴシック" w:hAnsi="BIZ UDゴシック" w:cstheme="majorBidi" w:hint="eastAsia"/>
          <w:b/>
          <w:bCs/>
          <w:sz w:val="32"/>
        </w:rPr>
        <w:t xml:space="preserve">　</w:t>
      </w:r>
      <w:bookmarkEnd w:id="13"/>
      <w:r w:rsidR="006D7236" w:rsidRPr="00026EE2">
        <w:rPr>
          <w:rFonts w:ascii="BIZ UDゴシック" w:eastAsia="BIZ UDゴシック" w:hAnsi="BIZ UDゴシック" w:cstheme="majorBidi"/>
          <w:b/>
          <w:bCs/>
          <w:sz w:val="32"/>
        </w:rPr>
        <w:t>地域福祉推進に向けた法制度の整備と国の動向</w:t>
      </w:r>
      <w:bookmarkEnd w:id="14"/>
    </w:p>
    <w:bookmarkStart w:id="15" w:name="_Toc209198719"/>
    <w:bookmarkStart w:id="16" w:name="_Toc182219579"/>
    <w:bookmarkStart w:id="17" w:name="_Toc183180438"/>
    <w:bookmarkStart w:id="18" w:name="_Toc183181055"/>
    <w:bookmarkStart w:id="19" w:name="_Toc184816814"/>
    <w:p w14:paraId="58392CEC" w14:textId="2F452DBE" w:rsidR="00245B56" w:rsidRPr="00026EE2" w:rsidRDefault="006D7236" w:rsidP="00DF169D">
      <w:pPr>
        <w:keepNext/>
        <w:autoSpaceDE w:val="0"/>
        <w:autoSpaceDN w:val="0"/>
        <w:spacing w:beforeLines="50" w:before="180" w:after="240" w:line="420" w:lineRule="exact"/>
        <w:ind w:rightChars="400" w:right="840" w:firstLineChars="100" w:firstLine="280"/>
        <w:outlineLvl w:val="3"/>
        <w:rPr>
          <w:rFonts w:ascii="BIZ UDゴシック" w:eastAsia="BIZ UDゴシック" w:hAnsi="BIZ UDゴシック"/>
          <w:sz w:val="28"/>
          <w:szCs w:val="24"/>
        </w:rPr>
      </w:pPr>
      <w:r w:rsidRPr="00026EE2">
        <w:rPr>
          <w:rFonts w:ascii="BIZ UDゴシック" w:eastAsia="BIZ UDゴシック" w:hAnsi="BIZ UDゴシック" w:hint="eastAsia"/>
          <w:b/>
          <w:bCs/>
          <w:noProof/>
          <w:sz w:val="28"/>
          <w:szCs w:val="24"/>
          <w:lang w:val="ja-JP"/>
        </w:rPr>
        <mc:AlternateContent>
          <mc:Choice Requires="wps">
            <w:drawing>
              <wp:anchor distT="0" distB="0" distL="114300" distR="114300" simplePos="0" relativeHeight="252593152" behindDoc="0" locked="0" layoutInCell="1" allowOverlap="1" wp14:anchorId="3359370A" wp14:editId="3327413E">
                <wp:simplePos x="0" y="0"/>
                <wp:positionH relativeFrom="column">
                  <wp:posOffset>151765</wp:posOffset>
                </wp:positionH>
                <wp:positionV relativeFrom="paragraph">
                  <wp:posOffset>287020</wp:posOffset>
                </wp:positionV>
                <wp:extent cx="5579745" cy="0"/>
                <wp:effectExtent l="0" t="0" r="0" b="0"/>
                <wp:wrapNone/>
                <wp:docPr id="1679307338" name="直線コネクタ 150"/>
                <wp:cNvGraphicFramePr/>
                <a:graphic xmlns:a="http://schemas.openxmlformats.org/drawingml/2006/main">
                  <a:graphicData uri="http://schemas.microsoft.com/office/word/2010/wordprocessingShape">
                    <wps:wsp>
                      <wps:cNvCnPr/>
                      <wps:spPr>
                        <a:xfrm>
                          <a:off x="0" y="0"/>
                          <a:ext cx="557974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908A6" id="直線コネクタ 150" o:spid="_x0000_s1026" style="position:absolute;z-index:252593152;visibility:visible;mso-wrap-style:square;mso-wrap-distance-left:9pt;mso-wrap-distance-top:0;mso-wrap-distance-right:9pt;mso-wrap-distance-bottom:0;mso-position-horizontal:absolute;mso-position-horizontal-relative:text;mso-position-vertical:absolute;mso-position-vertical-relative:text" from="11.95pt,22.6pt" to="451.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" strokecolor="#404040 [2429]" strokeweight=".5pt">
                <v:stroke joinstyle="miter"/>
              </v:line>
            </w:pict>
          </mc:Fallback>
        </mc:AlternateContent>
      </w:r>
      <w:r w:rsidR="00245B56" w:rsidRPr="00026EE2">
        <w:rPr>
          <w:rFonts w:ascii="BIZ UDゴシック" w:eastAsia="BIZ UDゴシック" w:hAnsi="BIZ UDゴシック" w:hint="eastAsia"/>
          <w:b/>
          <w:bCs/>
          <w:sz w:val="28"/>
          <w:szCs w:val="24"/>
        </w:rPr>
        <w:t>（</w:t>
      </w:r>
      <w:r w:rsidR="00824C4F" w:rsidRPr="00026EE2">
        <w:rPr>
          <w:rFonts w:ascii="BIZ UDゴシック" w:eastAsia="BIZ UDゴシック" w:hAnsi="BIZ UDゴシック"/>
          <w:b/>
          <w:bCs/>
          <w:sz w:val="28"/>
          <w:szCs w:val="24"/>
        </w:rPr>
        <w:t>1</w:t>
      </w:r>
      <w:r w:rsidR="00245B56" w:rsidRPr="00026EE2">
        <w:rPr>
          <w:rFonts w:ascii="BIZ UDゴシック" w:eastAsia="BIZ UDゴシック" w:hAnsi="BIZ UDゴシック" w:hint="eastAsia"/>
          <w:b/>
          <w:bCs/>
          <w:sz w:val="28"/>
          <w:szCs w:val="24"/>
        </w:rPr>
        <w:t>）</w:t>
      </w:r>
      <w:r w:rsidR="00245B56" w:rsidRPr="00026EE2">
        <w:rPr>
          <w:rFonts w:ascii="BIZ UDゴシック" w:eastAsia="BIZ UDゴシック" w:hAnsi="BIZ UDゴシック" w:hint="eastAsia"/>
          <w:b/>
          <w:bCs/>
          <w:noProof/>
          <w:sz w:val="28"/>
          <w:szCs w:val="24"/>
          <w:lang w:val="ja-JP"/>
        </w:rPr>
        <w:t>社会福祉法の改正</w:t>
      </w:r>
      <w:bookmarkEnd w:id="15"/>
    </w:p>
    <w:bookmarkEnd w:id="16"/>
    <w:bookmarkEnd w:id="17"/>
    <w:bookmarkEnd w:id="18"/>
    <w:bookmarkEnd w:id="19"/>
    <w:p w14:paraId="247D47E2" w14:textId="0A6AEDDC"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平成30年</w:t>
      </w:r>
      <w:r w:rsidR="00824C4F" w:rsidRPr="00026EE2">
        <w:rPr>
          <w:rFonts w:ascii="BIZ UDゴシック" w:eastAsia="BIZ UDゴシック" w:hAnsi="BIZ UDゴシック"/>
          <w:sz w:val="22"/>
        </w:rPr>
        <w:t>4</w:t>
      </w:r>
      <w:r w:rsidRPr="00026EE2">
        <w:rPr>
          <w:rFonts w:ascii="BIZ UDゴシック" w:eastAsia="BIZ UDゴシック" w:hAnsi="BIZ UDゴシック"/>
          <w:sz w:val="22"/>
        </w:rPr>
        <w:t>月</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施行</w:t>
      </w:r>
      <w:r w:rsidRPr="00026EE2">
        <w:rPr>
          <w:rFonts w:ascii="BIZ UDゴシック" w:eastAsia="BIZ UDゴシック" w:hAnsi="BIZ UDゴシック" w:hint="eastAsia"/>
          <w:sz w:val="22"/>
        </w:rPr>
        <w:t>された</w:t>
      </w:r>
      <w:r w:rsidRPr="00026EE2">
        <w:rPr>
          <w:rFonts w:ascii="BIZ UDゴシック" w:eastAsia="BIZ UDゴシック" w:hAnsi="BIZ UDゴシック"/>
          <w:sz w:val="22"/>
        </w:rPr>
        <w:t>改正社会福祉法</w:t>
      </w:r>
      <w:r w:rsidRPr="00026EE2">
        <w:rPr>
          <w:rFonts w:ascii="BIZ UDゴシック" w:eastAsia="BIZ UDゴシック" w:hAnsi="BIZ UDゴシック" w:hint="eastAsia"/>
          <w:sz w:val="22"/>
        </w:rPr>
        <w:t>では、</w:t>
      </w:r>
      <w:r w:rsidRPr="00026EE2">
        <w:rPr>
          <w:rFonts w:ascii="BIZ UDゴシック" w:eastAsia="BIZ UDゴシック" w:hAnsi="BIZ UDゴシック"/>
          <w:sz w:val="22"/>
        </w:rPr>
        <w:t>地域住民</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社会福祉</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目的</w:t>
      </w:r>
      <w:r w:rsidRPr="00026EE2">
        <w:rPr>
          <w:rFonts w:ascii="BIZ UDゴシック" w:eastAsia="BIZ UDゴシック" w:hAnsi="BIZ UDゴシック" w:hint="eastAsia"/>
          <w:sz w:val="22"/>
        </w:rPr>
        <w:t>とする</w:t>
      </w:r>
      <w:r w:rsidRPr="00026EE2">
        <w:rPr>
          <w:rFonts w:ascii="BIZ UDゴシック" w:eastAsia="BIZ UDゴシック" w:hAnsi="BIZ UDゴシック"/>
          <w:sz w:val="22"/>
        </w:rPr>
        <w:t>事業</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経営</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者及び社会福祉</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関</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活動</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行</w:t>
      </w:r>
      <w:r w:rsidRPr="00026EE2">
        <w:rPr>
          <w:rFonts w:ascii="BIZ UDゴシック" w:eastAsia="BIZ UDゴシック" w:hAnsi="BIZ UDゴシック" w:hint="eastAsia"/>
          <w:sz w:val="22"/>
        </w:rPr>
        <w:t>う</w:t>
      </w:r>
      <w:r w:rsidRPr="00026EE2">
        <w:rPr>
          <w:rFonts w:ascii="BIZ UDゴシック" w:eastAsia="BIZ UDゴシック" w:hAnsi="BIZ UDゴシック"/>
          <w:sz w:val="22"/>
        </w:rPr>
        <w:t>者</w:t>
      </w:r>
      <w:r w:rsidRPr="00026EE2">
        <w:rPr>
          <w:rFonts w:ascii="BIZ UDゴシック" w:eastAsia="BIZ UDゴシック" w:hAnsi="BIZ UDゴシック" w:hint="eastAsia"/>
          <w:sz w:val="22"/>
        </w:rPr>
        <w:t>は、</w:t>
      </w:r>
      <w:r w:rsidRPr="00026EE2">
        <w:rPr>
          <w:rFonts w:ascii="BIZ UDゴシック" w:eastAsia="BIZ UDゴシック" w:hAnsi="BIZ UDゴシック"/>
          <w:sz w:val="22"/>
        </w:rPr>
        <w:t>本人</w:t>
      </w:r>
      <w:r w:rsidRPr="00026EE2">
        <w:rPr>
          <w:rFonts w:ascii="BIZ UDゴシック" w:eastAsia="BIZ UDゴシック" w:hAnsi="BIZ UDゴシック" w:hint="eastAsia"/>
          <w:sz w:val="22"/>
        </w:rPr>
        <w:t>とその</w:t>
      </w:r>
      <w:r w:rsidRPr="00026EE2">
        <w:rPr>
          <w:rFonts w:ascii="BIZ UDゴシック" w:eastAsia="BIZ UDゴシック" w:hAnsi="BIZ UDゴシック"/>
          <w:sz w:val="22"/>
        </w:rPr>
        <w:t>属</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世帯全体</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着目</w:t>
      </w:r>
      <w:r w:rsidRPr="00026EE2">
        <w:rPr>
          <w:rFonts w:ascii="BIZ UDゴシック" w:eastAsia="BIZ UDゴシック" w:hAnsi="BIZ UDゴシック" w:hint="eastAsia"/>
          <w:sz w:val="22"/>
        </w:rPr>
        <w:t>し、</w:t>
      </w:r>
      <w:r w:rsidRPr="00026EE2">
        <w:rPr>
          <w:rFonts w:ascii="BIZ UDゴシック" w:eastAsia="BIZ UDゴシック" w:hAnsi="BIZ UDゴシック"/>
          <w:sz w:val="22"/>
        </w:rPr>
        <w:t>福祉</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介護</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介護予防</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保健医療</w:t>
      </w:r>
      <w:r w:rsidR="00E10BA5" w:rsidRPr="00026EE2">
        <w:rPr>
          <w:rFonts w:ascii="BIZ UDゴシック" w:eastAsia="BIZ UDゴシック" w:hAnsi="BIZ UDゴシック" w:hint="eastAsia"/>
          <w:sz w:val="22"/>
        </w:rPr>
        <w:t>及び</w:t>
      </w:r>
      <w:r w:rsidRPr="00026EE2">
        <w:rPr>
          <w:rFonts w:ascii="BIZ UDゴシック" w:eastAsia="BIZ UDゴシック" w:hAnsi="BIZ UDゴシック"/>
          <w:sz w:val="22"/>
        </w:rPr>
        <w:t>住</w:t>
      </w:r>
      <w:r w:rsidRPr="00026EE2">
        <w:rPr>
          <w:rFonts w:ascii="BIZ UDゴシック" w:eastAsia="BIZ UDゴシック" w:hAnsi="BIZ UDゴシック" w:hint="eastAsia"/>
          <w:sz w:val="22"/>
        </w:rPr>
        <w:t>まいなどの</w:t>
      </w:r>
      <w:r w:rsidRPr="00026EE2">
        <w:rPr>
          <w:rFonts w:ascii="BIZ UDゴシック" w:eastAsia="BIZ UDゴシック" w:hAnsi="BIZ UDゴシック"/>
          <w:sz w:val="22"/>
        </w:rPr>
        <w:t>地域</w:t>
      </w:r>
      <w:r w:rsidR="002D1A1D" w:rsidRPr="00026EE2">
        <w:rPr>
          <w:rFonts w:ascii="BIZ UDゴシック" w:eastAsia="BIZ UDゴシック" w:hAnsi="BIZ UDゴシック"/>
          <w:sz w:val="22"/>
        </w:rPr>
        <w:t>生活課題</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把握</w:t>
      </w:r>
      <w:r w:rsidRPr="00026EE2">
        <w:rPr>
          <w:rFonts w:ascii="BIZ UDゴシック" w:eastAsia="BIZ UDゴシック" w:hAnsi="BIZ UDゴシック" w:hint="eastAsia"/>
          <w:sz w:val="22"/>
        </w:rPr>
        <w:t>するとともに、</w:t>
      </w:r>
      <w:r w:rsidRPr="00026EE2">
        <w:rPr>
          <w:rFonts w:ascii="BIZ UDゴシック" w:eastAsia="BIZ UDゴシック" w:hAnsi="BIZ UDゴシック"/>
          <w:sz w:val="22"/>
        </w:rPr>
        <w:t>課題</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解決</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資</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支援</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行</w:t>
      </w:r>
      <w:r w:rsidRPr="00026EE2">
        <w:rPr>
          <w:rFonts w:ascii="BIZ UDゴシック" w:eastAsia="BIZ UDゴシック" w:hAnsi="BIZ UDゴシック" w:hint="eastAsia"/>
          <w:sz w:val="22"/>
        </w:rPr>
        <w:t>う</w:t>
      </w:r>
      <w:r w:rsidRPr="00026EE2">
        <w:rPr>
          <w:rFonts w:ascii="BIZ UDゴシック" w:eastAsia="BIZ UDゴシック" w:hAnsi="BIZ UDゴシック"/>
          <w:sz w:val="22"/>
        </w:rPr>
        <w:t>関係機関</w:t>
      </w:r>
      <w:r w:rsidRPr="00026EE2">
        <w:rPr>
          <w:rFonts w:ascii="BIZ UDゴシック" w:eastAsia="BIZ UDゴシック" w:hAnsi="BIZ UDゴシック" w:hint="eastAsia"/>
          <w:sz w:val="22"/>
        </w:rPr>
        <w:t>と</w:t>
      </w:r>
      <w:r w:rsidRPr="00026EE2">
        <w:rPr>
          <w:rFonts w:ascii="BIZ UDゴシック" w:eastAsia="BIZ UDゴシック" w:hAnsi="BIZ UDゴシック"/>
          <w:sz w:val="22"/>
        </w:rPr>
        <w:t>連携</w:t>
      </w:r>
      <w:r w:rsidRPr="00026EE2">
        <w:rPr>
          <w:rFonts w:ascii="BIZ UDゴシック" w:eastAsia="BIZ UDゴシック" w:hAnsi="BIZ UDゴシック" w:hint="eastAsia"/>
          <w:sz w:val="22"/>
        </w:rPr>
        <w:t>し、その</w:t>
      </w:r>
      <w:r w:rsidRPr="00026EE2">
        <w:rPr>
          <w:rFonts w:ascii="BIZ UDゴシック" w:eastAsia="BIZ UDゴシック" w:hAnsi="BIZ UDゴシック"/>
          <w:sz w:val="22"/>
        </w:rPr>
        <w:t>課題</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解決</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図</w:t>
      </w:r>
      <w:r w:rsidRPr="00026EE2">
        <w:rPr>
          <w:rFonts w:ascii="BIZ UDゴシック" w:eastAsia="BIZ UDゴシック" w:hAnsi="BIZ UDゴシック" w:hint="eastAsia"/>
          <w:sz w:val="22"/>
        </w:rPr>
        <w:t>っていくことが</w:t>
      </w:r>
      <w:r w:rsidRPr="00026EE2">
        <w:rPr>
          <w:rFonts w:ascii="BIZ UDゴシック" w:eastAsia="BIZ UDゴシック" w:hAnsi="BIZ UDゴシック"/>
          <w:sz w:val="22"/>
        </w:rPr>
        <w:t>規定</w:t>
      </w:r>
      <w:r w:rsidRPr="00026EE2">
        <w:rPr>
          <w:rFonts w:ascii="BIZ UDゴシック" w:eastAsia="BIZ UDゴシック" w:hAnsi="BIZ UDゴシック" w:hint="eastAsia"/>
          <w:sz w:val="22"/>
        </w:rPr>
        <w:t>されています。（</w:t>
      </w:r>
      <w:r w:rsidRPr="00026EE2">
        <w:rPr>
          <w:rFonts w:ascii="BIZ UDゴシック" w:eastAsia="BIZ UDゴシック" w:hAnsi="BIZ UDゴシック"/>
          <w:sz w:val="22"/>
        </w:rPr>
        <w:t>法第</w:t>
      </w:r>
      <w:r w:rsidR="00824C4F" w:rsidRPr="00026EE2">
        <w:rPr>
          <w:rFonts w:ascii="BIZ UDゴシック" w:eastAsia="BIZ UDゴシック" w:hAnsi="BIZ UDゴシック"/>
          <w:sz w:val="22"/>
        </w:rPr>
        <w:t>4</w:t>
      </w:r>
      <w:r w:rsidRPr="00026EE2">
        <w:rPr>
          <w:rFonts w:ascii="BIZ UDゴシック" w:eastAsia="BIZ UDゴシック" w:hAnsi="BIZ UDゴシック"/>
          <w:sz w:val="22"/>
        </w:rPr>
        <w:t>条</w:t>
      </w:r>
      <w:r w:rsidRPr="00026EE2">
        <w:rPr>
          <w:rFonts w:ascii="BIZ UDゴシック" w:eastAsia="BIZ UDゴシック" w:hAnsi="BIZ UDゴシック" w:hint="eastAsia"/>
          <w:sz w:val="22"/>
        </w:rPr>
        <w:t>）</w:t>
      </w:r>
    </w:p>
    <w:p w14:paraId="753B5D06" w14:textId="26B3E9D2"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地域</w:t>
      </w:r>
      <w:r w:rsidR="002D1A1D" w:rsidRPr="00026EE2">
        <w:rPr>
          <w:rFonts w:ascii="BIZ UDゴシック" w:eastAsia="BIZ UDゴシック" w:hAnsi="BIZ UDゴシック"/>
          <w:sz w:val="22"/>
        </w:rPr>
        <w:t>生活課題</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解決</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向けて</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自助</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互助</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共助</w:t>
      </w:r>
      <w:r w:rsidR="00E10BA5" w:rsidRPr="00026EE2">
        <w:rPr>
          <w:rFonts w:ascii="BIZ UDゴシック" w:eastAsia="BIZ UDゴシック" w:hAnsi="BIZ UDゴシック" w:hint="eastAsia"/>
          <w:sz w:val="22"/>
        </w:rPr>
        <w:t>及び</w:t>
      </w:r>
      <w:r w:rsidRPr="00026EE2">
        <w:rPr>
          <w:rFonts w:ascii="BIZ UDゴシック" w:eastAsia="BIZ UDゴシック" w:hAnsi="BIZ UDゴシック"/>
          <w:sz w:val="22"/>
        </w:rPr>
        <w:t>公助</w:t>
      </w:r>
      <w:r w:rsidRPr="00026EE2">
        <w:rPr>
          <w:rFonts w:ascii="BIZ UDゴシック" w:eastAsia="BIZ UDゴシック" w:hAnsi="BIZ UDゴシック" w:hint="eastAsia"/>
          <w:sz w:val="22"/>
        </w:rPr>
        <w:t>の</w:t>
      </w:r>
      <w:r w:rsidR="00B17AC8" w:rsidRPr="00026EE2">
        <w:rPr>
          <w:rFonts w:ascii="BIZ UDゴシック" w:eastAsia="BIZ UDゴシック" w:hAnsi="BIZ UDゴシック"/>
          <w:sz w:val="22"/>
        </w:rPr>
        <w:t>概念</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基づいて</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地域住民</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事業者</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関係機関</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団体</w:t>
      </w:r>
      <w:r w:rsidR="00E10BA5" w:rsidRPr="00026EE2">
        <w:rPr>
          <w:rFonts w:ascii="BIZ UDゴシック" w:eastAsia="BIZ UDゴシック" w:hAnsi="BIZ UDゴシック" w:hint="eastAsia"/>
          <w:sz w:val="22"/>
        </w:rPr>
        <w:t>及び</w:t>
      </w:r>
      <w:r w:rsidRPr="00026EE2">
        <w:rPr>
          <w:rFonts w:ascii="BIZ UDゴシック" w:eastAsia="BIZ UDゴシック" w:hAnsi="BIZ UDゴシック"/>
          <w:sz w:val="22"/>
        </w:rPr>
        <w:t>行政</w:t>
      </w:r>
      <w:r w:rsidRPr="00026EE2">
        <w:rPr>
          <w:rFonts w:ascii="BIZ UDゴシック" w:eastAsia="BIZ UDゴシック" w:hAnsi="BIZ UDゴシック" w:hint="eastAsia"/>
          <w:sz w:val="22"/>
        </w:rPr>
        <w:t>のそれぞれが</w:t>
      </w:r>
      <w:r w:rsidR="005F0A12" w:rsidRPr="00026EE2">
        <w:rPr>
          <w:rFonts w:ascii="BIZ UDゴシック" w:eastAsia="BIZ UDゴシック" w:hAnsi="BIZ UDゴシック"/>
          <w:sz w:val="22"/>
        </w:rPr>
        <w:t>役割を担い</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連携</w:t>
      </w:r>
      <w:r w:rsidRPr="00026EE2">
        <w:rPr>
          <w:rFonts w:ascii="BIZ UDゴシック" w:eastAsia="BIZ UDゴシック" w:hAnsi="BIZ UDゴシック" w:hint="eastAsia"/>
          <w:sz w:val="22"/>
        </w:rPr>
        <w:t>して</w:t>
      </w:r>
      <w:r w:rsidRPr="00026EE2">
        <w:rPr>
          <w:rFonts w:ascii="BIZ UDゴシック" w:eastAsia="BIZ UDゴシック" w:hAnsi="BIZ UDゴシック"/>
          <w:sz w:val="22"/>
        </w:rPr>
        <w:t>取</w:t>
      </w:r>
      <w:r w:rsidRPr="00026EE2">
        <w:rPr>
          <w:rFonts w:ascii="BIZ UDゴシック" w:eastAsia="BIZ UDゴシック" w:hAnsi="BIZ UDゴシック" w:hint="eastAsia"/>
          <w:sz w:val="22"/>
        </w:rPr>
        <w:t>り</w:t>
      </w:r>
      <w:r w:rsidRPr="00026EE2">
        <w:rPr>
          <w:rFonts w:ascii="BIZ UDゴシック" w:eastAsia="BIZ UDゴシック" w:hAnsi="BIZ UDゴシック"/>
          <w:sz w:val="22"/>
        </w:rPr>
        <w:t>組</w:t>
      </w:r>
      <w:r w:rsidRPr="00026EE2">
        <w:rPr>
          <w:rFonts w:ascii="BIZ UDゴシック" w:eastAsia="BIZ UDゴシック" w:hAnsi="BIZ UDゴシック" w:hint="eastAsia"/>
          <w:sz w:val="22"/>
        </w:rPr>
        <w:t>んでいくことが</w:t>
      </w:r>
      <w:r w:rsidRPr="00026EE2">
        <w:rPr>
          <w:rFonts w:ascii="BIZ UDゴシック" w:eastAsia="BIZ UDゴシック" w:hAnsi="BIZ UDゴシック"/>
          <w:sz w:val="22"/>
        </w:rPr>
        <w:t>必要</w:t>
      </w:r>
      <w:r w:rsidRPr="00026EE2">
        <w:rPr>
          <w:rFonts w:ascii="BIZ UDゴシック" w:eastAsia="BIZ UDゴシック" w:hAnsi="BIZ UDゴシック" w:hint="eastAsia"/>
          <w:sz w:val="22"/>
        </w:rPr>
        <w:t>とされています。</w:t>
      </w:r>
    </w:p>
    <w:p w14:paraId="016CAAAA" w14:textId="77777777" w:rsidR="00245B56" w:rsidRPr="00026EE2" w:rsidRDefault="00245B56" w:rsidP="00245B56">
      <w:pPr>
        <w:pStyle w:val="a3"/>
        <w:autoSpaceDE w:val="0"/>
        <w:autoSpaceDN w:val="0"/>
        <w:spacing w:line="400" w:lineRule="exact"/>
        <w:ind w:leftChars="0" w:left="0" w:rightChars="200" w:right="420" w:firstLineChars="0" w:firstLine="0"/>
        <w:rPr>
          <w:rFonts w:ascii="BIZ UDゴシック" w:eastAsia="BIZ UDゴシック" w:hAnsi="BIZ UDゴシック"/>
          <w:sz w:val="22"/>
        </w:rPr>
      </w:pPr>
    </w:p>
    <w:p w14:paraId="40DBFC6C" w14:textId="47AC749C" w:rsidR="00245B56" w:rsidRPr="00026EE2" w:rsidRDefault="00245B56" w:rsidP="00DF169D">
      <w:pPr>
        <w:keepNext/>
        <w:autoSpaceDE w:val="0"/>
        <w:autoSpaceDN w:val="0"/>
        <w:spacing w:beforeLines="50" w:before="180" w:after="240" w:line="420" w:lineRule="exact"/>
        <w:ind w:rightChars="400" w:right="840" w:firstLineChars="100" w:firstLine="280"/>
        <w:outlineLvl w:val="3"/>
        <w:rPr>
          <w:rFonts w:ascii="BIZ UDゴシック" w:eastAsia="BIZ UDゴシック" w:hAnsi="BIZ UDゴシック"/>
          <w:sz w:val="28"/>
          <w:szCs w:val="24"/>
        </w:rPr>
      </w:pPr>
      <w:bookmarkStart w:id="20" w:name="_Toc209198720"/>
      <w:r w:rsidRPr="00026EE2">
        <w:rPr>
          <w:rFonts w:ascii="BIZ UDゴシック" w:eastAsia="BIZ UDゴシック" w:hAnsi="BIZ UDゴシック" w:hint="eastAsia"/>
          <w:b/>
          <w:bCs/>
          <w:sz w:val="28"/>
          <w:szCs w:val="24"/>
        </w:rPr>
        <w:t>（</w:t>
      </w:r>
      <w:r w:rsidR="00824C4F" w:rsidRPr="00026EE2">
        <w:rPr>
          <w:rFonts w:ascii="BIZ UDゴシック" w:eastAsia="BIZ UDゴシック" w:hAnsi="BIZ UDゴシック"/>
          <w:b/>
          <w:bCs/>
          <w:sz w:val="28"/>
          <w:szCs w:val="24"/>
        </w:rPr>
        <w:t>2</w:t>
      </w:r>
      <w:r w:rsidRPr="00026EE2">
        <w:rPr>
          <w:rFonts w:ascii="BIZ UDゴシック" w:eastAsia="BIZ UDゴシック" w:hAnsi="BIZ UDゴシック" w:hint="eastAsia"/>
          <w:b/>
          <w:bCs/>
          <w:sz w:val="28"/>
          <w:szCs w:val="24"/>
        </w:rPr>
        <w:t>）</w:t>
      </w:r>
      <w:r w:rsidRPr="00026EE2">
        <w:rPr>
          <w:rFonts w:ascii="BIZ UDゴシック" w:eastAsia="BIZ UDゴシック" w:hAnsi="BIZ UDゴシック" w:hint="eastAsia"/>
          <w:b/>
          <w:bCs/>
          <w:noProof/>
          <w:sz w:val="28"/>
          <w:szCs w:val="24"/>
          <w:lang w:val="ja-JP"/>
        </w:rPr>
        <mc:AlternateContent>
          <mc:Choice Requires="wps">
            <w:drawing>
              <wp:anchor distT="0" distB="0" distL="114300" distR="114300" simplePos="0" relativeHeight="252594176" behindDoc="0" locked="0" layoutInCell="1" allowOverlap="1" wp14:anchorId="4504FC3A" wp14:editId="783C460F">
                <wp:simplePos x="0" y="0"/>
                <wp:positionH relativeFrom="column">
                  <wp:posOffset>151977</wp:posOffset>
                </wp:positionH>
                <wp:positionV relativeFrom="paragraph">
                  <wp:posOffset>406498</wp:posOffset>
                </wp:positionV>
                <wp:extent cx="5579745" cy="0"/>
                <wp:effectExtent l="0" t="0" r="0" b="0"/>
                <wp:wrapNone/>
                <wp:docPr id="613977617" name="直線コネクタ 150"/>
                <wp:cNvGraphicFramePr/>
                <a:graphic xmlns:a="http://schemas.openxmlformats.org/drawingml/2006/main">
                  <a:graphicData uri="http://schemas.microsoft.com/office/word/2010/wordprocessingShape">
                    <wps:wsp>
                      <wps:cNvCnPr/>
                      <wps:spPr>
                        <a:xfrm>
                          <a:off x="0" y="0"/>
                          <a:ext cx="557974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5B6C9" id="直線コネクタ 150" o:spid="_x0000_s1026" style="position:absolute;z-index:252594176;visibility:visible;mso-wrap-style:square;mso-wrap-distance-left:9pt;mso-wrap-distance-top:0;mso-wrap-distance-right:9pt;mso-wrap-distance-bottom:0;mso-position-horizontal:absolute;mso-position-horizontal-relative:text;mso-position-vertical:absolute;mso-position-vertical-relative:text" from="11.95pt,32pt" to="451.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" strokecolor="#404040 [2429]" strokeweight=".5pt">
                <v:stroke joinstyle="miter"/>
              </v:line>
            </w:pict>
          </mc:Fallback>
        </mc:AlternateContent>
      </w:r>
      <w:r w:rsidRPr="00026EE2">
        <w:rPr>
          <w:rFonts w:ascii="BIZ UDゴシック" w:eastAsia="BIZ UDゴシック" w:hAnsi="BIZ UDゴシック" w:hint="eastAsia"/>
          <w:b/>
          <w:bCs/>
          <w:noProof/>
          <w:sz w:val="28"/>
          <w:szCs w:val="24"/>
          <w:lang w:val="ja-JP"/>
        </w:rPr>
        <w:t>重層的支援体制整備事業に関する法律</w:t>
      </w:r>
      <w:bookmarkEnd w:id="20"/>
    </w:p>
    <w:p w14:paraId="526F8BB5" w14:textId="0D28EA25"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平成29年</w:t>
      </w:r>
      <w:r w:rsidR="00824C4F" w:rsidRPr="00026EE2">
        <w:rPr>
          <w:rFonts w:ascii="BIZ UDゴシック" w:eastAsia="BIZ UDゴシック" w:hAnsi="BIZ UDゴシック"/>
          <w:sz w:val="22"/>
        </w:rPr>
        <w:t>2</w:t>
      </w:r>
      <w:r w:rsidRPr="00026EE2">
        <w:rPr>
          <w:rFonts w:ascii="BIZ UDゴシック" w:eastAsia="BIZ UDゴシック" w:hAnsi="BIZ UDゴシック"/>
          <w:sz w:val="22"/>
        </w:rPr>
        <w:t>月</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厚生労働省</w:t>
      </w:r>
      <w:r w:rsidRPr="00026EE2">
        <w:rPr>
          <w:rFonts w:ascii="BIZ UDゴシック" w:eastAsia="BIZ UDゴシック" w:hAnsi="BIZ UDゴシック" w:hint="eastAsia"/>
          <w:sz w:val="22"/>
        </w:rPr>
        <w:t>は「『</w:t>
      </w:r>
      <w:r w:rsidRPr="00026EE2">
        <w:rPr>
          <w:rFonts w:ascii="BIZ UDゴシック" w:eastAsia="BIZ UDゴシック" w:hAnsi="BIZ UDゴシック"/>
          <w:sz w:val="22"/>
        </w:rPr>
        <w:t>地域共生社会</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実現</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向</w:t>
      </w:r>
      <w:r w:rsidRPr="00026EE2">
        <w:rPr>
          <w:rFonts w:ascii="BIZ UDゴシック" w:eastAsia="BIZ UDゴシック" w:hAnsi="BIZ UDゴシック" w:hint="eastAsia"/>
          <w:sz w:val="22"/>
        </w:rPr>
        <w:t>けて（</w:t>
      </w:r>
      <w:r w:rsidRPr="00026EE2">
        <w:rPr>
          <w:rFonts w:ascii="BIZ UDゴシック" w:eastAsia="BIZ UDゴシック" w:hAnsi="BIZ UDゴシック"/>
          <w:sz w:val="22"/>
        </w:rPr>
        <w:t>当面</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改革工程</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公表</w:t>
      </w:r>
      <w:r w:rsidRPr="00026EE2">
        <w:rPr>
          <w:rFonts w:ascii="BIZ UDゴシック" w:eastAsia="BIZ UDゴシック" w:hAnsi="BIZ UDゴシック" w:hint="eastAsia"/>
          <w:sz w:val="22"/>
        </w:rPr>
        <w:t>し、「</w:t>
      </w:r>
      <w:r w:rsidRPr="00026EE2">
        <w:rPr>
          <w:rFonts w:ascii="BIZ UDゴシック" w:eastAsia="BIZ UDゴシック" w:hAnsi="BIZ UDゴシック"/>
          <w:sz w:val="22"/>
        </w:rPr>
        <w:t>地域課題</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解決力</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強化</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地域丸</w:t>
      </w:r>
      <w:r w:rsidRPr="00026EE2">
        <w:rPr>
          <w:rFonts w:ascii="BIZ UDゴシック" w:eastAsia="BIZ UDゴシック" w:hAnsi="BIZ UDゴシック" w:hint="eastAsia"/>
          <w:sz w:val="22"/>
        </w:rPr>
        <w:t>ごとのつながりの</w:t>
      </w:r>
      <w:r w:rsidRPr="00026EE2">
        <w:rPr>
          <w:rFonts w:ascii="BIZ UDゴシック" w:eastAsia="BIZ UDゴシック" w:hAnsi="BIZ UDゴシック"/>
          <w:sz w:val="22"/>
        </w:rPr>
        <w:t>強化</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地域</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基盤</w:t>
      </w:r>
      <w:r w:rsidRPr="00026EE2">
        <w:rPr>
          <w:rFonts w:ascii="BIZ UDゴシック" w:eastAsia="BIZ UDゴシック" w:hAnsi="BIZ UDゴシック" w:hint="eastAsia"/>
          <w:sz w:val="22"/>
        </w:rPr>
        <w:t>とする</w:t>
      </w:r>
      <w:r w:rsidRPr="00026EE2">
        <w:rPr>
          <w:rFonts w:ascii="BIZ UDゴシック" w:eastAsia="BIZ UDゴシック" w:hAnsi="BIZ UDゴシック"/>
          <w:sz w:val="22"/>
        </w:rPr>
        <w:t>包括的支援</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強化</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専門人材</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機能強化</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最大活用</w:t>
      </w:r>
      <w:r w:rsidRPr="00026EE2">
        <w:rPr>
          <w:rFonts w:ascii="BIZ UDゴシック" w:eastAsia="BIZ UDゴシック" w:hAnsi="BIZ UDゴシック" w:hint="eastAsia"/>
          <w:sz w:val="22"/>
        </w:rPr>
        <w:t>」の</w:t>
      </w:r>
      <w:r w:rsidR="00824C4F" w:rsidRPr="00026EE2">
        <w:rPr>
          <w:rFonts w:ascii="BIZ UDゴシック" w:eastAsia="BIZ UDゴシック" w:hAnsi="BIZ UDゴシック"/>
          <w:sz w:val="22"/>
        </w:rPr>
        <w:t>4</w:t>
      </w:r>
      <w:r w:rsidRPr="00026EE2">
        <w:rPr>
          <w:rFonts w:ascii="BIZ UDゴシック" w:eastAsia="BIZ UDゴシック" w:hAnsi="BIZ UDゴシック" w:hint="eastAsia"/>
          <w:sz w:val="22"/>
        </w:rPr>
        <w:t>つの</w:t>
      </w:r>
      <w:r w:rsidRPr="00026EE2">
        <w:rPr>
          <w:rFonts w:ascii="BIZ UDゴシック" w:eastAsia="BIZ UDゴシック" w:hAnsi="BIZ UDゴシック"/>
          <w:sz w:val="22"/>
        </w:rPr>
        <w:t>柱</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沿</w:t>
      </w:r>
      <w:r w:rsidRPr="00026EE2">
        <w:rPr>
          <w:rFonts w:ascii="BIZ UDゴシック" w:eastAsia="BIZ UDゴシック" w:hAnsi="BIZ UDゴシック" w:hint="eastAsia"/>
          <w:sz w:val="22"/>
        </w:rPr>
        <w:t>ってその</w:t>
      </w:r>
      <w:r w:rsidRPr="00026EE2">
        <w:rPr>
          <w:rFonts w:ascii="BIZ UDゴシック" w:eastAsia="BIZ UDゴシック" w:hAnsi="BIZ UDゴシック"/>
          <w:sz w:val="22"/>
        </w:rPr>
        <w:t>具体化</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向</w:t>
      </w:r>
      <w:r w:rsidRPr="00026EE2">
        <w:rPr>
          <w:rFonts w:ascii="BIZ UDゴシック" w:eastAsia="BIZ UDゴシック" w:hAnsi="BIZ UDゴシック" w:hint="eastAsia"/>
          <w:sz w:val="22"/>
        </w:rPr>
        <w:t>けた</w:t>
      </w:r>
      <w:r w:rsidRPr="00026EE2">
        <w:rPr>
          <w:rFonts w:ascii="BIZ UDゴシック" w:eastAsia="BIZ UDゴシック" w:hAnsi="BIZ UDゴシック"/>
          <w:sz w:val="22"/>
        </w:rPr>
        <w:t>改革</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進</w:t>
      </w:r>
      <w:r w:rsidRPr="00026EE2">
        <w:rPr>
          <w:rFonts w:ascii="BIZ UDゴシック" w:eastAsia="BIZ UDゴシック" w:hAnsi="BIZ UDゴシック" w:hint="eastAsia"/>
          <w:sz w:val="22"/>
        </w:rPr>
        <w:t>めていくこととしました。</w:t>
      </w:r>
    </w:p>
    <w:p w14:paraId="1C4F8735" w14:textId="3D8E9402"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この</w:t>
      </w:r>
      <w:r w:rsidRPr="00026EE2">
        <w:rPr>
          <w:rFonts w:ascii="BIZ UDゴシック" w:eastAsia="BIZ UDゴシック" w:hAnsi="BIZ UDゴシック"/>
          <w:sz w:val="22"/>
        </w:rPr>
        <w:t>改革</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一</w:t>
      </w:r>
      <w:r w:rsidRPr="00026EE2">
        <w:rPr>
          <w:rFonts w:ascii="BIZ UDゴシック" w:eastAsia="BIZ UDゴシック" w:hAnsi="BIZ UDゴシック" w:hint="eastAsia"/>
          <w:sz w:val="22"/>
        </w:rPr>
        <w:t>つとして</w:t>
      </w:r>
      <w:r w:rsidRPr="00026EE2">
        <w:rPr>
          <w:rFonts w:ascii="BIZ UDゴシック" w:eastAsia="BIZ UDゴシック" w:hAnsi="BIZ UDゴシック"/>
          <w:sz w:val="22"/>
        </w:rPr>
        <w:t>平成30年</w:t>
      </w:r>
      <w:r w:rsidR="00824C4F" w:rsidRPr="00026EE2">
        <w:rPr>
          <w:rFonts w:ascii="BIZ UDゴシック" w:eastAsia="BIZ UDゴシック" w:hAnsi="BIZ UDゴシック"/>
          <w:sz w:val="22"/>
        </w:rPr>
        <w:t>4</w:t>
      </w:r>
      <w:r w:rsidRPr="00026EE2">
        <w:rPr>
          <w:rFonts w:ascii="BIZ UDゴシック" w:eastAsia="BIZ UDゴシック" w:hAnsi="BIZ UDゴシック"/>
          <w:sz w:val="22"/>
        </w:rPr>
        <w:t>月</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施行</w:t>
      </w:r>
      <w:r w:rsidRPr="00026EE2">
        <w:rPr>
          <w:rFonts w:ascii="BIZ UDゴシック" w:eastAsia="BIZ UDゴシック" w:hAnsi="BIZ UDゴシック" w:hint="eastAsia"/>
          <w:sz w:val="22"/>
        </w:rPr>
        <w:t>された</w:t>
      </w:r>
      <w:r w:rsidRPr="00026EE2">
        <w:rPr>
          <w:rFonts w:ascii="BIZ UDゴシック" w:eastAsia="BIZ UDゴシック" w:hAnsi="BIZ UDゴシック"/>
          <w:sz w:val="22"/>
        </w:rPr>
        <w:t>改正社会福祉法</w:t>
      </w:r>
      <w:r w:rsidRPr="00026EE2">
        <w:rPr>
          <w:rFonts w:ascii="BIZ UDゴシック" w:eastAsia="BIZ UDゴシック" w:hAnsi="BIZ UDゴシック" w:hint="eastAsia"/>
          <w:sz w:val="22"/>
        </w:rPr>
        <w:t>では、「</w:t>
      </w:r>
      <w:r w:rsidRPr="00026EE2">
        <w:rPr>
          <w:rFonts w:ascii="BIZ UDゴシック" w:eastAsia="BIZ UDゴシック" w:hAnsi="BIZ UDゴシック"/>
          <w:sz w:val="22"/>
        </w:rPr>
        <w:t>地域福祉推進</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理念</w:t>
      </w:r>
      <w:r w:rsidR="002C5846" w:rsidRPr="00026EE2">
        <w:rPr>
          <w:rFonts w:ascii="BIZ UDゴシック" w:eastAsia="BIZ UDゴシック" w:hAnsi="BIZ UDゴシック"/>
          <w:sz w:val="22"/>
        </w:rPr>
        <w:t>」</w:t>
      </w:r>
      <w:r w:rsidR="002C5846" w:rsidRPr="00026EE2">
        <w:rPr>
          <w:rFonts w:ascii="BIZ UDゴシック" w:eastAsia="BIZ UDゴシック" w:hAnsi="BIZ UDゴシック" w:hint="eastAsia"/>
          <w:sz w:val="22"/>
        </w:rPr>
        <w:t xml:space="preserve"> </w:t>
      </w:r>
      <w:r w:rsidRPr="00026EE2">
        <w:rPr>
          <w:rFonts w:ascii="BIZ UDゴシック" w:eastAsia="BIZ UDゴシック" w:hAnsi="BIZ UDゴシック" w:hint="eastAsia"/>
          <w:sz w:val="22"/>
        </w:rPr>
        <w:t>として、</w:t>
      </w:r>
      <w:r w:rsidRPr="00026EE2">
        <w:rPr>
          <w:rFonts w:ascii="BIZ UDゴシック" w:eastAsia="BIZ UDゴシック" w:hAnsi="BIZ UDゴシック"/>
          <w:sz w:val="22"/>
        </w:rPr>
        <w:t>支援</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必要</w:t>
      </w:r>
      <w:r w:rsidRPr="00026EE2">
        <w:rPr>
          <w:rFonts w:ascii="BIZ UDゴシック" w:eastAsia="BIZ UDゴシック" w:hAnsi="BIZ UDゴシック" w:hint="eastAsia"/>
          <w:sz w:val="22"/>
        </w:rPr>
        <w:t>とする</w:t>
      </w:r>
      <w:r w:rsidRPr="00026EE2">
        <w:rPr>
          <w:rFonts w:ascii="BIZ UDゴシック" w:eastAsia="BIZ UDゴシック" w:hAnsi="BIZ UDゴシック"/>
          <w:sz w:val="22"/>
        </w:rPr>
        <w:t>住民</w:t>
      </w:r>
      <w:r w:rsidR="002C5846" w:rsidRPr="00026EE2">
        <w:rPr>
          <w:rFonts w:ascii="BIZ UDゴシック" w:eastAsia="BIZ UDゴシック" w:hAnsi="BIZ UDゴシック" w:hint="eastAsia"/>
          <w:sz w:val="22"/>
        </w:rPr>
        <w:t>(世帯)</w:t>
      </w:r>
      <w:r w:rsidRPr="00026EE2">
        <w:rPr>
          <w:rFonts w:ascii="BIZ UDゴシック" w:eastAsia="BIZ UDゴシック" w:hAnsi="BIZ UDゴシック" w:hint="eastAsia"/>
          <w:sz w:val="22"/>
        </w:rPr>
        <w:t>が</w:t>
      </w:r>
      <w:r w:rsidRPr="00026EE2">
        <w:rPr>
          <w:rFonts w:ascii="BIZ UDゴシック" w:eastAsia="BIZ UDゴシック" w:hAnsi="BIZ UDゴシック"/>
          <w:sz w:val="22"/>
        </w:rPr>
        <w:t>抱</w:t>
      </w:r>
      <w:r w:rsidRPr="00026EE2">
        <w:rPr>
          <w:rFonts w:ascii="BIZ UDゴシック" w:eastAsia="BIZ UDゴシック" w:hAnsi="BIZ UDゴシック" w:hint="eastAsia"/>
          <w:sz w:val="22"/>
        </w:rPr>
        <w:t>える</w:t>
      </w:r>
      <w:r w:rsidRPr="00026EE2">
        <w:rPr>
          <w:rFonts w:ascii="BIZ UDゴシック" w:eastAsia="BIZ UDゴシック" w:hAnsi="BIZ UDゴシック"/>
          <w:sz w:val="22"/>
        </w:rPr>
        <w:t>多様</w:t>
      </w:r>
      <w:r w:rsidRPr="00026EE2">
        <w:rPr>
          <w:rFonts w:ascii="BIZ UDゴシック" w:eastAsia="BIZ UDゴシック" w:hAnsi="BIZ UDゴシック" w:hint="eastAsia"/>
          <w:sz w:val="22"/>
        </w:rPr>
        <w:t>で</w:t>
      </w:r>
      <w:r w:rsidRPr="00026EE2">
        <w:rPr>
          <w:rFonts w:ascii="BIZ UDゴシック" w:eastAsia="BIZ UDゴシック" w:hAnsi="BIZ UDゴシック"/>
          <w:sz w:val="22"/>
        </w:rPr>
        <w:t>複合的</w:t>
      </w:r>
      <w:r w:rsidRPr="00026EE2">
        <w:rPr>
          <w:rFonts w:ascii="BIZ UDゴシック" w:eastAsia="BIZ UDゴシック" w:hAnsi="BIZ UDゴシック" w:hint="eastAsia"/>
          <w:sz w:val="22"/>
        </w:rPr>
        <w:t>な</w:t>
      </w:r>
      <w:r w:rsidRPr="00026EE2">
        <w:rPr>
          <w:rFonts w:ascii="BIZ UDゴシック" w:eastAsia="BIZ UDゴシック" w:hAnsi="BIZ UDゴシック"/>
          <w:sz w:val="22"/>
        </w:rPr>
        <w:t>地域</w:t>
      </w:r>
      <w:r w:rsidR="002D1A1D" w:rsidRPr="00026EE2">
        <w:rPr>
          <w:rFonts w:ascii="BIZ UDゴシック" w:eastAsia="BIZ UDゴシック" w:hAnsi="BIZ UDゴシック"/>
          <w:sz w:val="22"/>
        </w:rPr>
        <w:t>生活課題</w:t>
      </w:r>
      <w:r w:rsidR="006B7191" w:rsidRPr="00026EE2">
        <w:rPr>
          <w:rFonts w:ascii="BIZ UDゴシック" w:eastAsia="BIZ UDゴシック" w:hAnsi="BIZ UDゴシック" w:hint="eastAsia"/>
          <w:sz w:val="22"/>
        </w:rPr>
        <w:t>について</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住民</w:t>
      </w:r>
      <w:r w:rsidRPr="00026EE2">
        <w:rPr>
          <w:rFonts w:ascii="BIZ UDゴシック" w:eastAsia="BIZ UDゴシック" w:hAnsi="BIZ UDゴシック" w:hint="eastAsia"/>
          <w:sz w:val="22"/>
        </w:rPr>
        <w:t>や</w:t>
      </w:r>
      <w:r w:rsidR="00734B4A" w:rsidRPr="00026EE2">
        <w:rPr>
          <w:rFonts w:ascii="BIZ UDゴシック" w:eastAsia="BIZ UDゴシック" w:hAnsi="BIZ UDゴシック" w:hint="eastAsia"/>
          <w:sz w:val="22"/>
        </w:rPr>
        <w:t>関係者による①把握及び②関係機関との連携等による解決が図られることを目指す旨</w:t>
      </w:r>
      <w:r w:rsidRPr="00026EE2">
        <w:rPr>
          <w:rFonts w:ascii="BIZ UDゴシック" w:eastAsia="BIZ UDゴシック" w:hAnsi="BIZ UDゴシック" w:hint="eastAsia"/>
          <w:sz w:val="22"/>
        </w:rPr>
        <w:t>が</w:t>
      </w:r>
      <w:r w:rsidRPr="00026EE2">
        <w:rPr>
          <w:rFonts w:ascii="BIZ UDゴシック" w:eastAsia="BIZ UDゴシック" w:hAnsi="BIZ UDゴシック"/>
          <w:sz w:val="22"/>
        </w:rPr>
        <w:t>明記</w:t>
      </w:r>
      <w:r w:rsidRPr="00026EE2">
        <w:rPr>
          <w:rFonts w:ascii="BIZ UDゴシック" w:eastAsia="BIZ UDゴシック" w:hAnsi="BIZ UDゴシック" w:hint="eastAsia"/>
          <w:sz w:val="22"/>
        </w:rPr>
        <w:t>されるとともに、この</w:t>
      </w:r>
      <w:r w:rsidRPr="00026EE2">
        <w:rPr>
          <w:rFonts w:ascii="BIZ UDゴシック" w:eastAsia="BIZ UDゴシック" w:hAnsi="BIZ UDゴシック"/>
          <w:sz w:val="22"/>
        </w:rPr>
        <w:t>理念</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実現</w:t>
      </w:r>
      <w:r w:rsidRPr="00026EE2">
        <w:rPr>
          <w:rFonts w:ascii="BIZ UDゴシック" w:eastAsia="BIZ UDゴシック" w:hAnsi="BIZ UDゴシック" w:hint="eastAsia"/>
          <w:sz w:val="22"/>
        </w:rPr>
        <w:t>するために、</w:t>
      </w:r>
      <w:r w:rsidRPr="00026EE2">
        <w:rPr>
          <w:rFonts w:ascii="BIZ UDゴシック" w:eastAsia="BIZ UDゴシック" w:hAnsi="BIZ UDゴシック"/>
          <w:sz w:val="22"/>
        </w:rPr>
        <w:t>市町村</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対</w:t>
      </w:r>
      <w:r w:rsidRPr="00026EE2">
        <w:rPr>
          <w:rFonts w:ascii="BIZ UDゴシック" w:eastAsia="BIZ UDゴシック" w:hAnsi="BIZ UDゴシック" w:hint="eastAsia"/>
          <w:sz w:val="22"/>
        </w:rPr>
        <w:t>し、</w:t>
      </w:r>
      <w:r w:rsidRPr="00026EE2">
        <w:rPr>
          <w:rFonts w:ascii="BIZ UDゴシック" w:eastAsia="BIZ UDゴシック" w:hAnsi="BIZ UDゴシック"/>
          <w:sz w:val="22"/>
        </w:rPr>
        <w:t>地域住民</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地域福祉活動</w:t>
      </w:r>
      <w:r w:rsidRPr="00026EE2">
        <w:rPr>
          <w:rFonts w:ascii="BIZ UDゴシック" w:eastAsia="BIZ UDゴシック" w:hAnsi="BIZ UDゴシック" w:hint="eastAsia"/>
          <w:sz w:val="22"/>
        </w:rPr>
        <w:t>への</w:t>
      </w:r>
      <w:r w:rsidRPr="00026EE2">
        <w:rPr>
          <w:rFonts w:ascii="BIZ UDゴシック" w:eastAsia="BIZ UDゴシック" w:hAnsi="BIZ UDゴシック"/>
          <w:sz w:val="22"/>
        </w:rPr>
        <w:t>参加</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促進</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環境整備</w:t>
      </w:r>
      <w:r w:rsidRPr="00026EE2">
        <w:rPr>
          <w:rFonts w:ascii="BIZ UDゴシック" w:eastAsia="BIZ UDゴシック" w:hAnsi="BIZ UDゴシック" w:hint="eastAsia"/>
          <w:sz w:val="22"/>
        </w:rPr>
        <w:t>や</w:t>
      </w:r>
      <w:r w:rsidRPr="00026EE2">
        <w:rPr>
          <w:rFonts w:ascii="BIZ UDゴシック" w:eastAsia="BIZ UDゴシック" w:hAnsi="BIZ UDゴシック"/>
          <w:sz w:val="22"/>
        </w:rPr>
        <w:t>関係機関</w:t>
      </w:r>
      <w:r w:rsidRPr="00026EE2">
        <w:rPr>
          <w:rFonts w:ascii="BIZ UDゴシック" w:eastAsia="BIZ UDゴシック" w:hAnsi="BIZ UDゴシック" w:hint="eastAsia"/>
          <w:sz w:val="22"/>
        </w:rPr>
        <w:t>が</w:t>
      </w:r>
      <w:r w:rsidRPr="00026EE2">
        <w:rPr>
          <w:rFonts w:ascii="BIZ UDゴシック" w:eastAsia="BIZ UDゴシック" w:hAnsi="BIZ UDゴシック"/>
          <w:sz w:val="22"/>
        </w:rPr>
        <w:t>連携</w:t>
      </w:r>
      <w:r w:rsidRPr="00026EE2">
        <w:rPr>
          <w:rFonts w:ascii="BIZ UDゴシック" w:eastAsia="BIZ UDゴシック" w:hAnsi="BIZ UDゴシック" w:hint="eastAsia"/>
          <w:sz w:val="22"/>
        </w:rPr>
        <w:t>して</w:t>
      </w:r>
      <w:r w:rsidRPr="00026EE2">
        <w:rPr>
          <w:rFonts w:ascii="BIZ UDゴシック" w:eastAsia="BIZ UDゴシック" w:hAnsi="BIZ UDゴシック"/>
          <w:sz w:val="22"/>
        </w:rPr>
        <w:t>分野</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超えた相談</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応じる体制</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構築</w:t>
      </w:r>
      <w:r w:rsidRPr="00026EE2">
        <w:rPr>
          <w:rFonts w:ascii="BIZ UDゴシック" w:eastAsia="BIZ UDゴシック" w:hAnsi="BIZ UDゴシック" w:hint="eastAsia"/>
          <w:sz w:val="22"/>
        </w:rPr>
        <w:t>することなど、</w:t>
      </w:r>
      <w:r w:rsidRPr="00026EE2">
        <w:rPr>
          <w:rFonts w:ascii="BIZ UDゴシック" w:eastAsia="BIZ UDゴシック" w:hAnsi="BIZ UDゴシック"/>
          <w:sz w:val="22"/>
        </w:rPr>
        <w:t>包括的</w:t>
      </w:r>
      <w:r w:rsidRPr="00026EE2">
        <w:rPr>
          <w:rFonts w:ascii="BIZ UDゴシック" w:eastAsia="BIZ UDゴシック" w:hAnsi="BIZ UDゴシック" w:hint="eastAsia"/>
          <w:sz w:val="22"/>
        </w:rPr>
        <w:t>な</w:t>
      </w:r>
      <w:r w:rsidRPr="00026EE2">
        <w:rPr>
          <w:rFonts w:ascii="BIZ UDゴシック" w:eastAsia="BIZ UDゴシック" w:hAnsi="BIZ UDゴシック"/>
          <w:sz w:val="22"/>
        </w:rPr>
        <w:t>支援体制づくり</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努める</w:t>
      </w:r>
      <w:r w:rsidRPr="00026EE2">
        <w:rPr>
          <w:rFonts w:ascii="BIZ UDゴシック" w:eastAsia="BIZ UDゴシック" w:hAnsi="BIZ UDゴシック" w:hint="eastAsia"/>
          <w:sz w:val="22"/>
        </w:rPr>
        <w:t>ことが</w:t>
      </w:r>
      <w:r w:rsidRPr="00026EE2">
        <w:rPr>
          <w:rFonts w:ascii="BIZ UDゴシック" w:eastAsia="BIZ UDゴシック" w:hAnsi="BIZ UDゴシック"/>
          <w:sz w:val="22"/>
        </w:rPr>
        <w:t>規定</w:t>
      </w:r>
      <w:r w:rsidRPr="00026EE2">
        <w:rPr>
          <w:rFonts w:ascii="BIZ UDゴシック" w:eastAsia="BIZ UDゴシック" w:hAnsi="BIZ UDゴシック" w:hint="eastAsia"/>
          <w:sz w:val="22"/>
        </w:rPr>
        <w:t>されました。（</w:t>
      </w:r>
      <w:r w:rsidRPr="00026EE2">
        <w:rPr>
          <w:rFonts w:ascii="BIZ UDゴシック" w:eastAsia="BIZ UDゴシック" w:hAnsi="BIZ UDゴシック"/>
          <w:sz w:val="22"/>
        </w:rPr>
        <w:t>法第106条</w:t>
      </w:r>
      <w:r w:rsidRPr="00026EE2">
        <w:rPr>
          <w:rFonts w:ascii="BIZ UDゴシック" w:eastAsia="BIZ UDゴシック" w:hAnsi="BIZ UDゴシック" w:hint="eastAsia"/>
          <w:sz w:val="22"/>
        </w:rPr>
        <w:t>の</w:t>
      </w:r>
      <w:r w:rsidR="00824C4F" w:rsidRPr="00026EE2">
        <w:rPr>
          <w:rFonts w:ascii="BIZ UDゴシック" w:eastAsia="BIZ UDゴシック" w:hAnsi="BIZ UDゴシック"/>
          <w:sz w:val="22"/>
        </w:rPr>
        <w:t>3</w:t>
      </w:r>
      <w:r w:rsidRPr="00026EE2">
        <w:rPr>
          <w:rFonts w:ascii="BIZ UDゴシック" w:eastAsia="BIZ UDゴシック" w:hAnsi="BIZ UDゴシック" w:hint="eastAsia"/>
          <w:sz w:val="22"/>
        </w:rPr>
        <w:t>）</w:t>
      </w:r>
    </w:p>
    <w:p w14:paraId="3202B7AC" w14:textId="46874A5C"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併</w:t>
      </w:r>
      <w:r w:rsidRPr="00026EE2">
        <w:rPr>
          <w:rFonts w:ascii="BIZ UDゴシック" w:eastAsia="BIZ UDゴシック" w:hAnsi="BIZ UDゴシック" w:hint="eastAsia"/>
          <w:sz w:val="22"/>
        </w:rPr>
        <w:t>せて、</w:t>
      </w:r>
      <w:r w:rsidRPr="00026EE2">
        <w:rPr>
          <w:rFonts w:ascii="BIZ UDゴシック" w:eastAsia="BIZ UDゴシック" w:hAnsi="BIZ UDゴシック"/>
          <w:sz w:val="22"/>
        </w:rPr>
        <w:t>市町村</w:t>
      </w:r>
      <w:r w:rsidRPr="00026EE2">
        <w:rPr>
          <w:rFonts w:ascii="BIZ UDゴシック" w:eastAsia="BIZ UDゴシック" w:hAnsi="BIZ UDゴシック" w:hint="eastAsia"/>
          <w:sz w:val="22"/>
        </w:rPr>
        <w:t>による</w:t>
      </w:r>
      <w:r w:rsidRPr="00026EE2">
        <w:rPr>
          <w:rFonts w:ascii="BIZ UDゴシック" w:eastAsia="BIZ UDゴシック" w:hAnsi="BIZ UDゴシック"/>
          <w:sz w:val="22"/>
        </w:rPr>
        <w:t>地域福祉計画</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策定</w:t>
      </w:r>
      <w:r w:rsidRPr="00026EE2">
        <w:rPr>
          <w:rFonts w:ascii="BIZ UDゴシック" w:eastAsia="BIZ UDゴシック" w:hAnsi="BIZ UDゴシック" w:hint="eastAsia"/>
          <w:sz w:val="22"/>
        </w:rPr>
        <w:t>が</w:t>
      </w:r>
      <w:r w:rsidRPr="00026EE2">
        <w:rPr>
          <w:rFonts w:ascii="BIZ UDゴシック" w:eastAsia="BIZ UDゴシック" w:hAnsi="BIZ UDゴシック"/>
          <w:sz w:val="22"/>
        </w:rPr>
        <w:t>努力義務</w:t>
      </w:r>
      <w:r w:rsidRPr="00026EE2">
        <w:rPr>
          <w:rFonts w:ascii="BIZ UDゴシック" w:eastAsia="BIZ UDゴシック" w:hAnsi="BIZ UDゴシック" w:hint="eastAsia"/>
          <w:sz w:val="22"/>
        </w:rPr>
        <w:t>として</w:t>
      </w:r>
      <w:r w:rsidRPr="00026EE2">
        <w:rPr>
          <w:rFonts w:ascii="BIZ UDゴシック" w:eastAsia="BIZ UDゴシック" w:hAnsi="BIZ UDゴシック"/>
          <w:sz w:val="22"/>
        </w:rPr>
        <w:t>規定</w:t>
      </w:r>
      <w:r w:rsidRPr="00026EE2">
        <w:rPr>
          <w:rFonts w:ascii="BIZ UDゴシック" w:eastAsia="BIZ UDゴシック" w:hAnsi="BIZ UDゴシック" w:hint="eastAsia"/>
          <w:sz w:val="22"/>
        </w:rPr>
        <w:t>される（</w:t>
      </w:r>
      <w:r w:rsidRPr="00026EE2">
        <w:rPr>
          <w:rFonts w:ascii="BIZ UDゴシック" w:eastAsia="BIZ UDゴシック" w:hAnsi="BIZ UDゴシック"/>
          <w:sz w:val="22"/>
        </w:rPr>
        <w:t>法第107条</w:t>
      </w:r>
      <w:r w:rsidRPr="00026EE2">
        <w:rPr>
          <w:rFonts w:ascii="BIZ UDゴシック" w:eastAsia="BIZ UDゴシック" w:hAnsi="BIZ UDゴシック" w:hint="eastAsia"/>
          <w:sz w:val="22"/>
        </w:rPr>
        <w:t>）とともに、</w:t>
      </w:r>
      <w:r w:rsidRPr="00026EE2">
        <w:rPr>
          <w:rFonts w:ascii="BIZ UDゴシック" w:eastAsia="BIZ UDゴシック" w:hAnsi="BIZ UDゴシック"/>
          <w:sz w:val="22"/>
        </w:rPr>
        <w:t>地域福祉計画</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策定</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関</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国</w:t>
      </w:r>
      <w:r w:rsidRPr="00026EE2">
        <w:rPr>
          <w:rFonts w:ascii="BIZ UDゴシック" w:eastAsia="BIZ UDゴシック" w:hAnsi="BIZ UDゴシック" w:hint="eastAsia"/>
          <w:sz w:val="22"/>
        </w:rPr>
        <w:t>のガイドラインでは、</w:t>
      </w:r>
      <w:r w:rsidR="00C81CDF" w:rsidRPr="00026EE2">
        <w:rPr>
          <w:rFonts w:ascii="BIZ UDゴシック" w:eastAsia="BIZ UDゴシック" w:hAnsi="BIZ UDゴシック" w:hint="eastAsia"/>
          <w:sz w:val="22"/>
        </w:rPr>
        <w:t>地域福祉計画が</w:t>
      </w:r>
      <w:r w:rsidRPr="00026EE2">
        <w:rPr>
          <w:rFonts w:ascii="BIZ UDゴシック" w:eastAsia="BIZ UDゴシック" w:hAnsi="BIZ UDゴシック"/>
          <w:sz w:val="22"/>
        </w:rPr>
        <w:t>福祉</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各分野</w:t>
      </w:r>
      <w:r w:rsidRPr="00026EE2">
        <w:rPr>
          <w:rFonts w:ascii="BIZ UDゴシック" w:eastAsia="BIZ UDゴシック" w:hAnsi="BIZ UDゴシック" w:hint="eastAsia"/>
          <w:sz w:val="22"/>
        </w:rPr>
        <w:t>における</w:t>
      </w:r>
      <w:r w:rsidRPr="00026EE2">
        <w:rPr>
          <w:rFonts w:ascii="BIZ UDゴシック" w:eastAsia="BIZ UDゴシック" w:hAnsi="BIZ UDゴシック"/>
          <w:sz w:val="22"/>
        </w:rPr>
        <w:t>共通事項</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定</w:t>
      </w:r>
      <w:r w:rsidRPr="00026EE2">
        <w:rPr>
          <w:rFonts w:ascii="BIZ UDゴシック" w:eastAsia="BIZ UDゴシック" w:hAnsi="BIZ UDゴシック" w:hint="eastAsia"/>
          <w:sz w:val="22"/>
        </w:rPr>
        <w:t>める、</w:t>
      </w:r>
      <w:r w:rsidRPr="00026EE2">
        <w:rPr>
          <w:rFonts w:ascii="BIZ UDゴシック" w:eastAsia="BIZ UDゴシック" w:hAnsi="BIZ UDゴシック"/>
          <w:sz w:val="22"/>
        </w:rPr>
        <w:t>福祉分野</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上位計画</w:t>
      </w:r>
      <w:r w:rsidRPr="00026EE2">
        <w:rPr>
          <w:rFonts w:ascii="BIZ UDゴシック" w:eastAsia="BIZ UDゴシック" w:hAnsi="BIZ UDゴシック" w:hint="eastAsia"/>
          <w:sz w:val="22"/>
        </w:rPr>
        <w:t>として</w:t>
      </w:r>
      <w:r w:rsidR="004C67DD" w:rsidRPr="00026EE2">
        <w:rPr>
          <w:rFonts w:ascii="BIZ UDゴシック" w:eastAsia="BIZ UDゴシック" w:hAnsi="BIZ UDゴシック"/>
          <w:sz w:val="22"/>
        </w:rPr>
        <w:t>位置付け</w:t>
      </w:r>
      <w:r w:rsidRPr="00026EE2">
        <w:rPr>
          <w:rFonts w:ascii="BIZ UDゴシック" w:eastAsia="BIZ UDゴシック" w:hAnsi="BIZ UDゴシック" w:hint="eastAsia"/>
          <w:sz w:val="22"/>
        </w:rPr>
        <w:t>られました。</w:t>
      </w:r>
    </w:p>
    <w:p w14:paraId="2D4D1CE6" w14:textId="3987A83B" w:rsidR="00245B56" w:rsidRPr="00026EE2" w:rsidRDefault="00245B56" w:rsidP="00245B56">
      <w:pPr>
        <w:pStyle w:val="a3"/>
        <w:autoSpaceDE w:val="0"/>
        <w:autoSpaceDN w:val="0"/>
        <w:spacing w:line="400" w:lineRule="exact"/>
        <w:ind w:rightChars="200" w:right="420" w:firstLine="220"/>
      </w:pPr>
      <w:r w:rsidRPr="00026EE2">
        <w:rPr>
          <w:rFonts w:ascii="BIZ UDゴシック" w:eastAsia="BIZ UDゴシック" w:hAnsi="BIZ UDゴシック" w:hint="eastAsia"/>
          <w:sz w:val="22"/>
        </w:rPr>
        <w:t>また、</w:t>
      </w:r>
      <w:r w:rsidRPr="00026EE2">
        <w:rPr>
          <w:rFonts w:ascii="BIZ UDゴシック" w:eastAsia="BIZ UDゴシック" w:hAnsi="BIZ UDゴシック"/>
          <w:sz w:val="22"/>
        </w:rPr>
        <w:t>令和3年4月</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施行</w:t>
      </w:r>
      <w:r w:rsidRPr="00026EE2">
        <w:rPr>
          <w:rFonts w:ascii="BIZ UDゴシック" w:eastAsia="BIZ UDゴシック" w:hAnsi="BIZ UDゴシック" w:hint="eastAsia"/>
          <w:sz w:val="22"/>
        </w:rPr>
        <w:t>された</w:t>
      </w:r>
      <w:r w:rsidRPr="00026EE2">
        <w:rPr>
          <w:rFonts w:ascii="BIZ UDゴシック" w:eastAsia="BIZ UDゴシック" w:hAnsi="BIZ UDゴシック"/>
          <w:sz w:val="22"/>
        </w:rPr>
        <w:t>改正社会福祉法</w:t>
      </w:r>
      <w:r w:rsidRPr="00026EE2">
        <w:rPr>
          <w:rFonts w:ascii="BIZ UDゴシック" w:eastAsia="BIZ UDゴシック" w:hAnsi="BIZ UDゴシック" w:hint="eastAsia"/>
          <w:sz w:val="22"/>
        </w:rPr>
        <w:t>では、</w:t>
      </w:r>
      <w:r w:rsidRPr="00026EE2">
        <w:rPr>
          <w:rFonts w:ascii="BIZ UDゴシック" w:eastAsia="BIZ UDゴシック" w:hAnsi="BIZ UDゴシック"/>
          <w:sz w:val="22"/>
        </w:rPr>
        <w:t>市町村</w:t>
      </w:r>
      <w:r w:rsidRPr="00026EE2">
        <w:rPr>
          <w:rFonts w:ascii="BIZ UDゴシック" w:eastAsia="BIZ UDゴシック" w:hAnsi="BIZ UDゴシック" w:hint="eastAsia"/>
          <w:sz w:val="22"/>
        </w:rPr>
        <w:t>において、</w:t>
      </w:r>
      <w:r w:rsidRPr="00026EE2">
        <w:rPr>
          <w:rFonts w:ascii="BIZ UDゴシック" w:eastAsia="BIZ UDゴシック" w:hAnsi="BIZ UDゴシック"/>
          <w:sz w:val="22"/>
        </w:rPr>
        <w:t>地域住民</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複雑</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複合化</w:t>
      </w:r>
      <w:r w:rsidRPr="00026EE2">
        <w:rPr>
          <w:rFonts w:ascii="BIZ UDゴシック" w:eastAsia="BIZ UDゴシック" w:hAnsi="BIZ UDゴシック" w:hint="eastAsia"/>
          <w:sz w:val="22"/>
        </w:rPr>
        <w:t>した</w:t>
      </w:r>
      <w:r w:rsidR="002D1A1D" w:rsidRPr="00026EE2">
        <w:rPr>
          <w:rFonts w:ascii="BIZ UDゴシック" w:eastAsia="BIZ UDゴシック" w:hAnsi="BIZ UDゴシック"/>
          <w:sz w:val="22"/>
        </w:rPr>
        <w:t>生活課題</w:t>
      </w:r>
      <w:r w:rsidRPr="00026EE2">
        <w:rPr>
          <w:rFonts w:ascii="BIZ UDゴシック" w:eastAsia="BIZ UDゴシック" w:hAnsi="BIZ UDゴシック" w:hint="eastAsia"/>
          <w:sz w:val="22"/>
        </w:rPr>
        <w:t>や</w:t>
      </w:r>
      <w:r w:rsidRPr="00026EE2">
        <w:rPr>
          <w:rFonts w:ascii="BIZ UDゴシック" w:eastAsia="BIZ UDゴシック" w:hAnsi="BIZ UDゴシック"/>
          <w:sz w:val="22"/>
        </w:rPr>
        <w:t>支援</w:t>
      </w:r>
      <w:r w:rsidRPr="00026EE2">
        <w:rPr>
          <w:rFonts w:ascii="BIZ UDゴシック" w:eastAsia="BIZ UDゴシック" w:hAnsi="BIZ UDゴシック" w:hint="eastAsia"/>
          <w:sz w:val="22"/>
        </w:rPr>
        <w:t>ニーズに</w:t>
      </w:r>
      <w:r w:rsidRPr="00026EE2">
        <w:rPr>
          <w:rFonts w:ascii="BIZ UDゴシック" w:eastAsia="BIZ UDゴシック" w:hAnsi="BIZ UDゴシック"/>
          <w:sz w:val="22"/>
        </w:rPr>
        <w:t>対応</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包括的</w:t>
      </w:r>
      <w:r w:rsidRPr="00026EE2">
        <w:rPr>
          <w:rFonts w:ascii="BIZ UDゴシック" w:eastAsia="BIZ UDゴシック" w:hAnsi="BIZ UDゴシック" w:hint="eastAsia"/>
          <w:sz w:val="22"/>
        </w:rPr>
        <w:t>な</w:t>
      </w:r>
      <w:r w:rsidRPr="00026EE2">
        <w:rPr>
          <w:rFonts w:ascii="BIZ UDゴシック" w:eastAsia="BIZ UDゴシック" w:hAnsi="BIZ UDゴシック"/>
          <w:sz w:val="22"/>
        </w:rPr>
        <w:t>支援体制</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整備</w:t>
      </w:r>
      <w:r w:rsidRPr="00026EE2">
        <w:rPr>
          <w:rFonts w:ascii="BIZ UDゴシック" w:eastAsia="BIZ UDゴシック" w:hAnsi="BIZ UDゴシック" w:hint="eastAsia"/>
          <w:sz w:val="22"/>
        </w:rPr>
        <w:t>するため、「</w:t>
      </w:r>
      <w:r w:rsidRPr="00026EE2">
        <w:rPr>
          <w:rFonts w:ascii="BIZ UDゴシック" w:eastAsia="BIZ UDゴシック" w:hAnsi="BIZ UDゴシック"/>
          <w:sz w:val="22"/>
        </w:rPr>
        <w:t>相談支援</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参加支援</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地域</w:t>
      </w:r>
      <w:r w:rsidRPr="00026EE2">
        <w:rPr>
          <w:rFonts w:ascii="BIZ UDゴシック" w:eastAsia="BIZ UDゴシック" w:hAnsi="BIZ UDゴシック" w:hint="eastAsia"/>
          <w:sz w:val="22"/>
        </w:rPr>
        <w:t>づくりに</w:t>
      </w:r>
      <w:r w:rsidRPr="00026EE2">
        <w:rPr>
          <w:rFonts w:ascii="BIZ UDゴシック" w:eastAsia="BIZ UDゴシック" w:hAnsi="BIZ UDゴシック"/>
          <w:sz w:val="22"/>
        </w:rPr>
        <w:t>向</w:t>
      </w:r>
      <w:r w:rsidRPr="00026EE2">
        <w:rPr>
          <w:rFonts w:ascii="BIZ UDゴシック" w:eastAsia="BIZ UDゴシック" w:hAnsi="BIZ UDゴシック" w:hint="eastAsia"/>
          <w:sz w:val="22"/>
        </w:rPr>
        <w:t>けた</w:t>
      </w:r>
      <w:r w:rsidRPr="00026EE2">
        <w:rPr>
          <w:rFonts w:ascii="BIZ UDゴシック" w:eastAsia="BIZ UDゴシック" w:hAnsi="BIZ UDゴシック"/>
          <w:sz w:val="22"/>
        </w:rPr>
        <w:t>支援</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一体的</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実施</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新</w:t>
      </w:r>
      <w:r w:rsidRPr="00026EE2">
        <w:rPr>
          <w:rFonts w:ascii="BIZ UDゴシック" w:eastAsia="BIZ UDゴシック" w:hAnsi="BIZ UDゴシック" w:hint="eastAsia"/>
          <w:sz w:val="22"/>
        </w:rPr>
        <w:t>たな</w:t>
      </w:r>
      <w:r w:rsidRPr="00026EE2">
        <w:rPr>
          <w:rFonts w:ascii="BIZ UDゴシック" w:eastAsia="BIZ UDゴシック" w:hAnsi="BIZ UDゴシック"/>
          <w:sz w:val="22"/>
        </w:rPr>
        <w:t>事業</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重層的支援体制整備事業</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枠組</w:t>
      </w:r>
      <w:r w:rsidRPr="00026EE2">
        <w:rPr>
          <w:rFonts w:ascii="BIZ UDゴシック" w:eastAsia="BIZ UDゴシック" w:hAnsi="BIZ UDゴシック" w:hint="eastAsia"/>
          <w:sz w:val="22"/>
        </w:rPr>
        <w:t>みが</w:t>
      </w:r>
      <w:r w:rsidRPr="00026EE2">
        <w:rPr>
          <w:rFonts w:ascii="BIZ UDゴシック" w:eastAsia="BIZ UDゴシック" w:hAnsi="BIZ UDゴシック"/>
          <w:sz w:val="22"/>
        </w:rPr>
        <w:t>創設</w:t>
      </w:r>
      <w:r w:rsidRPr="00026EE2">
        <w:rPr>
          <w:rFonts w:ascii="BIZ UDゴシック" w:eastAsia="BIZ UDゴシック" w:hAnsi="BIZ UDゴシック" w:hint="eastAsia"/>
          <w:sz w:val="22"/>
        </w:rPr>
        <w:t>されました。（</w:t>
      </w:r>
      <w:r w:rsidRPr="00026EE2">
        <w:rPr>
          <w:rFonts w:ascii="BIZ UDゴシック" w:eastAsia="BIZ UDゴシック" w:hAnsi="BIZ UDゴシック"/>
          <w:sz w:val="22"/>
        </w:rPr>
        <w:t>法106条</w:t>
      </w:r>
      <w:r w:rsidRPr="00026EE2">
        <w:rPr>
          <w:rFonts w:ascii="BIZ UDゴシック" w:eastAsia="BIZ UDゴシック" w:hAnsi="BIZ UDゴシック" w:hint="eastAsia"/>
          <w:sz w:val="22"/>
        </w:rPr>
        <w:t>の</w:t>
      </w:r>
      <w:r w:rsidR="00824C4F" w:rsidRPr="00026EE2">
        <w:rPr>
          <w:rFonts w:ascii="BIZ UDゴシック" w:eastAsia="BIZ UDゴシック" w:hAnsi="BIZ UDゴシック"/>
          <w:sz w:val="22"/>
        </w:rPr>
        <w:t>4</w:t>
      </w:r>
      <w:r w:rsidRPr="00026EE2">
        <w:rPr>
          <w:rFonts w:ascii="BIZ UDゴシック" w:eastAsia="BIZ UDゴシック" w:hAnsi="BIZ UDゴシック" w:hint="eastAsia"/>
          <w:sz w:val="22"/>
        </w:rPr>
        <w:t>）</w:t>
      </w:r>
      <w:r w:rsidRPr="00026EE2">
        <w:br w:type="page"/>
      </w:r>
    </w:p>
    <w:p w14:paraId="025A6E1D" w14:textId="77777777" w:rsidR="00245B56" w:rsidRPr="00026EE2" w:rsidRDefault="00245B56" w:rsidP="00245B56"/>
    <w:p w14:paraId="623EF7BE" w14:textId="77777777" w:rsidR="00245B56" w:rsidRPr="00026EE2" w:rsidRDefault="00245B56" w:rsidP="00245B56"/>
    <w:tbl>
      <w:tblPr>
        <w:tblW w:w="8788" w:type="dxa"/>
        <w:tblInd w:w="42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85" w:type="dxa"/>
          <w:right w:w="85" w:type="dxa"/>
        </w:tblCellMar>
        <w:tblLook w:val="04A0" w:firstRow="1" w:lastRow="0" w:firstColumn="1" w:lastColumn="0" w:noHBand="0" w:noVBand="1"/>
      </w:tblPr>
      <w:tblGrid>
        <w:gridCol w:w="1703"/>
        <w:gridCol w:w="7085"/>
      </w:tblGrid>
      <w:tr w:rsidR="00026EE2" w:rsidRPr="00026EE2" w14:paraId="070F2A2E" w14:textId="77777777" w:rsidTr="0070454C">
        <w:trPr>
          <w:trHeight w:val="170"/>
          <w:tblHeader/>
        </w:trPr>
        <w:tc>
          <w:tcPr>
            <w:tcW w:w="1703" w:type="dxa"/>
            <w:shd w:val="clear" w:color="auto" w:fill="E5F4E5"/>
            <w:tcMar>
              <w:top w:w="28" w:type="dxa"/>
              <w:left w:w="28" w:type="dxa"/>
              <w:bottom w:w="28" w:type="dxa"/>
              <w:right w:w="28" w:type="dxa"/>
            </w:tcMar>
            <w:vAlign w:val="center"/>
          </w:tcPr>
          <w:p w14:paraId="24B3307C" w14:textId="77777777" w:rsidR="00245B56" w:rsidRPr="00026EE2" w:rsidRDefault="00245B56" w:rsidP="0070454C">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sz w:val="22"/>
                <w:szCs w:val="22"/>
              </w:rPr>
              <w:t>年</w:t>
            </w:r>
          </w:p>
        </w:tc>
        <w:tc>
          <w:tcPr>
            <w:tcW w:w="7085" w:type="dxa"/>
            <w:shd w:val="clear" w:color="auto" w:fill="E5F4E5"/>
            <w:tcMar>
              <w:top w:w="28" w:type="dxa"/>
              <w:left w:w="28" w:type="dxa"/>
              <w:bottom w:w="28" w:type="dxa"/>
              <w:right w:w="28" w:type="dxa"/>
            </w:tcMar>
            <w:vAlign w:val="center"/>
          </w:tcPr>
          <w:p w14:paraId="0957C437" w14:textId="77777777" w:rsidR="00245B56" w:rsidRPr="00026EE2" w:rsidRDefault="00245B56" w:rsidP="0070454C">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sz w:val="22"/>
                <w:szCs w:val="22"/>
              </w:rPr>
              <w:t>地域共生社会</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実現</w:t>
            </w:r>
            <w:r w:rsidRPr="00026EE2">
              <w:rPr>
                <w:rFonts w:ascii="BIZ UDゴシック" w:eastAsia="BIZ UDゴシック" w:hAnsi="BIZ UDゴシック" w:hint="eastAsia"/>
                <w:sz w:val="22"/>
                <w:szCs w:val="22"/>
              </w:rPr>
              <w:t>に</w:t>
            </w:r>
            <w:r w:rsidRPr="00026EE2">
              <w:rPr>
                <w:rFonts w:ascii="BIZ UDゴシック" w:eastAsia="BIZ UDゴシック" w:hAnsi="BIZ UDゴシック"/>
                <w:sz w:val="22"/>
                <w:szCs w:val="22"/>
              </w:rPr>
              <w:t>関する国</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主</w:t>
            </w:r>
            <w:r w:rsidRPr="00026EE2">
              <w:rPr>
                <w:rFonts w:ascii="BIZ UDゴシック" w:eastAsia="BIZ UDゴシック" w:hAnsi="BIZ UDゴシック" w:hint="eastAsia"/>
                <w:sz w:val="22"/>
                <w:szCs w:val="22"/>
              </w:rPr>
              <w:t>な</w:t>
            </w:r>
            <w:r w:rsidRPr="00026EE2">
              <w:rPr>
                <w:rFonts w:ascii="BIZ UDゴシック" w:eastAsia="BIZ UDゴシック" w:hAnsi="BIZ UDゴシック"/>
                <w:sz w:val="22"/>
                <w:szCs w:val="22"/>
              </w:rPr>
              <w:t>動き</w:t>
            </w:r>
          </w:p>
        </w:tc>
      </w:tr>
      <w:tr w:rsidR="00026EE2" w:rsidRPr="00026EE2" w14:paraId="14EA543E" w14:textId="77777777" w:rsidTr="0070454C">
        <w:trPr>
          <w:trHeight w:val="42"/>
        </w:trPr>
        <w:tc>
          <w:tcPr>
            <w:tcW w:w="1703" w:type="dxa"/>
            <w:shd w:val="clear" w:color="auto" w:fill="FFFFFF"/>
            <w:tcMar>
              <w:top w:w="28" w:type="dxa"/>
              <w:left w:w="0" w:type="dxa"/>
              <w:bottom w:w="28" w:type="dxa"/>
              <w:right w:w="0" w:type="dxa"/>
            </w:tcMar>
            <w:vAlign w:val="center"/>
          </w:tcPr>
          <w:p w14:paraId="6BD1E307" w14:textId="77777777" w:rsidR="00245B56" w:rsidRPr="00026EE2" w:rsidRDefault="00245B56" w:rsidP="0070454C">
            <w:pPr>
              <w:spacing w:beforeLines="10" w:before="36" w:afterLines="10" w:after="36" w:line="360" w:lineRule="exact"/>
              <w:ind w:leftChars="50" w:left="105" w:rightChars="50" w:right="105"/>
              <w:jc w:val="center"/>
              <w:rPr>
                <w:rFonts w:ascii="BIZ UDゴシック" w:eastAsia="BIZ UDゴシック" w:hAnsi="BIZ UDゴシック"/>
                <w:sz w:val="22"/>
                <w:szCs w:val="22"/>
              </w:rPr>
            </w:pPr>
            <w:r w:rsidRPr="00026EE2">
              <w:rPr>
                <w:rFonts w:ascii="BIZ UDゴシック" w:eastAsia="BIZ UDゴシック" w:hAnsi="BIZ UDゴシック"/>
                <w:sz w:val="22"/>
                <w:szCs w:val="22"/>
              </w:rPr>
              <w:t>平成28年</w:t>
            </w:r>
          </w:p>
        </w:tc>
        <w:tc>
          <w:tcPr>
            <w:tcW w:w="7085" w:type="dxa"/>
            <w:shd w:val="clear" w:color="auto" w:fill="FFFFFF"/>
            <w:vAlign w:val="center"/>
          </w:tcPr>
          <w:p w14:paraId="6DFF65D9" w14:textId="77777777" w:rsidR="00245B56" w:rsidRPr="00026EE2" w:rsidRDefault="00245B56" w:rsidP="0070454C">
            <w:pPr>
              <w:spacing w:beforeLines="10" w:before="36" w:afterLines="10" w:after="36" w:line="360" w:lineRule="exact"/>
              <w:ind w:leftChars="50" w:left="325" w:rightChars="50" w:right="105"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・「ニッポン</w:t>
            </w:r>
            <w:r w:rsidRPr="00026EE2">
              <w:rPr>
                <w:rFonts w:ascii="BIZ UDゴシック" w:eastAsia="BIZ UDゴシック" w:hAnsi="BIZ UDゴシック"/>
                <w:sz w:val="22"/>
                <w:szCs w:val="22"/>
              </w:rPr>
              <w:t>一億総活躍</w:t>
            </w:r>
            <w:r w:rsidRPr="00026EE2">
              <w:rPr>
                <w:rFonts w:ascii="BIZ UDゴシック" w:eastAsia="BIZ UDゴシック" w:hAnsi="BIZ UDゴシック" w:hint="eastAsia"/>
                <w:sz w:val="22"/>
                <w:szCs w:val="22"/>
              </w:rPr>
              <w:t>プラン」の</w:t>
            </w:r>
            <w:r w:rsidRPr="00026EE2">
              <w:rPr>
                <w:rFonts w:ascii="BIZ UDゴシック" w:eastAsia="BIZ UDゴシック" w:hAnsi="BIZ UDゴシック"/>
                <w:sz w:val="22"/>
                <w:szCs w:val="22"/>
              </w:rPr>
              <w:t>閣議決定</w:t>
            </w:r>
            <w:r w:rsidRPr="00026EE2">
              <w:rPr>
                <w:rFonts w:ascii="BIZ UDゴシック" w:eastAsia="BIZ UDゴシック" w:hAnsi="BIZ UDゴシック" w:hint="eastAsia"/>
                <w:sz w:val="22"/>
                <w:szCs w:val="22"/>
              </w:rPr>
              <w:t xml:space="preserve">　</w:t>
            </w:r>
          </w:p>
          <w:p w14:paraId="79F31BA8" w14:textId="77777777" w:rsidR="00245B56" w:rsidRPr="00026EE2" w:rsidRDefault="00245B56" w:rsidP="0070454C">
            <w:pPr>
              <w:spacing w:beforeLines="10" w:before="36" w:afterLines="10" w:after="36" w:line="360" w:lineRule="exact"/>
              <w:ind w:leftChars="150" w:left="315"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地域共生社会</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実現</w:t>
            </w:r>
            <w:r w:rsidRPr="00026EE2">
              <w:rPr>
                <w:rFonts w:ascii="BIZ UDゴシック" w:eastAsia="BIZ UDゴシック" w:hAnsi="BIZ UDゴシック" w:hint="eastAsia"/>
                <w:sz w:val="22"/>
                <w:szCs w:val="22"/>
              </w:rPr>
              <w:t>を</w:t>
            </w:r>
            <w:r w:rsidRPr="00026EE2">
              <w:rPr>
                <w:rFonts w:ascii="BIZ UDゴシック" w:eastAsia="BIZ UDゴシック" w:hAnsi="BIZ UDゴシック"/>
                <w:sz w:val="22"/>
                <w:szCs w:val="22"/>
              </w:rPr>
              <w:t>提唱</w:t>
            </w:r>
          </w:p>
          <w:p w14:paraId="7E78F689" w14:textId="6A23E63A" w:rsidR="00245B56" w:rsidRPr="00026EE2" w:rsidRDefault="00245B56" w:rsidP="0070454C">
            <w:pPr>
              <w:spacing w:beforeLines="10" w:before="36" w:afterLines="10" w:after="36" w:line="360" w:lineRule="exact"/>
              <w:ind w:leftChars="50" w:left="325" w:rightChars="50" w:right="105"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00734B4A" w:rsidRPr="00026EE2">
              <w:rPr>
                <w:rFonts w:ascii="BIZ UDゴシック" w:eastAsia="BIZ UDゴシック" w:hAnsi="BIZ UDゴシック" w:hint="eastAsia"/>
                <w:sz w:val="22"/>
                <w:szCs w:val="22"/>
              </w:rPr>
              <w:t>「</w:t>
            </w:r>
            <w:r w:rsidR="00EB4CA0" w:rsidRPr="00026EE2">
              <w:rPr>
                <w:rFonts w:ascii="BIZ UDゴシック" w:eastAsia="BIZ UDゴシック" w:hAnsi="BIZ UDゴシック" w:hint="eastAsia"/>
                <w:sz w:val="22"/>
                <w:szCs w:val="22"/>
              </w:rPr>
              <w:t>改正</w:t>
            </w:r>
            <w:r w:rsidRPr="00026EE2">
              <w:rPr>
                <w:rFonts w:ascii="BIZ UDゴシック" w:eastAsia="BIZ UDゴシック" w:hAnsi="BIZ UDゴシック"/>
                <w:sz w:val="22"/>
                <w:szCs w:val="22"/>
              </w:rPr>
              <w:t>社会福祉法</w:t>
            </w:r>
            <w:r w:rsidR="00734B4A" w:rsidRPr="00026EE2">
              <w:rPr>
                <w:rFonts w:ascii="BIZ UDゴシック" w:eastAsia="BIZ UDゴシック" w:hAnsi="BIZ UDゴシック" w:hint="eastAsia"/>
                <w:sz w:val="22"/>
                <w:szCs w:val="22"/>
              </w:rPr>
              <w:t>」</w:t>
            </w:r>
            <w:r w:rsidRPr="00026EE2">
              <w:rPr>
                <w:rFonts w:ascii="BIZ UDゴシック" w:eastAsia="BIZ UDゴシック" w:hAnsi="BIZ UDゴシック" w:hint="eastAsia"/>
                <w:sz w:val="22"/>
                <w:szCs w:val="22"/>
              </w:rPr>
              <w:t>の</w:t>
            </w:r>
            <w:r w:rsidR="00EB4CA0" w:rsidRPr="00026EE2">
              <w:rPr>
                <w:rFonts w:ascii="BIZ UDゴシック" w:eastAsia="BIZ UDゴシック" w:hAnsi="BIZ UDゴシック" w:hint="eastAsia"/>
                <w:sz w:val="22"/>
                <w:szCs w:val="22"/>
              </w:rPr>
              <w:t>施行</w:t>
            </w:r>
          </w:p>
          <w:p w14:paraId="0196E560" w14:textId="41845FD3" w:rsidR="00245B56" w:rsidRPr="00026EE2" w:rsidRDefault="00245B56" w:rsidP="00E10BA5">
            <w:pPr>
              <w:spacing w:beforeLines="10" w:before="36" w:afterLines="10" w:after="36" w:line="360" w:lineRule="exact"/>
              <w:ind w:leftChars="153" w:left="541" w:rightChars="50" w:right="105" w:hangingChars="100" w:hanging="220"/>
              <w:rPr>
                <w:rFonts w:ascii="BIZ UDゴシック" w:eastAsia="BIZ UDゴシック" w:hAnsi="BIZ UDゴシック"/>
                <w:sz w:val="22"/>
                <w:szCs w:val="22"/>
              </w:rPr>
            </w:pPr>
            <w:r w:rsidRPr="00026EE2">
              <w:rPr>
                <w:rFonts w:ascii="BIZ UDゴシック" w:eastAsia="BIZ UDゴシック" w:hAnsi="BIZ UDゴシック"/>
                <w:sz w:val="22"/>
                <w:szCs w:val="22"/>
              </w:rPr>
              <w:t>社会福祉法人</w:t>
            </w:r>
            <w:r w:rsidRPr="00026EE2">
              <w:rPr>
                <w:rFonts w:ascii="BIZ UDゴシック" w:eastAsia="BIZ UDゴシック" w:hAnsi="BIZ UDゴシック" w:hint="eastAsia"/>
                <w:sz w:val="22"/>
                <w:szCs w:val="22"/>
              </w:rPr>
              <w:t>による「</w:t>
            </w:r>
            <w:r w:rsidRPr="00026EE2">
              <w:rPr>
                <w:rFonts w:ascii="BIZ UDゴシック" w:eastAsia="BIZ UDゴシック" w:hAnsi="BIZ UDゴシック"/>
                <w:sz w:val="22"/>
                <w:szCs w:val="22"/>
              </w:rPr>
              <w:t>地域</w:t>
            </w:r>
            <w:r w:rsidRPr="00026EE2">
              <w:rPr>
                <w:rFonts w:ascii="BIZ UDゴシック" w:eastAsia="BIZ UDゴシック" w:hAnsi="BIZ UDゴシック" w:hint="eastAsia"/>
                <w:sz w:val="22"/>
                <w:szCs w:val="22"/>
              </w:rPr>
              <w:t>における</w:t>
            </w:r>
            <w:r w:rsidRPr="00026EE2">
              <w:rPr>
                <w:rFonts w:ascii="BIZ UDゴシック" w:eastAsia="BIZ UDゴシック" w:hAnsi="BIZ UDゴシック"/>
                <w:sz w:val="22"/>
                <w:szCs w:val="22"/>
              </w:rPr>
              <w:t>公益的</w:t>
            </w:r>
            <w:r w:rsidRPr="00026EE2">
              <w:rPr>
                <w:rFonts w:ascii="BIZ UDゴシック" w:eastAsia="BIZ UDゴシック" w:hAnsi="BIZ UDゴシック" w:hint="eastAsia"/>
                <w:sz w:val="22"/>
                <w:szCs w:val="22"/>
              </w:rPr>
              <w:t>な</w:t>
            </w:r>
            <w:r w:rsidR="00BC421D" w:rsidRPr="00026EE2">
              <w:rPr>
                <w:rFonts w:ascii="BIZ UDゴシック" w:eastAsia="BIZ UDゴシック" w:hAnsi="BIZ UDゴシック"/>
                <w:sz w:val="22"/>
                <w:szCs w:val="22"/>
              </w:rPr>
              <w:t>取組</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実施</w:t>
            </w:r>
          </w:p>
        </w:tc>
      </w:tr>
      <w:tr w:rsidR="00026EE2" w:rsidRPr="00026EE2" w14:paraId="4AC3D60C" w14:textId="77777777" w:rsidTr="0070454C">
        <w:trPr>
          <w:trHeight w:val="42"/>
        </w:trPr>
        <w:tc>
          <w:tcPr>
            <w:tcW w:w="1703" w:type="dxa"/>
            <w:shd w:val="clear" w:color="auto" w:fill="FFFFFF"/>
            <w:tcMar>
              <w:top w:w="28" w:type="dxa"/>
              <w:left w:w="0" w:type="dxa"/>
              <w:bottom w:w="28" w:type="dxa"/>
              <w:right w:w="0" w:type="dxa"/>
            </w:tcMar>
            <w:vAlign w:val="center"/>
          </w:tcPr>
          <w:p w14:paraId="7CAE831F" w14:textId="77777777" w:rsidR="00245B56" w:rsidRPr="00026EE2" w:rsidRDefault="00245B56" w:rsidP="0070454C">
            <w:pPr>
              <w:spacing w:beforeLines="10" w:before="36" w:afterLines="10" w:after="36" w:line="360" w:lineRule="exact"/>
              <w:ind w:leftChars="50" w:left="105" w:rightChars="50" w:right="105"/>
              <w:jc w:val="center"/>
              <w:rPr>
                <w:rFonts w:ascii="BIZ UDゴシック" w:eastAsia="BIZ UDゴシック" w:hAnsi="BIZ UDゴシック"/>
                <w:sz w:val="22"/>
                <w:szCs w:val="22"/>
              </w:rPr>
            </w:pPr>
            <w:r w:rsidRPr="00026EE2">
              <w:rPr>
                <w:rFonts w:ascii="BIZ UDゴシック" w:eastAsia="BIZ UDゴシック" w:hAnsi="BIZ UDゴシック"/>
                <w:sz w:val="22"/>
                <w:szCs w:val="22"/>
              </w:rPr>
              <w:t>平成30年</w:t>
            </w:r>
          </w:p>
        </w:tc>
        <w:tc>
          <w:tcPr>
            <w:tcW w:w="7085" w:type="dxa"/>
            <w:shd w:val="clear" w:color="auto" w:fill="FFFFFF"/>
            <w:vAlign w:val="center"/>
          </w:tcPr>
          <w:p w14:paraId="4DE9353C" w14:textId="3304E7F2" w:rsidR="00245B56" w:rsidRPr="00026EE2" w:rsidRDefault="00245B56" w:rsidP="0070454C">
            <w:pPr>
              <w:spacing w:beforeLines="10" w:before="36" w:afterLines="10" w:after="36" w:line="360" w:lineRule="exact"/>
              <w:ind w:leftChars="50" w:left="325" w:rightChars="50" w:right="105"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00CD727B" w:rsidRPr="00026EE2">
              <w:rPr>
                <w:rFonts w:ascii="BIZ UDゴシック" w:eastAsia="BIZ UDゴシック" w:hAnsi="BIZ UDゴシック" w:hint="eastAsia"/>
                <w:sz w:val="22"/>
                <w:szCs w:val="22"/>
              </w:rPr>
              <w:t>「</w:t>
            </w:r>
            <w:r w:rsidR="00EB4CA0" w:rsidRPr="00026EE2">
              <w:rPr>
                <w:rFonts w:ascii="BIZ UDゴシック" w:eastAsia="BIZ UDゴシック" w:hAnsi="BIZ UDゴシック" w:hint="eastAsia"/>
                <w:sz w:val="22"/>
                <w:szCs w:val="22"/>
              </w:rPr>
              <w:t>改正社会</w:t>
            </w:r>
            <w:r w:rsidRPr="00026EE2">
              <w:rPr>
                <w:rFonts w:ascii="BIZ UDゴシック" w:eastAsia="BIZ UDゴシック" w:hAnsi="BIZ UDゴシック"/>
                <w:sz w:val="22"/>
                <w:szCs w:val="22"/>
              </w:rPr>
              <w:t>福祉法</w:t>
            </w:r>
            <w:r w:rsidR="00CD727B" w:rsidRPr="00026EE2">
              <w:rPr>
                <w:rFonts w:ascii="BIZ UDゴシック" w:eastAsia="BIZ UDゴシック" w:hAnsi="BIZ UDゴシック" w:hint="eastAsia"/>
                <w:sz w:val="22"/>
                <w:szCs w:val="22"/>
              </w:rPr>
              <w:t>」</w:t>
            </w:r>
            <w:r w:rsidRPr="00026EE2">
              <w:rPr>
                <w:rFonts w:ascii="BIZ UDゴシック" w:eastAsia="BIZ UDゴシック" w:hAnsi="BIZ UDゴシック" w:hint="eastAsia"/>
                <w:sz w:val="22"/>
                <w:szCs w:val="22"/>
              </w:rPr>
              <w:t>の</w:t>
            </w:r>
            <w:r w:rsidR="00EB4CA0" w:rsidRPr="00026EE2">
              <w:rPr>
                <w:rFonts w:ascii="BIZ UDゴシック" w:eastAsia="BIZ UDゴシック" w:hAnsi="BIZ UDゴシック" w:hint="eastAsia"/>
                <w:sz w:val="22"/>
                <w:szCs w:val="22"/>
              </w:rPr>
              <w:t>施行</w:t>
            </w:r>
          </w:p>
          <w:p w14:paraId="06AC0F80" w14:textId="0BBB0320" w:rsidR="00245B56" w:rsidRPr="00026EE2" w:rsidRDefault="00245B56" w:rsidP="0070454C">
            <w:pPr>
              <w:spacing w:beforeLines="10" w:before="36" w:afterLines="10" w:after="36" w:line="360" w:lineRule="exact"/>
              <w:ind w:leftChars="150" w:left="315" w:rightChars="50" w:right="105"/>
              <w:rPr>
                <w:rFonts w:ascii="BIZ UDゴシック" w:eastAsia="BIZ UDゴシック" w:hAnsi="BIZ UDゴシック"/>
                <w:sz w:val="22"/>
                <w:szCs w:val="22"/>
              </w:rPr>
            </w:pPr>
            <w:r w:rsidRPr="00026EE2">
              <w:rPr>
                <w:rFonts w:ascii="BIZ UDゴシック" w:eastAsia="BIZ UDゴシック" w:hAnsi="BIZ UDゴシック"/>
                <w:sz w:val="22"/>
                <w:szCs w:val="22"/>
              </w:rPr>
              <w:t>市町村</w:t>
            </w:r>
            <w:r w:rsidR="00110323" w:rsidRPr="00026EE2">
              <w:rPr>
                <w:rFonts w:ascii="BIZ UDゴシック" w:eastAsia="BIZ UDゴシック" w:hAnsi="BIZ UDゴシック" w:hint="eastAsia"/>
                <w:sz w:val="22"/>
                <w:szCs w:val="22"/>
              </w:rPr>
              <w:t>における</w:t>
            </w:r>
            <w:r w:rsidRPr="00026EE2">
              <w:rPr>
                <w:rFonts w:ascii="BIZ UDゴシック" w:eastAsia="BIZ UDゴシック" w:hAnsi="BIZ UDゴシック"/>
                <w:sz w:val="22"/>
                <w:szCs w:val="22"/>
              </w:rPr>
              <w:t>包括的</w:t>
            </w:r>
            <w:r w:rsidRPr="00026EE2">
              <w:rPr>
                <w:rFonts w:ascii="BIZ UDゴシック" w:eastAsia="BIZ UDゴシック" w:hAnsi="BIZ UDゴシック" w:hint="eastAsia"/>
                <w:sz w:val="22"/>
                <w:szCs w:val="22"/>
              </w:rPr>
              <w:t>な</w:t>
            </w:r>
            <w:r w:rsidRPr="00026EE2">
              <w:rPr>
                <w:rFonts w:ascii="BIZ UDゴシック" w:eastAsia="BIZ UDゴシック" w:hAnsi="BIZ UDゴシック"/>
                <w:sz w:val="22"/>
                <w:szCs w:val="22"/>
              </w:rPr>
              <w:t>支援体制</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整備</w:t>
            </w:r>
          </w:p>
          <w:p w14:paraId="11DB46AB" w14:textId="77777777" w:rsidR="00245B56" w:rsidRPr="00026EE2" w:rsidRDefault="00245B56" w:rsidP="0070454C">
            <w:pPr>
              <w:spacing w:beforeLines="10" w:before="36" w:afterLines="10" w:after="36" w:line="360" w:lineRule="exact"/>
              <w:ind w:leftChars="150" w:left="315" w:rightChars="50" w:right="105"/>
              <w:rPr>
                <w:rFonts w:ascii="BIZ UDゴシック" w:eastAsia="BIZ UDゴシック" w:hAnsi="BIZ UDゴシック"/>
                <w:sz w:val="22"/>
                <w:szCs w:val="22"/>
              </w:rPr>
            </w:pPr>
            <w:r w:rsidRPr="00026EE2">
              <w:rPr>
                <w:rFonts w:ascii="BIZ UDゴシック" w:eastAsia="BIZ UDゴシック" w:hAnsi="BIZ UDゴシック"/>
                <w:sz w:val="22"/>
                <w:szCs w:val="22"/>
              </w:rPr>
              <w:t>市町村地域福祉計画</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充実</w:t>
            </w:r>
          </w:p>
          <w:p w14:paraId="2432C532" w14:textId="3EFE2040" w:rsidR="00245B56" w:rsidRPr="00026EE2" w:rsidRDefault="00245B56" w:rsidP="0070454C">
            <w:pPr>
              <w:spacing w:beforeLines="10" w:before="36" w:afterLines="10" w:after="36" w:line="360" w:lineRule="exact"/>
              <w:ind w:leftChars="50" w:left="325" w:rightChars="50" w:right="105"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地域福祉計画策定</w:t>
            </w:r>
            <w:r w:rsidRPr="00026EE2">
              <w:rPr>
                <w:rFonts w:ascii="BIZ UDゴシック" w:eastAsia="BIZ UDゴシック" w:hAnsi="BIZ UDゴシック" w:hint="eastAsia"/>
                <w:sz w:val="22"/>
                <w:szCs w:val="22"/>
              </w:rPr>
              <w:t>ガイドラインの</w:t>
            </w:r>
            <w:r w:rsidR="00110323" w:rsidRPr="00026EE2">
              <w:rPr>
                <w:rFonts w:ascii="BIZ UDゴシック" w:eastAsia="BIZ UDゴシック" w:hAnsi="BIZ UDゴシック" w:hint="eastAsia"/>
                <w:sz w:val="22"/>
                <w:szCs w:val="22"/>
              </w:rPr>
              <w:t>改定</w:t>
            </w:r>
          </w:p>
        </w:tc>
      </w:tr>
      <w:tr w:rsidR="00026EE2" w:rsidRPr="00026EE2" w14:paraId="28B01729" w14:textId="77777777" w:rsidTr="0070454C">
        <w:trPr>
          <w:trHeight w:val="42"/>
        </w:trPr>
        <w:tc>
          <w:tcPr>
            <w:tcW w:w="1703" w:type="dxa"/>
            <w:shd w:val="clear" w:color="auto" w:fill="FFFFFF"/>
            <w:tcMar>
              <w:top w:w="28" w:type="dxa"/>
              <w:left w:w="0" w:type="dxa"/>
              <w:bottom w:w="28" w:type="dxa"/>
              <w:right w:w="0" w:type="dxa"/>
            </w:tcMar>
            <w:vAlign w:val="center"/>
          </w:tcPr>
          <w:p w14:paraId="55F75DC1" w14:textId="3A652A86" w:rsidR="00245B56" w:rsidRPr="00026EE2" w:rsidRDefault="00245B56" w:rsidP="0070454C">
            <w:pPr>
              <w:spacing w:beforeLines="10" w:before="36" w:afterLines="10" w:after="36" w:line="360" w:lineRule="exact"/>
              <w:ind w:leftChars="50" w:left="105" w:rightChars="50" w:right="105"/>
              <w:jc w:val="center"/>
              <w:rPr>
                <w:rFonts w:ascii="BIZ UDゴシック" w:eastAsia="BIZ UDゴシック" w:hAnsi="BIZ UDゴシック"/>
                <w:sz w:val="22"/>
                <w:szCs w:val="22"/>
                <w:shd w:val="pct15" w:color="auto" w:fill="FFFFFF"/>
              </w:rPr>
            </w:pPr>
            <w:r w:rsidRPr="00026EE2">
              <w:rPr>
                <w:rFonts w:ascii="BIZ UDゴシック" w:eastAsia="BIZ UDゴシック" w:hAnsi="BIZ UDゴシック"/>
                <w:sz w:val="22"/>
                <w:szCs w:val="22"/>
              </w:rPr>
              <w:t>令和</w:t>
            </w:r>
            <w:r w:rsidR="00824C4F" w:rsidRPr="00026EE2">
              <w:rPr>
                <w:rFonts w:ascii="BIZ UDゴシック" w:eastAsia="BIZ UDゴシック" w:hAnsi="BIZ UDゴシック"/>
                <w:sz w:val="22"/>
                <w:szCs w:val="22"/>
              </w:rPr>
              <w:t>3</w:t>
            </w:r>
            <w:r w:rsidRPr="00026EE2">
              <w:rPr>
                <w:rFonts w:ascii="BIZ UDゴシック" w:eastAsia="BIZ UDゴシック" w:hAnsi="BIZ UDゴシック"/>
                <w:sz w:val="22"/>
                <w:szCs w:val="22"/>
              </w:rPr>
              <w:t>年</w:t>
            </w:r>
          </w:p>
        </w:tc>
        <w:tc>
          <w:tcPr>
            <w:tcW w:w="7085" w:type="dxa"/>
            <w:shd w:val="clear" w:color="auto" w:fill="FFFFFF"/>
            <w:vAlign w:val="center"/>
          </w:tcPr>
          <w:p w14:paraId="0DD49553" w14:textId="58E5FF14" w:rsidR="00245B56" w:rsidRPr="00026EE2" w:rsidRDefault="00245B56" w:rsidP="0070454C">
            <w:pPr>
              <w:spacing w:beforeLines="10" w:before="36" w:afterLines="10" w:after="36" w:line="360" w:lineRule="exact"/>
              <w:ind w:leftChars="50" w:left="325" w:rightChars="50" w:right="105"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00CD727B" w:rsidRPr="00026EE2">
              <w:rPr>
                <w:rFonts w:ascii="BIZ UDゴシック" w:eastAsia="BIZ UDゴシック" w:hAnsi="BIZ UDゴシック" w:hint="eastAsia"/>
                <w:sz w:val="22"/>
                <w:szCs w:val="22"/>
              </w:rPr>
              <w:t>「</w:t>
            </w:r>
            <w:r w:rsidR="00EB4CA0" w:rsidRPr="00026EE2">
              <w:rPr>
                <w:rFonts w:ascii="BIZ UDゴシック" w:eastAsia="BIZ UDゴシック" w:hAnsi="BIZ UDゴシック" w:hint="eastAsia"/>
                <w:sz w:val="22"/>
                <w:szCs w:val="22"/>
              </w:rPr>
              <w:t>改正</w:t>
            </w:r>
            <w:r w:rsidRPr="00026EE2">
              <w:rPr>
                <w:rFonts w:ascii="BIZ UDゴシック" w:eastAsia="BIZ UDゴシック" w:hAnsi="BIZ UDゴシック"/>
                <w:sz w:val="22"/>
                <w:szCs w:val="22"/>
              </w:rPr>
              <w:t>社会福祉法</w:t>
            </w:r>
            <w:r w:rsidR="00CD727B" w:rsidRPr="00026EE2">
              <w:rPr>
                <w:rFonts w:ascii="BIZ UDゴシック" w:eastAsia="BIZ UDゴシック" w:hAnsi="BIZ UDゴシック" w:hint="eastAsia"/>
                <w:sz w:val="22"/>
                <w:szCs w:val="22"/>
              </w:rPr>
              <w:t>」</w:t>
            </w:r>
            <w:r w:rsidRPr="00026EE2">
              <w:rPr>
                <w:rFonts w:ascii="BIZ UDゴシック" w:eastAsia="BIZ UDゴシック" w:hAnsi="BIZ UDゴシック" w:hint="eastAsia"/>
                <w:sz w:val="22"/>
                <w:szCs w:val="22"/>
              </w:rPr>
              <w:t>の</w:t>
            </w:r>
            <w:r w:rsidR="00EB4CA0" w:rsidRPr="00026EE2">
              <w:rPr>
                <w:rFonts w:ascii="BIZ UDゴシック" w:eastAsia="BIZ UDゴシック" w:hAnsi="BIZ UDゴシック" w:hint="eastAsia"/>
                <w:sz w:val="22"/>
                <w:szCs w:val="22"/>
              </w:rPr>
              <w:t>施行</w:t>
            </w:r>
          </w:p>
          <w:p w14:paraId="2F714D52" w14:textId="77777777" w:rsidR="00245B56" w:rsidRPr="00026EE2" w:rsidRDefault="00245B56" w:rsidP="0070454C">
            <w:pPr>
              <w:spacing w:beforeLines="10" w:before="36" w:afterLines="10" w:after="36" w:line="360" w:lineRule="exact"/>
              <w:ind w:leftChars="150" w:left="315" w:rightChars="50" w:right="105"/>
              <w:rPr>
                <w:rFonts w:ascii="BIZ UDゴシック" w:eastAsia="BIZ UDゴシック" w:hAnsi="BIZ UDゴシック"/>
                <w:sz w:val="22"/>
                <w:szCs w:val="22"/>
              </w:rPr>
            </w:pPr>
            <w:r w:rsidRPr="00026EE2">
              <w:rPr>
                <w:rFonts w:ascii="BIZ UDゴシック" w:eastAsia="BIZ UDゴシック" w:hAnsi="BIZ UDゴシック"/>
                <w:sz w:val="22"/>
                <w:szCs w:val="22"/>
              </w:rPr>
              <w:t>重層的支援体制整備事業</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創設等</w:t>
            </w:r>
            <w:r w:rsidRPr="00026EE2">
              <w:rPr>
                <w:rFonts w:ascii="BIZ UDゴシック" w:eastAsia="BIZ UDゴシック" w:hAnsi="BIZ UDゴシック" w:hint="eastAsia"/>
                <w:sz w:val="22"/>
                <w:szCs w:val="22"/>
              </w:rPr>
              <w:t>について</w:t>
            </w:r>
            <w:r w:rsidRPr="00026EE2">
              <w:rPr>
                <w:rFonts w:ascii="BIZ UDゴシック" w:eastAsia="BIZ UDゴシック" w:hAnsi="BIZ UDゴシック"/>
                <w:sz w:val="22"/>
                <w:szCs w:val="22"/>
              </w:rPr>
              <w:t>規定</w:t>
            </w:r>
          </w:p>
        </w:tc>
      </w:tr>
    </w:tbl>
    <w:p w14:paraId="0675479B" w14:textId="77777777" w:rsidR="00245B56" w:rsidRPr="00026EE2" w:rsidRDefault="00245B56" w:rsidP="00245B56"/>
    <w:p w14:paraId="5C48B244" w14:textId="622759C2" w:rsidR="00245B56" w:rsidRPr="00026EE2" w:rsidRDefault="00245B56" w:rsidP="00DF169D">
      <w:pPr>
        <w:keepNext/>
        <w:autoSpaceDE w:val="0"/>
        <w:autoSpaceDN w:val="0"/>
        <w:spacing w:beforeLines="50" w:before="180" w:after="240" w:line="420" w:lineRule="exact"/>
        <w:ind w:rightChars="400" w:right="840" w:firstLineChars="100" w:firstLine="280"/>
        <w:outlineLvl w:val="3"/>
        <w:rPr>
          <w:rFonts w:ascii="BIZ UDゴシック" w:eastAsia="BIZ UDゴシック" w:hAnsi="BIZ UDゴシック"/>
          <w:sz w:val="28"/>
          <w:szCs w:val="24"/>
        </w:rPr>
      </w:pPr>
      <w:bookmarkStart w:id="21" w:name="_Toc209198721"/>
      <w:r w:rsidRPr="00026EE2">
        <w:rPr>
          <w:rFonts w:ascii="BIZ UDゴシック" w:eastAsia="BIZ UDゴシック" w:hAnsi="BIZ UDゴシック" w:hint="eastAsia"/>
          <w:b/>
          <w:bCs/>
          <w:sz w:val="28"/>
          <w:szCs w:val="24"/>
        </w:rPr>
        <w:t>（</w:t>
      </w:r>
      <w:r w:rsidR="00824C4F" w:rsidRPr="00026EE2">
        <w:rPr>
          <w:rFonts w:ascii="BIZ UDゴシック" w:eastAsia="BIZ UDゴシック" w:hAnsi="BIZ UDゴシック"/>
          <w:b/>
          <w:bCs/>
          <w:sz w:val="28"/>
          <w:szCs w:val="24"/>
        </w:rPr>
        <w:t>3</w:t>
      </w:r>
      <w:r w:rsidRPr="00026EE2">
        <w:rPr>
          <w:rFonts w:ascii="BIZ UDゴシック" w:eastAsia="BIZ UDゴシック" w:hAnsi="BIZ UDゴシック" w:hint="eastAsia"/>
          <w:b/>
          <w:bCs/>
          <w:sz w:val="28"/>
          <w:szCs w:val="24"/>
        </w:rPr>
        <w:t>）</w:t>
      </w:r>
      <w:r w:rsidRPr="00026EE2">
        <w:rPr>
          <w:rFonts w:ascii="BIZ UDゴシック" w:eastAsia="BIZ UDゴシック" w:hAnsi="BIZ UDゴシック" w:hint="eastAsia"/>
          <w:b/>
          <w:bCs/>
          <w:noProof/>
          <w:sz w:val="28"/>
          <w:szCs w:val="24"/>
          <w:lang w:val="ja-JP"/>
        </w:rPr>
        <mc:AlternateContent>
          <mc:Choice Requires="wps">
            <w:drawing>
              <wp:anchor distT="0" distB="0" distL="114300" distR="114300" simplePos="0" relativeHeight="252595200" behindDoc="0" locked="0" layoutInCell="1" allowOverlap="1" wp14:anchorId="09B0CC0C" wp14:editId="3B58B3A5">
                <wp:simplePos x="0" y="0"/>
                <wp:positionH relativeFrom="column">
                  <wp:posOffset>151977</wp:posOffset>
                </wp:positionH>
                <wp:positionV relativeFrom="paragraph">
                  <wp:posOffset>406498</wp:posOffset>
                </wp:positionV>
                <wp:extent cx="5579745" cy="0"/>
                <wp:effectExtent l="0" t="0" r="0" b="0"/>
                <wp:wrapNone/>
                <wp:docPr id="575297909" name="直線コネクタ 150"/>
                <wp:cNvGraphicFramePr/>
                <a:graphic xmlns:a="http://schemas.openxmlformats.org/drawingml/2006/main">
                  <a:graphicData uri="http://schemas.microsoft.com/office/word/2010/wordprocessingShape">
                    <wps:wsp>
                      <wps:cNvCnPr/>
                      <wps:spPr>
                        <a:xfrm>
                          <a:off x="0" y="0"/>
                          <a:ext cx="557974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31AFE" id="直線コネクタ 150" o:spid="_x0000_s1026" style="position:absolute;z-index:252595200;visibility:visible;mso-wrap-style:square;mso-wrap-distance-left:9pt;mso-wrap-distance-top:0;mso-wrap-distance-right:9pt;mso-wrap-distance-bottom:0;mso-position-horizontal:absolute;mso-position-horizontal-relative:text;mso-position-vertical:absolute;mso-position-vertical-relative:text" from="11.95pt,32pt" to="451.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" strokecolor="#404040 [2429]" strokeweight=".5pt">
                <v:stroke joinstyle="miter"/>
              </v:line>
            </w:pict>
          </mc:Fallback>
        </mc:AlternateContent>
      </w:r>
      <w:r w:rsidRPr="00026EE2">
        <w:rPr>
          <w:rFonts w:ascii="BIZ UDゴシック" w:eastAsia="BIZ UDゴシック" w:hAnsi="BIZ UDゴシック" w:hint="eastAsia"/>
          <w:b/>
          <w:bCs/>
          <w:noProof/>
          <w:sz w:val="28"/>
          <w:szCs w:val="24"/>
          <w:lang w:val="ja-JP"/>
        </w:rPr>
        <w:t>生活困窮者自立支援法</w:t>
      </w:r>
      <w:bookmarkEnd w:id="21"/>
    </w:p>
    <w:p w14:paraId="6BEBB3F1" w14:textId="103CECBE"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平成27年</w:t>
      </w:r>
      <w:r w:rsidR="00824C4F" w:rsidRPr="00026EE2">
        <w:rPr>
          <w:rFonts w:ascii="BIZ UDゴシック" w:eastAsia="BIZ UDゴシック" w:hAnsi="BIZ UDゴシック"/>
          <w:sz w:val="22"/>
        </w:rPr>
        <w:t>4</w:t>
      </w:r>
      <w:r w:rsidRPr="00026EE2">
        <w:rPr>
          <w:rFonts w:ascii="BIZ UDゴシック" w:eastAsia="BIZ UDゴシック" w:hAnsi="BIZ UDゴシック"/>
          <w:sz w:val="22"/>
        </w:rPr>
        <w:t>月</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施行</w:t>
      </w:r>
      <w:r w:rsidRPr="00026EE2">
        <w:rPr>
          <w:rFonts w:ascii="BIZ UDゴシック" w:eastAsia="BIZ UDゴシック" w:hAnsi="BIZ UDゴシック" w:hint="eastAsia"/>
          <w:sz w:val="22"/>
        </w:rPr>
        <w:t>された「</w:t>
      </w:r>
      <w:r w:rsidRPr="00026EE2">
        <w:rPr>
          <w:rFonts w:ascii="BIZ UDゴシック" w:eastAsia="BIZ UDゴシック" w:hAnsi="BIZ UDゴシック"/>
          <w:sz w:val="22"/>
        </w:rPr>
        <w:t>生活困窮者自立支援法</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第</w:t>
      </w:r>
      <w:r w:rsidR="00824C4F" w:rsidRPr="00026EE2">
        <w:rPr>
          <w:rFonts w:ascii="BIZ UDゴシック" w:eastAsia="BIZ UDゴシック" w:hAnsi="BIZ UDゴシック"/>
          <w:sz w:val="22"/>
        </w:rPr>
        <w:t>4</w:t>
      </w:r>
      <w:r w:rsidRPr="00026EE2">
        <w:rPr>
          <w:rFonts w:ascii="BIZ UDゴシック" w:eastAsia="BIZ UDゴシック" w:hAnsi="BIZ UDゴシック"/>
          <w:sz w:val="22"/>
        </w:rPr>
        <w:t>条第</w:t>
      </w:r>
      <w:r w:rsidR="00824C4F" w:rsidRPr="00026EE2">
        <w:rPr>
          <w:rFonts w:ascii="BIZ UDゴシック" w:eastAsia="BIZ UDゴシック" w:hAnsi="BIZ UDゴシック"/>
          <w:sz w:val="22"/>
        </w:rPr>
        <w:t>1</w:t>
      </w:r>
      <w:r w:rsidRPr="00026EE2">
        <w:rPr>
          <w:rFonts w:ascii="BIZ UDゴシック" w:eastAsia="BIZ UDゴシック" w:hAnsi="BIZ UDゴシック"/>
          <w:sz w:val="22"/>
        </w:rPr>
        <w:t>項</w:t>
      </w:r>
      <w:r w:rsidRPr="00026EE2">
        <w:rPr>
          <w:rFonts w:ascii="BIZ UDゴシック" w:eastAsia="BIZ UDゴシック" w:hAnsi="BIZ UDゴシック" w:hint="eastAsia"/>
          <w:sz w:val="22"/>
        </w:rPr>
        <w:t>により、</w:t>
      </w:r>
      <w:r w:rsidRPr="00026EE2">
        <w:rPr>
          <w:rFonts w:ascii="BIZ UDゴシック" w:eastAsia="BIZ UDゴシック" w:hAnsi="BIZ UDゴシック"/>
          <w:sz w:val="22"/>
        </w:rPr>
        <w:t>市</w:t>
      </w:r>
      <w:r w:rsidRPr="00026EE2">
        <w:rPr>
          <w:rFonts w:ascii="BIZ UDゴシック" w:eastAsia="BIZ UDゴシック" w:hAnsi="BIZ UDゴシック" w:hint="eastAsia"/>
          <w:sz w:val="22"/>
        </w:rPr>
        <w:t>は、</w:t>
      </w:r>
      <w:r w:rsidRPr="00026EE2">
        <w:rPr>
          <w:rFonts w:ascii="BIZ UDゴシック" w:eastAsia="BIZ UDゴシック" w:hAnsi="BIZ UDゴシック"/>
          <w:sz w:val="22"/>
        </w:rPr>
        <w:t>関係機関</w:t>
      </w:r>
      <w:r w:rsidRPr="00026EE2">
        <w:rPr>
          <w:rFonts w:ascii="BIZ UDゴシック" w:eastAsia="BIZ UDゴシック" w:hAnsi="BIZ UDゴシック" w:hint="eastAsia"/>
          <w:sz w:val="22"/>
        </w:rPr>
        <w:t>との</w:t>
      </w:r>
      <w:r w:rsidRPr="00026EE2">
        <w:rPr>
          <w:rFonts w:ascii="BIZ UDゴシック" w:eastAsia="BIZ UDゴシック" w:hAnsi="BIZ UDゴシック"/>
          <w:sz w:val="22"/>
        </w:rPr>
        <w:t>緊密</w:t>
      </w:r>
      <w:r w:rsidRPr="00026EE2">
        <w:rPr>
          <w:rFonts w:ascii="BIZ UDゴシック" w:eastAsia="BIZ UDゴシック" w:hAnsi="BIZ UDゴシック" w:hint="eastAsia"/>
          <w:sz w:val="22"/>
        </w:rPr>
        <w:t>な</w:t>
      </w:r>
      <w:r w:rsidRPr="00026EE2">
        <w:rPr>
          <w:rFonts w:ascii="BIZ UDゴシック" w:eastAsia="BIZ UDゴシック" w:hAnsi="BIZ UDゴシック"/>
          <w:sz w:val="22"/>
        </w:rPr>
        <w:t>連携</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図</w:t>
      </w:r>
      <w:r w:rsidRPr="00026EE2">
        <w:rPr>
          <w:rFonts w:ascii="BIZ UDゴシック" w:eastAsia="BIZ UDゴシック" w:hAnsi="BIZ UDゴシック" w:hint="eastAsia"/>
          <w:sz w:val="22"/>
        </w:rPr>
        <w:t>りつつ、</w:t>
      </w:r>
      <w:r w:rsidRPr="00026EE2">
        <w:rPr>
          <w:rFonts w:ascii="BIZ UDゴシック" w:eastAsia="BIZ UDゴシック" w:hAnsi="BIZ UDゴシック"/>
          <w:sz w:val="22"/>
        </w:rPr>
        <w:t>適切</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生活困窮者自立支援事業等</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行</w:t>
      </w:r>
      <w:r w:rsidRPr="00026EE2">
        <w:rPr>
          <w:rFonts w:ascii="BIZ UDゴシック" w:eastAsia="BIZ UDゴシック" w:hAnsi="BIZ UDゴシック" w:hint="eastAsia"/>
          <w:sz w:val="22"/>
        </w:rPr>
        <w:t>う</w:t>
      </w:r>
      <w:r w:rsidRPr="00026EE2">
        <w:rPr>
          <w:rFonts w:ascii="BIZ UDゴシック" w:eastAsia="BIZ UDゴシック" w:hAnsi="BIZ UDゴシック"/>
          <w:sz w:val="22"/>
        </w:rPr>
        <w:t>責務</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有</w:t>
      </w:r>
      <w:r w:rsidRPr="00026EE2">
        <w:rPr>
          <w:rFonts w:ascii="BIZ UDゴシック" w:eastAsia="BIZ UDゴシック" w:hAnsi="BIZ UDゴシック" w:hint="eastAsia"/>
          <w:sz w:val="22"/>
        </w:rPr>
        <w:t>することとされました。</w:t>
      </w:r>
    </w:p>
    <w:p w14:paraId="4C630B34" w14:textId="77777777" w:rsidR="00245B56" w:rsidRPr="00026EE2" w:rsidRDefault="00245B56" w:rsidP="00245B56">
      <w:pPr>
        <w:rPr>
          <w:rFonts w:ascii="BIZ UDゴシック" w:eastAsia="BIZ UDゴシック" w:hAnsi="BIZ UDゴシック" w:cs="HGS創英角ﾎﾟｯﾌﾟ体"/>
          <w:kern w:val="0"/>
          <w:sz w:val="24"/>
          <w:szCs w:val="24"/>
        </w:rPr>
      </w:pPr>
    </w:p>
    <w:p w14:paraId="0EB19E0A" w14:textId="5C4BDDF3" w:rsidR="00245B56" w:rsidRPr="00026EE2" w:rsidRDefault="00245B56" w:rsidP="00DF169D">
      <w:pPr>
        <w:keepNext/>
        <w:autoSpaceDE w:val="0"/>
        <w:autoSpaceDN w:val="0"/>
        <w:spacing w:beforeLines="50" w:before="180" w:after="240" w:line="420" w:lineRule="exact"/>
        <w:ind w:rightChars="400" w:right="840" w:firstLineChars="100" w:firstLine="280"/>
        <w:outlineLvl w:val="3"/>
        <w:rPr>
          <w:rFonts w:ascii="BIZ UDゴシック" w:eastAsia="BIZ UDゴシック" w:hAnsi="BIZ UDゴシック"/>
          <w:sz w:val="28"/>
          <w:szCs w:val="24"/>
        </w:rPr>
      </w:pPr>
      <w:bookmarkStart w:id="22" w:name="_Toc209198722"/>
      <w:r w:rsidRPr="00026EE2">
        <w:rPr>
          <w:rFonts w:ascii="BIZ UDゴシック" w:eastAsia="BIZ UDゴシック" w:hAnsi="BIZ UDゴシック" w:hint="eastAsia"/>
          <w:b/>
          <w:bCs/>
          <w:sz w:val="28"/>
          <w:szCs w:val="24"/>
        </w:rPr>
        <w:t>（</w:t>
      </w:r>
      <w:r w:rsidR="00824C4F" w:rsidRPr="00026EE2">
        <w:rPr>
          <w:rFonts w:ascii="BIZ UDゴシック" w:eastAsia="BIZ UDゴシック" w:hAnsi="BIZ UDゴシック"/>
          <w:b/>
          <w:bCs/>
          <w:sz w:val="28"/>
          <w:szCs w:val="24"/>
        </w:rPr>
        <w:t>4</w:t>
      </w:r>
      <w:r w:rsidRPr="00026EE2">
        <w:rPr>
          <w:rFonts w:ascii="BIZ UDゴシック" w:eastAsia="BIZ UDゴシック" w:hAnsi="BIZ UDゴシック" w:hint="eastAsia"/>
          <w:b/>
          <w:bCs/>
          <w:sz w:val="28"/>
          <w:szCs w:val="24"/>
        </w:rPr>
        <w:t>）</w:t>
      </w:r>
      <w:r w:rsidRPr="00026EE2">
        <w:rPr>
          <w:rFonts w:ascii="BIZ UDゴシック" w:eastAsia="BIZ UDゴシック" w:hAnsi="BIZ UDゴシック" w:hint="eastAsia"/>
          <w:b/>
          <w:bCs/>
          <w:noProof/>
          <w:sz w:val="28"/>
          <w:szCs w:val="24"/>
          <w:lang w:val="ja-JP"/>
        </w:rPr>
        <mc:AlternateContent>
          <mc:Choice Requires="wps">
            <w:drawing>
              <wp:anchor distT="0" distB="0" distL="114300" distR="114300" simplePos="0" relativeHeight="252596224" behindDoc="0" locked="0" layoutInCell="1" allowOverlap="1" wp14:anchorId="6F0D1783" wp14:editId="54F0A711">
                <wp:simplePos x="0" y="0"/>
                <wp:positionH relativeFrom="column">
                  <wp:posOffset>151977</wp:posOffset>
                </wp:positionH>
                <wp:positionV relativeFrom="paragraph">
                  <wp:posOffset>406498</wp:posOffset>
                </wp:positionV>
                <wp:extent cx="5579745" cy="0"/>
                <wp:effectExtent l="0" t="0" r="0" b="0"/>
                <wp:wrapNone/>
                <wp:docPr id="1687472438" name="直線コネクタ 150"/>
                <wp:cNvGraphicFramePr/>
                <a:graphic xmlns:a="http://schemas.openxmlformats.org/drawingml/2006/main">
                  <a:graphicData uri="http://schemas.microsoft.com/office/word/2010/wordprocessingShape">
                    <wps:wsp>
                      <wps:cNvCnPr/>
                      <wps:spPr>
                        <a:xfrm>
                          <a:off x="0" y="0"/>
                          <a:ext cx="557974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0E726" id="直線コネクタ 150" o:spid="_x0000_s1026" style="position:absolute;z-index:252596224;visibility:visible;mso-wrap-style:square;mso-wrap-distance-left:9pt;mso-wrap-distance-top:0;mso-wrap-distance-right:9pt;mso-wrap-distance-bottom:0;mso-position-horizontal:absolute;mso-position-horizontal-relative:text;mso-position-vertical:absolute;mso-position-vertical-relative:text" from="11.95pt,32pt" to="451.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" strokecolor="#404040 [2429]" strokeweight=".5pt">
                <v:stroke joinstyle="miter"/>
              </v:line>
            </w:pict>
          </mc:Fallback>
        </mc:AlternateContent>
      </w:r>
      <w:r w:rsidRPr="00026EE2">
        <w:rPr>
          <w:rFonts w:ascii="BIZ UDゴシック" w:eastAsia="BIZ UDゴシック" w:hAnsi="BIZ UDゴシック" w:hint="eastAsia"/>
          <w:b/>
          <w:bCs/>
          <w:noProof/>
          <w:sz w:val="28"/>
          <w:szCs w:val="24"/>
          <w:lang w:val="ja-JP"/>
        </w:rPr>
        <w:t>成年後見制度の利用の促進に関する法律</w:t>
      </w:r>
      <w:bookmarkEnd w:id="22"/>
    </w:p>
    <w:p w14:paraId="4F08986F" w14:textId="35BA581B"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平成28年</w:t>
      </w:r>
      <w:r w:rsidR="00824C4F" w:rsidRPr="00026EE2">
        <w:rPr>
          <w:rFonts w:ascii="BIZ UDゴシック" w:eastAsia="BIZ UDゴシック" w:hAnsi="BIZ UDゴシック"/>
          <w:sz w:val="22"/>
        </w:rPr>
        <w:t>5</w:t>
      </w:r>
      <w:r w:rsidRPr="00026EE2">
        <w:rPr>
          <w:rFonts w:ascii="BIZ UDゴシック" w:eastAsia="BIZ UDゴシック" w:hAnsi="BIZ UDゴシック"/>
          <w:sz w:val="22"/>
        </w:rPr>
        <w:t>月</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施行</w:t>
      </w:r>
      <w:r w:rsidRPr="00026EE2">
        <w:rPr>
          <w:rFonts w:ascii="BIZ UDゴシック" w:eastAsia="BIZ UDゴシック" w:hAnsi="BIZ UDゴシック" w:hint="eastAsia"/>
          <w:sz w:val="22"/>
        </w:rPr>
        <w:t>された「</w:t>
      </w:r>
      <w:r w:rsidRPr="00026EE2">
        <w:rPr>
          <w:rFonts w:ascii="BIZ UDゴシック" w:eastAsia="BIZ UDゴシック" w:hAnsi="BIZ UDゴシック"/>
          <w:sz w:val="22"/>
        </w:rPr>
        <w:t>成年後見制度</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利用</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促進</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関</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法律</w:t>
      </w:r>
      <w:r w:rsidRPr="00026EE2">
        <w:rPr>
          <w:rFonts w:ascii="BIZ UDゴシック" w:eastAsia="BIZ UDゴシック" w:hAnsi="BIZ UDゴシック" w:hint="eastAsia"/>
          <w:sz w:val="22"/>
        </w:rPr>
        <w:t>」により、</w:t>
      </w:r>
      <w:r w:rsidRPr="00026EE2">
        <w:rPr>
          <w:rFonts w:ascii="BIZ UDゴシック" w:eastAsia="BIZ UDゴシック" w:hAnsi="BIZ UDゴシック"/>
          <w:sz w:val="22"/>
        </w:rPr>
        <w:t>地方公共団体</w:t>
      </w:r>
      <w:r w:rsidRPr="00026EE2">
        <w:rPr>
          <w:rFonts w:ascii="BIZ UDゴシック" w:eastAsia="BIZ UDゴシック" w:hAnsi="BIZ UDゴシック" w:hint="eastAsia"/>
          <w:sz w:val="22"/>
        </w:rPr>
        <w:t>は、</w:t>
      </w:r>
      <w:r w:rsidRPr="00026EE2">
        <w:rPr>
          <w:rFonts w:ascii="BIZ UDゴシック" w:eastAsia="BIZ UDゴシック" w:hAnsi="BIZ UDゴシック"/>
          <w:sz w:val="22"/>
        </w:rPr>
        <w:t>成年後見制度</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利用</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促進</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関</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施策</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関</w:t>
      </w:r>
      <w:r w:rsidRPr="00026EE2">
        <w:rPr>
          <w:rFonts w:ascii="BIZ UDゴシック" w:eastAsia="BIZ UDゴシック" w:hAnsi="BIZ UDゴシック" w:hint="eastAsia"/>
          <w:sz w:val="22"/>
        </w:rPr>
        <w:t>し、</w:t>
      </w:r>
      <w:r w:rsidRPr="00026EE2">
        <w:rPr>
          <w:rFonts w:ascii="BIZ UDゴシック" w:eastAsia="BIZ UDゴシック" w:hAnsi="BIZ UDゴシック"/>
          <w:sz w:val="22"/>
        </w:rPr>
        <w:t>国</w:t>
      </w:r>
      <w:r w:rsidRPr="00026EE2">
        <w:rPr>
          <w:rFonts w:ascii="BIZ UDゴシック" w:eastAsia="BIZ UDゴシック" w:hAnsi="BIZ UDゴシック" w:hint="eastAsia"/>
          <w:sz w:val="22"/>
        </w:rPr>
        <w:t>と</w:t>
      </w:r>
      <w:r w:rsidRPr="00026EE2">
        <w:rPr>
          <w:rFonts w:ascii="BIZ UDゴシック" w:eastAsia="BIZ UDゴシック" w:hAnsi="BIZ UDゴシック"/>
          <w:sz w:val="22"/>
        </w:rPr>
        <w:t>連携</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図</w:t>
      </w:r>
      <w:r w:rsidRPr="00026EE2">
        <w:rPr>
          <w:rFonts w:ascii="BIZ UDゴシック" w:eastAsia="BIZ UDゴシック" w:hAnsi="BIZ UDゴシック" w:hint="eastAsia"/>
          <w:sz w:val="22"/>
        </w:rPr>
        <w:t>りつつ、</w:t>
      </w:r>
      <w:r w:rsidRPr="00026EE2">
        <w:rPr>
          <w:rFonts w:ascii="BIZ UDゴシック" w:eastAsia="BIZ UDゴシック" w:hAnsi="BIZ UDゴシック"/>
          <w:sz w:val="22"/>
        </w:rPr>
        <w:t>自主的</w:t>
      </w:r>
      <w:r w:rsidRPr="00026EE2">
        <w:rPr>
          <w:rFonts w:ascii="BIZ UDゴシック" w:eastAsia="BIZ UDゴシック" w:hAnsi="BIZ UDゴシック" w:hint="eastAsia"/>
          <w:sz w:val="22"/>
        </w:rPr>
        <w:t>かつ</w:t>
      </w:r>
      <w:r w:rsidRPr="00026EE2">
        <w:rPr>
          <w:rFonts w:ascii="BIZ UDゴシック" w:eastAsia="BIZ UDゴシック" w:hAnsi="BIZ UDゴシック"/>
          <w:sz w:val="22"/>
        </w:rPr>
        <w:t>主体的</w:t>
      </w:r>
      <w:r w:rsidRPr="00026EE2">
        <w:rPr>
          <w:rFonts w:ascii="BIZ UDゴシック" w:eastAsia="BIZ UDゴシック" w:hAnsi="BIZ UDゴシック" w:hint="eastAsia"/>
          <w:sz w:val="22"/>
        </w:rPr>
        <w:t>にその</w:t>
      </w:r>
      <w:r w:rsidRPr="00026EE2">
        <w:rPr>
          <w:rFonts w:ascii="BIZ UDゴシック" w:eastAsia="BIZ UDゴシック" w:hAnsi="BIZ UDゴシック"/>
          <w:sz w:val="22"/>
        </w:rPr>
        <w:t>地域</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特性</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応</w:t>
      </w:r>
      <w:r w:rsidRPr="00026EE2">
        <w:rPr>
          <w:rFonts w:ascii="BIZ UDゴシック" w:eastAsia="BIZ UDゴシック" w:hAnsi="BIZ UDゴシック" w:hint="eastAsia"/>
          <w:sz w:val="22"/>
        </w:rPr>
        <w:t>じた</w:t>
      </w:r>
      <w:r w:rsidRPr="00026EE2">
        <w:rPr>
          <w:rFonts w:ascii="BIZ UDゴシック" w:eastAsia="BIZ UDゴシック" w:hAnsi="BIZ UDゴシック"/>
          <w:sz w:val="22"/>
        </w:rPr>
        <w:t>施策</w:t>
      </w:r>
      <w:r w:rsidRPr="00026EE2">
        <w:rPr>
          <w:rFonts w:ascii="BIZ UDゴシック" w:eastAsia="BIZ UDゴシック" w:hAnsi="BIZ UDゴシック" w:hint="eastAsia"/>
          <w:sz w:val="22"/>
        </w:rPr>
        <w:t>を</w:t>
      </w:r>
      <w:r w:rsidR="004134DC" w:rsidRPr="00026EE2">
        <w:rPr>
          <w:rFonts w:ascii="BIZ UDゴシック" w:eastAsia="BIZ UDゴシック" w:hAnsi="BIZ UDゴシック" w:hint="eastAsia"/>
          <w:sz w:val="22"/>
        </w:rPr>
        <w:t>定め</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実施</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責務</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有</w:t>
      </w:r>
      <w:r w:rsidRPr="00026EE2">
        <w:rPr>
          <w:rFonts w:ascii="BIZ UDゴシック" w:eastAsia="BIZ UDゴシック" w:hAnsi="BIZ UDゴシック" w:hint="eastAsia"/>
          <w:sz w:val="22"/>
        </w:rPr>
        <w:t>することとされました。</w:t>
      </w:r>
    </w:p>
    <w:p w14:paraId="17CCBA03" w14:textId="77777777" w:rsidR="00245B56" w:rsidRPr="00026EE2" w:rsidRDefault="00245B56" w:rsidP="00245B56">
      <w:pPr>
        <w:pStyle w:val="a3"/>
        <w:autoSpaceDE w:val="0"/>
        <w:autoSpaceDN w:val="0"/>
        <w:spacing w:line="400" w:lineRule="exact"/>
        <w:ind w:leftChars="0" w:left="0" w:rightChars="200" w:right="420" w:firstLineChars="0" w:firstLine="0"/>
        <w:rPr>
          <w:rFonts w:ascii="BIZ UDゴシック" w:eastAsia="BIZ UDゴシック" w:hAnsi="BIZ UDゴシック"/>
          <w:sz w:val="22"/>
        </w:rPr>
      </w:pPr>
    </w:p>
    <w:p w14:paraId="2408B6D8" w14:textId="3F4A63DA" w:rsidR="00245B56" w:rsidRPr="00026EE2" w:rsidRDefault="00245B56" w:rsidP="00DF169D">
      <w:pPr>
        <w:keepNext/>
        <w:autoSpaceDE w:val="0"/>
        <w:autoSpaceDN w:val="0"/>
        <w:spacing w:beforeLines="50" w:before="180" w:after="240" w:line="420" w:lineRule="exact"/>
        <w:ind w:rightChars="400" w:right="840" w:firstLineChars="100" w:firstLine="280"/>
        <w:outlineLvl w:val="3"/>
        <w:rPr>
          <w:rFonts w:ascii="BIZ UDゴシック" w:eastAsia="BIZ UDゴシック" w:hAnsi="BIZ UDゴシック"/>
          <w:sz w:val="28"/>
          <w:szCs w:val="24"/>
        </w:rPr>
      </w:pPr>
      <w:bookmarkStart w:id="23" w:name="_Toc209198723"/>
      <w:r w:rsidRPr="00026EE2">
        <w:rPr>
          <w:rFonts w:ascii="BIZ UDゴシック" w:eastAsia="BIZ UDゴシック" w:hAnsi="BIZ UDゴシック" w:hint="eastAsia"/>
          <w:b/>
          <w:bCs/>
          <w:sz w:val="28"/>
          <w:szCs w:val="24"/>
        </w:rPr>
        <w:t>（</w:t>
      </w:r>
      <w:r w:rsidR="00824C4F" w:rsidRPr="00026EE2">
        <w:rPr>
          <w:rFonts w:ascii="BIZ UDゴシック" w:eastAsia="BIZ UDゴシック" w:hAnsi="BIZ UDゴシック"/>
          <w:b/>
          <w:bCs/>
          <w:sz w:val="28"/>
          <w:szCs w:val="24"/>
        </w:rPr>
        <w:t>5</w:t>
      </w:r>
      <w:r w:rsidRPr="00026EE2">
        <w:rPr>
          <w:rFonts w:ascii="BIZ UDゴシック" w:eastAsia="BIZ UDゴシック" w:hAnsi="BIZ UDゴシック" w:hint="eastAsia"/>
          <w:b/>
          <w:bCs/>
          <w:sz w:val="28"/>
          <w:szCs w:val="24"/>
        </w:rPr>
        <w:t>）</w:t>
      </w:r>
      <w:r w:rsidRPr="00026EE2">
        <w:rPr>
          <w:rFonts w:ascii="BIZ UDゴシック" w:eastAsia="BIZ UDゴシック" w:hAnsi="BIZ UDゴシック" w:hint="eastAsia"/>
          <w:b/>
          <w:bCs/>
          <w:noProof/>
          <w:sz w:val="28"/>
          <w:szCs w:val="24"/>
          <w:lang w:val="ja-JP"/>
        </w:rPr>
        <mc:AlternateContent>
          <mc:Choice Requires="wps">
            <w:drawing>
              <wp:anchor distT="0" distB="0" distL="114300" distR="114300" simplePos="0" relativeHeight="252597248" behindDoc="0" locked="0" layoutInCell="1" allowOverlap="1" wp14:anchorId="5022A108" wp14:editId="2F46271F">
                <wp:simplePos x="0" y="0"/>
                <wp:positionH relativeFrom="column">
                  <wp:posOffset>151977</wp:posOffset>
                </wp:positionH>
                <wp:positionV relativeFrom="paragraph">
                  <wp:posOffset>406498</wp:posOffset>
                </wp:positionV>
                <wp:extent cx="5579745" cy="0"/>
                <wp:effectExtent l="0" t="0" r="0" b="0"/>
                <wp:wrapNone/>
                <wp:docPr id="583266818" name="直線コネクタ 150"/>
                <wp:cNvGraphicFramePr/>
                <a:graphic xmlns:a="http://schemas.openxmlformats.org/drawingml/2006/main">
                  <a:graphicData uri="http://schemas.microsoft.com/office/word/2010/wordprocessingShape">
                    <wps:wsp>
                      <wps:cNvCnPr/>
                      <wps:spPr>
                        <a:xfrm>
                          <a:off x="0" y="0"/>
                          <a:ext cx="557974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3DD8DF" id="直線コネクタ 150" o:spid="_x0000_s1026" style="position:absolute;z-index:252597248;visibility:visible;mso-wrap-style:square;mso-wrap-distance-left:9pt;mso-wrap-distance-top:0;mso-wrap-distance-right:9pt;mso-wrap-distance-bottom:0;mso-position-horizontal:absolute;mso-position-horizontal-relative:text;mso-position-vertical:absolute;mso-position-vertical-relative:text" from="11.95pt,32pt" to="451.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" strokecolor="#404040 [2429]" strokeweight=".5pt">
                <v:stroke joinstyle="miter"/>
              </v:line>
            </w:pict>
          </mc:Fallback>
        </mc:AlternateContent>
      </w:r>
      <w:r w:rsidRPr="00026EE2">
        <w:rPr>
          <w:rFonts w:ascii="BIZ UDゴシック" w:eastAsia="BIZ UDゴシック" w:hAnsi="BIZ UDゴシック" w:hint="eastAsia"/>
          <w:b/>
          <w:bCs/>
          <w:noProof/>
          <w:sz w:val="28"/>
          <w:szCs w:val="24"/>
          <w:lang w:val="ja-JP"/>
        </w:rPr>
        <w:t>孤独・孤立対策推進法</w:t>
      </w:r>
      <w:bookmarkEnd w:id="23"/>
    </w:p>
    <w:p w14:paraId="7D5B4752" w14:textId="5A5AA7AC" w:rsidR="00245B56" w:rsidRPr="00026EE2" w:rsidRDefault="00245B56" w:rsidP="00245B56">
      <w:pPr>
        <w:pStyle w:val="a3"/>
        <w:autoSpaceDE w:val="0"/>
        <w:autoSpaceDN w:val="0"/>
        <w:spacing w:line="40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令和</w:t>
      </w:r>
      <w:r w:rsidR="00824C4F" w:rsidRPr="00026EE2">
        <w:rPr>
          <w:rFonts w:ascii="BIZ UDゴシック" w:eastAsia="BIZ UDゴシック" w:hAnsi="BIZ UDゴシック"/>
          <w:sz w:val="22"/>
        </w:rPr>
        <w:t>6</w:t>
      </w:r>
      <w:r w:rsidRPr="00026EE2">
        <w:rPr>
          <w:rFonts w:ascii="BIZ UDゴシック" w:eastAsia="BIZ UDゴシック" w:hAnsi="BIZ UDゴシック"/>
          <w:sz w:val="22"/>
        </w:rPr>
        <w:t>年</w:t>
      </w:r>
      <w:r w:rsidR="00824C4F" w:rsidRPr="00026EE2">
        <w:rPr>
          <w:rFonts w:ascii="BIZ UDゴシック" w:eastAsia="BIZ UDゴシック" w:hAnsi="BIZ UDゴシック"/>
          <w:sz w:val="22"/>
        </w:rPr>
        <w:t>4</w:t>
      </w:r>
      <w:r w:rsidRPr="00026EE2">
        <w:rPr>
          <w:rFonts w:ascii="BIZ UDゴシック" w:eastAsia="BIZ UDゴシック" w:hAnsi="BIZ UDゴシック" w:hint="eastAsia"/>
          <w:sz w:val="22"/>
        </w:rPr>
        <w:t>月に</w:t>
      </w:r>
      <w:r w:rsidRPr="00026EE2">
        <w:rPr>
          <w:rFonts w:ascii="BIZ UDゴシック" w:eastAsia="BIZ UDゴシック" w:hAnsi="BIZ UDゴシック"/>
          <w:sz w:val="22"/>
        </w:rPr>
        <w:t>施行</w:t>
      </w:r>
      <w:r w:rsidRPr="00026EE2">
        <w:rPr>
          <w:rFonts w:ascii="BIZ UDゴシック" w:eastAsia="BIZ UDゴシック" w:hAnsi="BIZ UDゴシック" w:hint="eastAsia"/>
          <w:sz w:val="22"/>
        </w:rPr>
        <w:t>された「</w:t>
      </w:r>
      <w:r w:rsidRPr="00026EE2">
        <w:rPr>
          <w:rFonts w:ascii="BIZ UDゴシック" w:eastAsia="BIZ UDゴシック" w:hAnsi="BIZ UDゴシック"/>
          <w:sz w:val="22"/>
        </w:rPr>
        <w:t>孤独</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孤立対策推進法</w:t>
      </w:r>
      <w:r w:rsidRPr="00026EE2">
        <w:rPr>
          <w:rFonts w:ascii="BIZ UDゴシック" w:eastAsia="BIZ UDゴシック" w:hAnsi="BIZ UDゴシック" w:hint="eastAsia"/>
          <w:sz w:val="22"/>
        </w:rPr>
        <w:t>」により、</w:t>
      </w:r>
      <w:r w:rsidRPr="00026EE2">
        <w:rPr>
          <w:rFonts w:ascii="BIZ UDゴシック" w:eastAsia="BIZ UDゴシック" w:hAnsi="BIZ UDゴシック"/>
          <w:sz w:val="22"/>
        </w:rPr>
        <w:t>国及び地方</w:t>
      </w:r>
      <w:r w:rsidR="006E2BE8" w:rsidRPr="00026EE2">
        <w:rPr>
          <w:rFonts w:ascii="BIZ UDゴシック" w:eastAsia="BIZ UDゴシック" w:hAnsi="BIZ UDゴシック" w:hint="eastAsia"/>
          <w:sz w:val="22"/>
        </w:rPr>
        <w:t>公共団体</w:t>
      </w:r>
      <w:r w:rsidRPr="00026EE2">
        <w:rPr>
          <w:rFonts w:ascii="BIZ UDゴシック" w:eastAsia="BIZ UDゴシック" w:hAnsi="BIZ UDゴシック" w:hint="eastAsia"/>
          <w:sz w:val="22"/>
        </w:rPr>
        <w:t>において</w:t>
      </w:r>
      <w:r w:rsidRPr="00026EE2">
        <w:rPr>
          <w:rFonts w:ascii="BIZ UDゴシック" w:eastAsia="BIZ UDゴシック" w:hAnsi="BIZ UDゴシック"/>
          <w:sz w:val="22"/>
        </w:rPr>
        <w:t>総合的</w:t>
      </w:r>
      <w:r w:rsidRPr="00026EE2">
        <w:rPr>
          <w:rFonts w:ascii="BIZ UDゴシック" w:eastAsia="BIZ UDゴシック" w:hAnsi="BIZ UDゴシック" w:hint="eastAsia"/>
          <w:sz w:val="22"/>
        </w:rPr>
        <w:t>な</w:t>
      </w:r>
      <w:r w:rsidRPr="00026EE2">
        <w:rPr>
          <w:rFonts w:ascii="BIZ UDゴシック" w:eastAsia="BIZ UDゴシック" w:hAnsi="BIZ UDゴシック"/>
          <w:sz w:val="22"/>
        </w:rPr>
        <w:t>孤独</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孤立対策</w:t>
      </w:r>
      <w:r w:rsidRPr="00026EE2">
        <w:rPr>
          <w:rFonts w:ascii="BIZ UDゴシック" w:eastAsia="BIZ UDゴシック" w:hAnsi="BIZ UDゴシック" w:hint="eastAsia"/>
          <w:sz w:val="22"/>
        </w:rPr>
        <w:t>に</w:t>
      </w:r>
      <w:r w:rsidRPr="00026EE2">
        <w:rPr>
          <w:rFonts w:ascii="BIZ UDゴシック" w:eastAsia="BIZ UDゴシック" w:hAnsi="BIZ UDゴシック"/>
          <w:sz w:val="22"/>
        </w:rPr>
        <w:t>関</w:t>
      </w:r>
      <w:r w:rsidRPr="00026EE2">
        <w:rPr>
          <w:rFonts w:ascii="BIZ UDゴシック" w:eastAsia="BIZ UDゴシック" w:hAnsi="BIZ UDゴシック" w:hint="eastAsia"/>
          <w:sz w:val="22"/>
        </w:rPr>
        <w:t>する</w:t>
      </w:r>
      <w:r w:rsidRPr="00026EE2">
        <w:rPr>
          <w:rFonts w:ascii="BIZ UDゴシック" w:eastAsia="BIZ UDゴシック" w:hAnsi="BIZ UDゴシック"/>
          <w:sz w:val="22"/>
        </w:rPr>
        <w:t>施策</w:t>
      </w:r>
      <w:r w:rsidRPr="00026EE2">
        <w:rPr>
          <w:rFonts w:ascii="BIZ UDゴシック" w:eastAsia="BIZ UDゴシック" w:hAnsi="BIZ UDゴシック" w:hint="eastAsia"/>
          <w:sz w:val="22"/>
        </w:rPr>
        <w:t>を</w:t>
      </w:r>
      <w:r w:rsidRPr="00026EE2">
        <w:rPr>
          <w:rFonts w:ascii="BIZ UDゴシック" w:eastAsia="BIZ UDゴシック" w:hAnsi="BIZ UDゴシック"/>
          <w:sz w:val="22"/>
        </w:rPr>
        <w:t>推進</w:t>
      </w:r>
      <w:r w:rsidRPr="00026EE2">
        <w:rPr>
          <w:rFonts w:ascii="BIZ UDゴシック" w:eastAsia="BIZ UDゴシック" w:hAnsi="BIZ UDゴシック" w:hint="eastAsia"/>
          <w:sz w:val="22"/>
        </w:rPr>
        <w:t>するため、その</w:t>
      </w:r>
      <w:r w:rsidRPr="00026EE2">
        <w:rPr>
          <w:rFonts w:ascii="BIZ UDゴシック" w:eastAsia="BIZ UDゴシック" w:hAnsi="BIZ UDゴシック"/>
          <w:sz w:val="22"/>
        </w:rPr>
        <w:t>基本理念</w:t>
      </w:r>
      <w:r w:rsidRPr="00026EE2">
        <w:rPr>
          <w:rFonts w:ascii="BIZ UDゴシック" w:eastAsia="BIZ UDゴシック" w:hAnsi="BIZ UDゴシック" w:hint="eastAsia"/>
          <w:sz w:val="22"/>
        </w:rPr>
        <w:t>や</w:t>
      </w:r>
      <w:r w:rsidRPr="00026EE2">
        <w:rPr>
          <w:rFonts w:ascii="BIZ UDゴシック" w:eastAsia="BIZ UDゴシック" w:hAnsi="BIZ UDゴシック"/>
          <w:sz w:val="22"/>
        </w:rPr>
        <w:t>国等</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責務</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施策</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基本</w:t>
      </w:r>
      <w:r w:rsidRPr="00026EE2">
        <w:rPr>
          <w:rFonts w:ascii="BIZ UDゴシック" w:eastAsia="BIZ UDゴシック" w:hAnsi="BIZ UDゴシック" w:hint="eastAsia"/>
          <w:sz w:val="22"/>
        </w:rPr>
        <w:t>となる</w:t>
      </w:r>
      <w:r w:rsidRPr="00026EE2">
        <w:rPr>
          <w:rFonts w:ascii="BIZ UDゴシック" w:eastAsia="BIZ UDゴシック" w:hAnsi="BIZ UDゴシック"/>
          <w:sz w:val="22"/>
        </w:rPr>
        <w:t>事項</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国及</w:t>
      </w:r>
      <w:r w:rsidRPr="00026EE2">
        <w:rPr>
          <w:rFonts w:ascii="BIZ UDゴシック" w:eastAsia="BIZ UDゴシック" w:hAnsi="BIZ UDゴシック" w:hint="eastAsia"/>
          <w:sz w:val="22"/>
        </w:rPr>
        <w:t>び</w:t>
      </w:r>
      <w:r w:rsidRPr="00026EE2">
        <w:rPr>
          <w:rFonts w:ascii="BIZ UDゴシック" w:eastAsia="BIZ UDゴシック" w:hAnsi="BIZ UDゴシック"/>
          <w:sz w:val="22"/>
        </w:rPr>
        <w:t>地方</w:t>
      </w:r>
      <w:r w:rsidR="006E2BE8" w:rsidRPr="00026EE2">
        <w:rPr>
          <w:rFonts w:ascii="BIZ UDゴシック" w:eastAsia="BIZ UDゴシック" w:hAnsi="BIZ UDゴシック" w:hint="eastAsia"/>
          <w:sz w:val="22"/>
        </w:rPr>
        <w:t>公共団体</w:t>
      </w:r>
      <w:r w:rsidRPr="00026EE2">
        <w:rPr>
          <w:rFonts w:ascii="BIZ UDゴシック" w:eastAsia="BIZ UDゴシック" w:hAnsi="BIZ UDゴシック" w:hint="eastAsia"/>
          <w:sz w:val="22"/>
        </w:rPr>
        <w:t>の</w:t>
      </w:r>
      <w:r w:rsidRPr="00026EE2">
        <w:rPr>
          <w:rFonts w:ascii="BIZ UDゴシック" w:eastAsia="BIZ UDゴシック" w:hAnsi="BIZ UDゴシック"/>
          <w:sz w:val="22"/>
        </w:rPr>
        <w:t>推進体制等</w:t>
      </w:r>
      <w:r w:rsidRPr="00026EE2">
        <w:rPr>
          <w:rFonts w:ascii="BIZ UDゴシック" w:eastAsia="BIZ UDゴシック" w:hAnsi="BIZ UDゴシック" w:hint="eastAsia"/>
          <w:sz w:val="22"/>
        </w:rPr>
        <w:t>について</w:t>
      </w:r>
      <w:r w:rsidRPr="00026EE2">
        <w:rPr>
          <w:rFonts w:ascii="BIZ UDゴシック" w:eastAsia="BIZ UDゴシック" w:hAnsi="BIZ UDゴシック"/>
          <w:sz w:val="22"/>
        </w:rPr>
        <w:t>規定</w:t>
      </w:r>
      <w:r w:rsidRPr="00026EE2">
        <w:rPr>
          <w:rFonts w:ascii="BIZ UDゴシック" w:eastAsia="BIZ UDゴシック" w:hAnsi="BIZ UDゴシック" w:hint="eastAsia"/>
          <w:sz w:val="22"/>
        </w:rPr>
        <w:t>されました。</w:t>
      </w:r>
    </w:p>
    <w:p w14:paraId="31CC003D" w14:textId="77777777" w:rsidR="00245B56" w:rsidRPr="00026EE2" w:rsidRDefault="00245B56" w:rsidP="00245B56">
      <w:r w:rsidRPr="00026EE2">
        <w:br w:type="page"/>
      </w:r>
    </w:p>
    <w:p w14:paraId="7A31E9EA" w14:textId="58E1E4D5" w:rsidR="00245B56" w:rsidRPr="00026EE2" w:rsidRDefault="00824C4F" w:rsidP="00245B56">
      <w:pPr>
        <w:keepNext/>
        <w:tabs>
          <w:tab w:val="left" w:pos="7480"/>
        </w:tabs>
        <w:spacing w:beforeLines="100" w:before="360" w:after="240" w:line="440" w:lineRule="exact"/>
        <w:outlineLvl w:val="1"/>
        <w:rPr>
          <w:rFonts w:ascii="BIZ UDゴシック" w:eastAsia="BIZ UDゴシック" w:hAnsi="BIZ UDゴシック" w:cstheme="majorBidi"/>
          <w:b/>
          <w:bCs/>
          <w:sz w:val="32"/>
        </w:rPr>
      </w:pPr>
      <w:bookmarkStart w:id="24" w:name="_Toc209198724"/>
      <w:bookmarkStart w:id="25" w:name="_Toc209973352"/>
      <w:r w:rsidRPr="00026EE2">
        <w:rPr>
          <w:rFonts w:ascii="BIZ UDゴシック" w:eastAsia="BIZ UDゴシック" w:hAnsi="BIZ UDゴシック" w:cstheme="majorBidi"/>
          <w:b/>
          <w:bCs/>
          <w:sz w:val="32"/>
        </w:rPr>
        <w:lastRenderedPageBreak/>
        <w:t>3</w:t>
      </w:r>
      <w:r w:rsidR="00245B56" w:rsidRPr="00026EE2">
        <w:rPr>
          <w:rFonts w:ascii="BIZ UDゴシック" w:eastAsia="BIZ UDゴシック" w:hAnsi="BIZ UDゴシック" w:cstheme="majorBidi" w:hint="eastAsia"/>
          <w:b/>
          <w:bCs/>
          <w:sz w:val="32"/>
        </w:rPr>
        <w:t xml:space="preserve">　計画の</w:t>
      </w:r>
      <w:r w:rsidR="004C67DD" w:rsidRPr="00026EE2">
        <w:rPr>
          <w:rFonts w:ascii="BIZ UDゴシック" w:eastAsia="BIZ UDゴシック" w:hAnsi="BIZ UDゴシック" w:cstheme="majorBidi" w:hint="eastAsia"/>
          <w:b/>
          <w:bCs/>
          <w:sz w:val="32"/>
        </w:rPr>
        <w:t>位置付け</w:t>
      </w:r>
      <w:bookmarkEnd w:id="24"/>
      <w:bookmarkEnd w:id="25"/>
      <w:r w:rsidR="00245B56" w:rsidRPr="00026EE2">
        <w:rPr>
          <w:rFonts w:ascii="BIZ UDゴシック" w:eastAsia="BIZ UDゴシック" w:hAnsi="BIZ UDゴシック" w:cstheme="majorBidi" w:hint="eastAsia"/>
          <w:b/>
          <w:bCs/>
          <w:sz w:val="32"/>
        </w:rPr>
        <w:t xml:space="preserve">　</w:t>
      </w:r>
    </w:p>
    <w:bookmarkStart w:id="26" w:name="_Toc209198725"/>
    <w:p w14:paraId="67E7BA54" w14:textId="73D58AAF" w:rsidR="00245B56" w:rsidRPr="00026EE2" w:rsidRDefault="00245B56" w:rsidP="00DF169D">
      <w:pPr>
        <w:keepNext/>
        <w:autoSpaceDE w:val="0"/>
        <w:autoSpaceDN w:val="0"/>
        <w:spacing w:beforeLines="50" w:before="180" w:after="240" w:line="420" w:lineRule="exact"/>
        <w:ind w:rightChars="400" w:right="840" w:firstLineChars="100" w:firstLine="280"/>
        <w:outlineLvl w:val="3"/>
        <w:rPr>
          <w:rFonts w:ascii="BIZ UDゴシック" w:eastAsia="BIZ UDゴシック" w:hAnsi="BIZ UDゴシック"/>
          <w:sz w:val="28"/>
          <w:szCs w:val="24"/>
        </w:rPr>
      </w:pPr>
      <w:r w:rsidRPr="00026EE2">
        <w:rPr>
          <w:rFonts w:ascii="BIZ UDゴシック" w:eastAsia="BIZ UDゴシック" w:hAnsi="BIZ UDゴシック" w:hint="eastAsia"/>
          <w:b/>
          <w:bCs/>
          <w:noProof/>
          <w:sz w:val="28"/>
          <w:szCs w:val="24"/>
          <w:lang w:val="ja-JP"/>
        </w:rPr>
        <mc:AlternateContent>
          <mc:Choice Requires="wps">
            <w:drawing>
              <wp:anchor distT="0" distB="0" distL="114300" distR="114300" simplePos="0" relativeHeight="252598272" behindDoc="0" locked="0" layoutInCell="1" allowOverlap="1" wp14:anchorId="1E7E288E" wp14:editId="315791FA">
                <wp:simplePos x="0" y="0"/>
                <wp:positionH relativeFrom="column">
                  <wp:posOffset>151765</wp:posOffset>
                </wp:positionH>
                <wp:positionV relativeFrom="paragraph">
                  <wp:posOffset>296333</wp:posOffset>
                </wp:positionV>
                <wp:extent cx="5579745" cy="0"/>
                <wp:effectExtent l="0" t="0" r="0" b="0"/>
                <wp:wrapNone/>
                <wp:docPr id="1933569868" name="直線コネクタ 150"/>
                <wp:cNvGraphicFramePr/>
                <a:graphic xmlns:a="http://schemas.openxmlformats.org/drawingml/2006/main">
                  <a:graphicData uri="http://schemas.microsoft.com/office/word/2010/wordprocessingShape">
                    <wps:wsp>
                      <wps:cNvCnPr/>
                      <wps:spPr>
                        <a:xfrm>
                          <a:off x="0" y="0"/>
                          <a:ext cx="557974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16A20" id="直線コネクタ 150" o:spid="_x0000_s1026" style="position:absolute;z-index:252598272;visibility:visible;mso-wrap-style:square;mso-wrap-distance-left:9pt;mso-wrap-distance-top:0;mso-wrap-distance-right:9pt;mso-wrap-distance-bottom:0;mso-position-horizontal:absolute;mso-position-horizontal-relative:text;mso-position-vertical:absolute;mso-position-vertical-relative:text" from="11.95pt,23.35pt" to="451.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" strokecolor="#404040 [2429]" strokeweight=".5pt">
                <v:stroke joinstyle="miter"/>
              </v:line>
            </w:pict>
          </mc:Fallback>
        </mc:AlternateContent>
      </w:r>
      <w:r w:rsidRPr="00026EE2">
        <w:rPr>
          <w:rFonts w:ascii="BIZ UDゴシック" w:eastAsia="BIZ UDゴシック" w:hAnsi="BIZ UDゴシック" w:hint="eastAsia"/>
          <w:b/>
          <w:bCs/>
          <w:sz w:val="28"/>
          <w:szCs w:val="24"/>
        </w:rPr>
        <w:t>（</w:t>
      </w:r>
      <w:r w:rsidR="00824C4F" w:rsidRPr="00026EE2">
        <w:rPr>
          <w:rFonts w:ascii="BIZ UDゴシック" w:eastAsia="BIZ UDゴシック" w:hAnsi="BIZ UDゴシック"/>
          <w:b/>
          <w:bCs/>
          <w:sz w:val="28"/>
          <w:szCs w:val="24"/>
        </w:rPr>
        <w:t>1</w:t>
      </w:r>
      <w:r w:rsidRPr="00026EE2">
        <w:rPr>
          <w:rFonts w:ascii="BIZ UDゴシック" w:eastAsia="BIZ UDゴシック" w:hAnsi="BIZ UDゴシック" w:hint="eastAsia"/>
          <w:b/>
          <w:bCs/>
          <w:sz w:val="28"/>
          <w:szCs w:val="24"/>
        </w:rPr>
        <w:t>）</w:t>
      </w:r>
      <w:r w:rsidRPr="00026EE2">
        <w:rPr>
          <w:rFonts w:ascii="BIZ UDゴシック" w:eastAsia="BIZ UDゴシック" w:hAnsi="BIZ UDゴシック" w:hint="eastAsia"/>
          <w:b/>
          <w:bCs/>
          <w:noProof/>
          <w:sz w:val="28"/>
          <w:szCs w:val="24"/>
          <w:lang w:val="ja-JP"/>
        </w:rPr>
        <w:t>計画の法的な</w:t>
      </w:r>
      <w:r w:rsidR="004C67DD" w:rsidRPr="00026EE2">
        <w:rPr>
          <w:rFonts w:ascii="BIZ UDゴシック" w:eastAsia="BIZ UDゴシック" w:hAnsi="BIZ UDゴシック" w:hint="eastAsia"/>
          <w:b/>
          <w:bCs/>
          <w:noProof/>
          <w:sz w:val="28"/>
          <w:szCs w:val="24"/>
          <w:lang w:val="ja-JP"/>
        </w:rPr>
        <w:t>位置付け</w:t>
      </w:r>
      <w:bookmarkEnd w:id="26"/>
    </w:p>
    <w:p w14:paraId="3FE42054" w14:textId="51B15F3B"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「地域福祉計画」は、社会福祉法第</w:t>
      </w:r>
      <w:r w:rsidR="00824C4F" w:rsidRPr="00026EE2">
        <w:rPr>
          <w:rFonts w:ascii="BIZ UDゴシック" w:eastAsia="BIZ UDゴシック" w:hAnsi="BIZ UDゴシック"/>
          <w:sz w:val="22"/>
        </w:rPr>
        <w:t>4</w:t>
      </w:r>
      <w:r w:rsidRPr="00026EE2">
        <w:rPr>
          <w:rFonts w:ascii="BIZ UDゴシック" w:eastAsia="BIZ UDゴシック" w:hAnsi="BIZ UDゴシック" w:hint="eastAsia"/>
          <w:sz w:val="22"/>
        </w:rPr>
        <w:t>条に規定する「地域福祉の推進」を図るため、同法第107条の規定に基づき、</w:t>
      </w:r>
      <w:r w:rsidR="006E2BE8" w:rsidRPr="00026EE2">
        <w:rPr>
          <w:rFonts w:ascii="BIZ UDゴシック" w:eastAsia="BIZ UDゴシック" w:hAnsi="BIZ UDゴシック" w:hint="eastAsia"/>
          <w:sz w:val="22"/>
        </w:rPr>
        <w:t>市町村</w:t>
      </w:r>
      <w:r w:rsidRPr="00026EE2">
        <w:rPr>
          <w:rFonts w:ascii="BIZ UDゴシック" w:eastAsia="BIZ UDゴシック" w:hAnsi="BIZ UDゴシック" w:hint="eastAsia"/>
          <w:sz w:val="22"/>
        </w:rPr>
        <w:t>が行政計画として策定する計画です。</w:t>
      </w:r>
    </w:p>
    <w:p w14:paraId="2DB8FB00"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また、「地域福祉活動計画」は、社会福祉法第109条において地域福祉の推進を目的とする団体と規定されている社会福祉協議会が、地域や関係団体とともに地域福祉を実践するための具体的な内容を定めた計画です。</w:t>
      </w:r>
    </w:p>
    <w:p w14:paraId="2C820997" w14:textId="3BD44AD5" w:rsidR="00245B56" w:rsidRPr="00026EE2" w:rsidRDefault="001B6330"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丸亀市・丸亀市社会福祉協議会では、地域福祉計画と地域福祉活動計画を協働により一体的に策定し、本計画としています。</w:t>
      </w:r>
    </w:p>
    <w:p w14:paraId="13B6B07D"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noProof/>
          <w:sz w:val="22"/>
        </w:rPr>
        <mc:AlternateContent>
          <mc:Choice Requires="wps">
            <w:drawing>
              <wp:anchor distT="0" distB="0" distL="114300" distR="114300" simplePos="0" relativeHeight="252568576" behindDoc="0" locked="0" layoutInCell="1" allowOverlap="1" wp14:anchorId="70415755" wp14:editId="5CA8BB34">
                <wp:simplePos x="0" y="0"/>
                <wp:positionH relativeFrom="column">
                  <wp:posOffset>282575</wp:posOffset>
                </wp:positionH>
                <wp:positionV relativeFrom="paragraph">
                  <wp:posOffset>212251</wp:posOffset>
                </wp:positionV>
                <wp:extent cx="1896745" cy="209550"/>
                <wp:effectExtent l="0" t="0" r="46355" b="19050"/>
                <wp:wrapNone/>
                <wp:docPr id="1924452623" name="矢印: 五方向 358"/>
                <wp:cNvGraphicFramePr/>
                <a:graphic xmlns:a="http://schemas.openxmlformats.org/drawingml/2006/main">
                  <a:graphicData uri="http://schemas.microsoft.com/office/word/2010/wordprocessingShape">
                    <wps:wsp>
                      <wps:cNvSpPr/>
                      <wps:spPr>
                        <a:xfrm>
                          <a:off x="0" y="0"/>
                          <a:ext cx="1896745" cy="209550"/>
                        </a:xfrm>
                        <a:prstGeom prst="homePlate">
                          <a:avLst/>
                        </a:prstGeom>
                        <a:solidFill>
                          <a:schemeClr val="bg1">
                            <a:lumMod val="50000"/>
                          </a:schemeClr>
                        </a:solidFill>
                        <a:ln w="254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2B37BC" w14:textId="77777777" w:rsidR="00245B56" w:rsidRDefault="00245B56" w:rsidP="00245B56">
                            <w:pPr>
                              <w:spacing w:line="240" w:lineRule="exact"/>
                              <w:jc w:val="center"/>
                            </w:pPr>
                            <w:r w:rsidRPr="005F139B">
                              <w:rPr>
                                <w:rFonts w:ascii="BIZ UDゴシック" w:eastAsia="BIZ UDゴシック" w:hAnsi="BIZ UDゴシック" w:hint="eastAsia"/>
                                <w:sz w:val="22"/>
                              </w:rPr>
                              <w:t>社会福祉法（抜粋</w:t>
                            </w:r>
                            <w:r>
                              <w:rPr>
                                <w:rFonts w:ascii="BIZ UDゴシック" w:eastAsia="BIZ UDゴシック" w:hAnsi="BIZ UDゴシック" w:hint="eastAsia"/>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41575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58" o:spid="_x0000_s1050" type="#_x0000_t15" style="position:absolute;left:0;text-align:left;margin-left:22.25pt;margin-top:16.7pt;width:149.35pt;height:16.5pt;z-index:25256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" adj="20407" fillcolor="#7f7f7f [1612]" strokecolor="#7f7f7f [1612]" strokeweight="2pt">
                <v:textbox inset="0,0,0,0">
                  <w:txbxContent>
                    <w:p w14:paraId="332B37BC" w14:textId="77777777" w:rsidR="00245B56" w:rsidRDefault="00245B56" w:rsidP="00245B56">
                      <w:pPr>
                        <w:spacing w:line="240" w:lineRule="exact"/>
                        <w:jc w:val="center"/>
                      </w:pPr>
                      <w:r w:rsidRPr="005F139B">
                        <w:rPr>
                          <w:rFonts w:ascii="BIZ UDゴシック" w:eastAsia="BIZ UDゴシック" w:hAnsi="BIZ UDゴシック" w:hint="eastAsia"/>
                          <w:sz w:val="22"/>
                        </w:rPr>
                        <w:t>社会福祉法（抜粋</w:t>
                      </w:r>
                      <w:r>
                        <w:rPr>
                          <w:rFonts w:ascii="BIZ UDゴシック" w:eastAsia="BIZ UDゴシック" w:hAnsi="BIZ UDゴシック" w:hint="eastAsia"/>
                          <w:sz w:val="22"/>
                        </w:rPr>
                        <w:t>）</w:t>
                      </w:r>
                    </w:p>
                  </w:txbxContent>
                </v:textbox>
              </v:shape>
            </w:pict>
          </mc:Fallback>
        </mc:AlternateContent>
      </w:r>
    </w:p>
    <w:p w14:paraId="629D5B96"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noProof/>
          <w:sz w:val="22"/>
        </w:rPr>
        <mc:AlternateContent>
          <mc:Choice Requires="wps">
            <w:drawing>
              <wp:anchor distT="0" distB="0" distL="114300" distR="114300" simplePos="0" relativeHeight="252499968" behindDoc="1" locked="0" layoutInCell="1" allowOverlap="1" wp14:anchorId="0D9E5F36" wp14:editId="60DFA555">
                <wp:simplePos x="0" y="0"/>
                <wp:positionH relativeFrom="column">
                  <wp:posOffset>228429</wp:posOffset>
                </wp:positionH>
                <wp:positionV relativeFrom="paragraph">
                  <wp:posOffset>94037</wp:posOffset>
                </wp:positionV>
                <wp:extent cx="5665470" cy="5752531"/>
                <wp:effectExtent l="0" t="0" r="0" b="635"/>
                <wp:wrapNone/>
                <wp:docPr id="2050980080" name="四角形: 角を丸くする 357"/>
                <wp:cNvGraphicFramePr/>
                <a:graphic xmlns:a="http://schemas.openxmlformats.org/drawingml/2006/main">
                  <a:graphicData uri="http://schemas.microsoft.com/office/word/2010/wordprocessingShape">
                    <wps:wsp>
                      <wps:cNvSpPr/>
                      <wps:spPr>
                        <a:xfrm>
                          <a:off x="0" y="0"/>
                          <a:ext cx="5665470" cy="5752531"/>
                        </a:xfrm>
                        <a:prstGeom prst="roundRect">
                          <a:avLst>
                            <a:gd name="adj" fmla="val 2546"/>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7D79B" id="四角形: 角を丸くする 357" o:spid="_x0000_s1026" style="position:absolute;margin-left:18pt;margin-top:7.4pt;width:446.1pt;height:452.95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" fillcolor="#f2f2f2 [3052]" stroked="f" strokeweight="1pt">
                <v:stroke joinstyle="miter"/>
              </v:roundrect>
            </w:pict>
          </mc:Fallback>
        </mc:AlternateContent>
      </w:r>
    </w:p>
    <w:p w14:paraId="49CF81D4" w14:textId="77777777" w:rsidR="00245B56" w:rsidRPr="00026EE2" w:rsidRDefault="00245B56" w:rsidP="004134DC">
      <w:pPr>
        <w:pStyle w:val="a3"/>
        <w:autoSpaceDE w:val="0"/>
        <w:autoSpaceDN w:val="0"/>
        <w:spacing w:line="340" w:lineRule="exact"/>
        <w:ind w:leftChars="400" w:left="840" w:rightChars="300" w:right="630" w:firstLineChars="0" w:firstLine="0"/>
        <w:rPr>
          <w:rFonts w:ascii="BIZ UDゴシック" w:eastAsia="BIZ UDゴシック" w:hAnsi="BIZ UDゴシック"/>
          <w:sz w:val="20"/>
        </w:rPr>
      </w:pPr>
      <w:r w:rsidRPr="00026EE2">
        <w:rPr>
          <w:rFonts w:ascii="BIZ UDゴシック" w:eastAsia="BIZ UDゴシック" w:hAnsi="BIZ UDゴシック" w:hint="eastAsia"/>
          <w:sz w:val="20"/>
        </w:rPr>
        <w:t>（地域福祉の推進）</w:t>
      </w:r>
    </w:p>
    <w:p w14:paraId="38B470EA" w14:textId="4B62A6B1" w:rsidR="00245B56" w:rsidRPr="00026EE2" w:rsidRDefault="00245B56" w:rsidP="00245B56">
      <w:pPr>
        <w:pStyle w:val="a3"/>
        <w:autoSpaceDE w:val="0"/>
        <w:autoSpaceDN w:val="0"/>
        <w:spacing w:line="320" w:lineRule="exact"/>
        <w:ind w:leftChars="300" w:left="83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第</w:t>
      </w:r>
      <w:r w:rsidR="004134DC" w:rsidRPr="00026EE2">
        <w:rPr>
          <w:rFonts w:ascii="BIZ UDゴシック" w:eastAsia="BIZ UDゴシック" w:hAnsi="BIZ UDゴシック" w:hint="eastAsia"/>
          <w:sz w:val="20"/>
        </w:rPr>
        <w:t>四</w:t>
      </w:r>
      <w:r w:rsidRPr="00026EE2">
        <w:rPr>
          <w:rFonts w:ascii="BIZ UDゴシック" w:eastAsia="BIZ UDゴシック" w:hAnsi="BIZ UDゴシック" w:hint="eastAsia"/>
          <w:sz w:val="20"/>
        </w:rPr>
        <w:t>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7D5CA51C" w14:textId="77777777" w:rsidR="00245B56" w:rsidRPr="00026EE2" w:rsidRDefault="00245B56" w:rsidP="004134DC">
      <w:pPr>
        <w:pStyle w:val="a3"/>
        <w:autoSpaceDE w:val="0"/>
        <w:autoSpaceDN w:val="0"/>
        <w:spacing w:line="340" w:lineRule="exact"/>
        <w:ind w:leftChars="400" w:left="840" w:rightChars="300" w:right="630" w:firstLineChars="0" w:firstLine="0"/>
        <w:rPr>
          <w:rFonts w:ascii="BIZ UDゴシック" w:eastAsia="BIZ UDゴシック" w:hAnsi="BIZ UDゴシック"/>
          <w:sz w:val="20"/>
          <w:lang w:eastAsia="zh-CN"/>
        </w:rPr>
      </w:pPr>
      <w:r w:rsidRPr="00026EE2">
        <w:rPr>
          <w:rFonts w:ascii="BIZ UDゴシック" w:eastAsia="BIZ UDゴシック" w:hAnsi="BIZ UDゴシック" w:hint="eastAsia"/>
          <w:sz w:val="20"/>
          <w:lang w:eastAsia="zh-CN"/>
        </w:rPr>
        <w:t>（市町村地域福祉計画）</w:t>
      </w:r>
    </w:p>
    <w:p w14:paraId="663716C9" w14:textId="57F6E900" w:rsidR="00245B56" w:rsidRPr="00026EE2" w:rsidRDefault="00245B56" w:rsidP="00245B56">
      <w:pPr>
        <w:pStyle w:val="a3"/>
        <w:autoSpaceDE w:val="0"/>
        <w:autoSpaceDN w:val="0"/>
        <w:spacing w:line="320" w:lineRule="exact"/>
        <w:ind w:leftChars="300" w:left="83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第</w:t>
      </w:r>
      <w:r w:rsidR="004134DC" w:rsidRPr="00026EE2">
        <w:rPr>
          <w:rFonts w:ascii="BIZ UDゴシック" w:eastAsia="BIZ UDゴシック" w:hAnsi="BIZ UDゴシック" w:hint="eastAsia"/>
          <w:sz w:val="20"/>
        </w:rPr>
        <w:t>百七</w:t>
      </w:r>
      <w:r w:rsidRPr="00026EE2">
        <w:rPr>
          <w:rFonts w:ascii="BIZ UDゴシック" w:eastAsia="BIZ UDゴシック" w:hAnsi="BIZ UDゴシック" w:hint="eastAsia"/>
          <w:sz w:val="20"/>
        </w:rPr>
        <w:t>条　市町村は、地域福祉の推進に関する事項として次に掲げる事項を一体的に定める計画（以下「市町村地域福祉計画」という。）を策定するよう努めるものとする。</w:t>
      </w:r>
    </w:p>
    <w:p w14:paraId="6A720159"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一　地域における高齢者の福祉、障害者の福祉、児童の福祉その他の福祉に関し、共通して取り組むべき事項</w:t>
      </w:r>
    </w:p>
    <w:p w14:paraId="32AA957D"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二　地域における福祉サービスの適切な利用の推進に関する事項</w:t>
      </w:r>
    </w:p>
    <w:p w14:paraId="5535B44D"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三　地域における社会福祉を目的とする事業の健全な発達に関する事項</w:t>
      </w:r>
    </w:p>
    <w:p w14:paraId="0852CA4A"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四　地域福祉に関する活動への住民の参加の促進に関する事項</w:t>
      </w:r>
    </w:p>
    <w:p w14:paraId="6B2723F7" w14:textId="1E212EEA"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 xml:space="preserve">五　</w:t>
      </w:r>
      <w:r w:rsidR="004134DC" w:rsidRPr="00026EE2">
        <w:rPr>
          <w:rFonts w:ascii="BIZ UDゴシック" w:eastAsia="BIZ UDゴシック" w:hAnsi="BIZ UDゴシック" w:hint="eastAsia"/>
          <w:sz w:val="20"/>
        </w:rPr>
        <w:t>地域生活課題の解決に資する支援が包括的に提供される体制の整備に関する事項</w:t>
      </w:r>
    </w:p>
    <w:p w14:paraId="579BA594" w14:textId="77777777" w:rsidR="00245B56" w:rsidRPr="00026EE2" w:rsidRDefault="00245B56" w:rsidP="004134DC">
      <w:pPr>
        <w:pStyle w:val="a3"/>
        <w:autoSpaceDE w:val="0"/>
        <w:autoSpaceDN w:val="0"/>
        <w:spacing w:line="340" w:lineRule="exact"/>
        <w:ind w:leftChars="400" w:left="840" w:rightChars="300" w:right="630" w:firstLineChars="0" w:firstLine="0"/>
        <w:rPr>
          <w:rFonts w:ascii="BIZ UDゴシック" w:eastAsia="BIZ UDゴシック" w:hAnsi="BIZ UDゴシック"/>
          <w:sz w:val="20"/>
        </w:rPr>
      </w:pPr>
      <w:r w:rsidRPr="00026EE2">
        <w:rPr>
          <w:rFonts w:ascii="BIZ UDゴシック" w:eastAsia="BIZ UDゴシック" w:hAnsi="BIZ UDゴシック" w:hint="eastAsia"/>
          <w:sz w:val="20"/>
        </w:rPr>
        <w:t>（市町村社会福祉協議会及び地区社会福祉協議会）</w:t>
      </w:r>
    </w:p>
    <w:p w14:paraId="092BF982" w14:textId="46293036" w:rsidR="00245B56" w:rsidRPr="00026EE2" w:rsidRDefault="00245B56" w:rsidP="00245B56">
      <w:pPr>
        <w:pStyle w:val="a3"/>
        <w:autoSpaceDE w:val="0"/>
        <w:autoSpaceDN w:val="0"/>
        <w:spacing w:line="320" w:lineRule="exact"/>
        <w:ind w:leftChars="300" w:left="83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第</w:t>
      </w:r>
      <w:r w:rsidR="004134DC" w:rsidRPr="00026EE2">
        <w:rPr>
          <w:rFonts w:ascii="BIZ UDゴシック" w:eastAsia="BIZ UDゴシック" w:hAnsi="BIZ UDゴシック" w:hint="eastAsia"/>
          <w:sz w:val="20"/>
        </w:rPr>
        <w:t>百九</w:t>
      </w:r>
      <w:r w:rsidRPr="00026EE2">
        <w:rPr>
          <w:rFonts w:ascii="BIZ UDゴシック" w:eastAsia="BIZ UDゴシック" w:hAnsi="BIZ UDゴシック" w:hint="eastAsia"/>
          <w:sz w:val="20"/>
        </w:rPr>
        <w:t>条　市町村社会福祉協議会は、一又は同一都道府県内の二以上の市町村の区域内において次に掲げる事業を行うことにより地域福祉の推進を図ることを目的とする団体であ</w:t>
      </w:r>
      <w:r w:rsidR="00962C1D" w:rsidRPr="00026EE2">
        <w:rPr>
          <w:rFonts w:ascii="BIZ UDゴシック" w:eastAsia="BIZ UDゴシック" w:hAnsi="BIZ UDゴシック" w:hint="eastAsia"/>
          <w:sz w:val="20"/>
        </w:rPr>
        <w:t>つ</w:t>
      </w:r>
      <w:r w:rsidRPr="00026EE2">
        <w:rPr>
          <w:rFonts w:ascii="BIZ UDゴシック" w:eastAsia="BIZ UDゴシック" w:hAnsi="BIZ UDゴシック" w:hint="eastAsia"/>
          <w:sz w:val="20"/>
        </w:rPr>
        <w:t>て、その区域内における社会福祉を目的とする事業を経営する者及び社会福祉に関する活動を行う者が参加し、かつ、指定都市にあ</w:t>
      </w:r>
      <w:r w:rsidR="00962C1D" w:rsidRPr="00026EE2">
        <w:rPr>
          <w:rFonts w:ascii="BIZ UDゴシック" w:eastAsia="BIZ UDゴシック" w:hAnsi="BIZ UDゴシック" w:hint="eastAsia"/>
          <w:sz w:val="20"/>
        </w:rPr>
        <w:t>つ</w:t>
      </w:r>
      <w:r w:rsidRPr="00026EE2">
        <w:rPr>
          <w:rFonts w:ascii="BIZ UDゴシック" w:eastAsia="BIZ UDゴシック" w:hAnsi="BIZ UDゴシック" w:hint="eastAsia"/>
          <w:sz w:val="20"/>
        </w:rPr>
        <w:t>てはその区域内における地区社会福祉協議会の過半数及び社会福祉事業又は更生保護事業を経営する者の過半数が、指定都市以外の市及び町村にあ</w:t>
      </w:r>
      <w:r w:rsidR="00962C1D" w:rsidRPr="00026EE2">
        <w:rPr>
          <w:rFonts w:ascii="BIZ UDゴシック" w:eastAsia="BIZ UDゴシック" w:hAnsi="BIZ UDゴシック" w:hint="eastAsia"/>
          <w:sz w:val="20"/>
        </w:rPr>
        <w:t>つ</w:t>
      </w:r>
      <w:r w:rsidRPr="00026EE2">
        <w:rPr>
          <w:rFonts w:ascii="BIZ UDゴシック" w:eastAsia="BIZ UDゴシック" w:hAnsi="BIZ UDゴシック" w:hint="eastAsia"/>
          <w:sz w:val="20"/>
        </w:rPr>
        <w:t>てはその区域内における社会福祉事業又は更生保護事業を経営する者の過半数が参加するものとする。</w:t>
      </w:r>
    </w:p>
    <w:p w14:paraId="770FA26D"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一　社会福祉を目的とする事業の企画及び実施</w:t>
      </w:r>
    </w:p>
    <w:p w14:paraId="2DD72443"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二　社会福祉に関する活動への住民の参加のための援助</w:t>
      </w:r>
    </w:p>
    <w:p w14:paraId="3196F123"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三　社会福祉を目的とする事業に関する調査、普及、宣伝、連絡、調整及び助成</w:t>
      </w:r>
    </w:p>
    <w:p w14:paraId="06AD9A8B" w14:textId="77777777" w:rsidR="00245B56" w:rsidRPr="00026EE2" w:rsidRDefault="00245B56" w:rsidP="00245B56">
      <w:pPr>
        <w:pStyle w:val="a3"/>
        <w:autoSpaceDE w:val="0"/>
        <w:autoSpaceDN w:val="0"/>
        <w:spacing w:line="320" w:lineRule="exact"/>
        <w:ind w:leftChars="400" w:left="1040" w:rightChars="300" w:right="630" w:hangingChars="100" w:hanging="200"/>
        <w:rPr>
          <w:rFonts w:ascii="BIZ UDゴシック" w:eastAsia="BIZ UDゴシック" w:hAnsi="BIZ UDゴシック"/>
          <w:sz w:val="20"/>
        </w:rPr>
      </w:pPr>
      <w:r w:rsidRPr="00026EE2">
        <w:rPr>
          <w:rFonts w:ascii="BIZ UDゴシック" w:eastAsia="BIZ UDゴシック" w:hAnsi="BIZ UDゴシック" w:hint="eastAsia"/>
          <w:sz w:val="20"/>
        </w:rPr>
        <w:t>四　前三号に掲げる事業のほか、社会福祉を目的とする事業の健全な発達を図るために必要な事業</w:t>
      </w:r>
    </w:p>
    <w:p w14:paraId="4D0E7D45"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FE89170" w14:textId="77777777" w:rsidR="00245B56" w:rsidRPr="00026EE2" w:rsidRDefault="00245B56" w:rsidP="00245B56">
      <w:pPr>
        <w:rPr>
          <w:rFonts w:ascii="BIZ UDゴシック" w:eastAsia="BIZ UDゴシック" w:hAnsi="BIZ UDゴシック"/>
          <w:sz w:val="22"/>
        </w:rPr>
      </w:pPr>
      <w:r w:rsidRPr="00026EE2">
        <w:rPr>
          <w:rFonts w:ascii="BIZ UDゴシック" w:eastAsia="BIZ UDゴシック" w:hAnsi="BIZ UDゴシック"/>
          <w:sz w:val="22"/>
        </w:rPr>
        <w:br w:type="page"/>
      </w:r>
    </w:p>
    <w:p w14:paraId="58205991" w14:textId="77777777" w:rsidR="00245B56" w:rsidRPr="00026EE2" w:rsidRDefault="00245B56" w:rsidP="00245B56"/>
    <w:bookmarkStart w:id="27" w:name="_Toc209198726"/>
    <w:p w14:paraId="6C18EE62" w14:textId="68C6D809" w:rsidR="00245B56" w:rsidRPr="00026EE2" w:rsidRDefault="00245B56" w:rsidP="000D479D">
      <w:pPr>
        <w:keepNext/>
        <w:autoSpaceDE w:val="0"/>
        <w:autoSpaceDN w:val="0"/>
        <w:spacing w:beforeLines="50" w:before="180" w:after="240" w:line="420" w:lineRule="exact"/>
        <w:ind w:rightChars="400" w:right="840" w:firstLineChars="100" w:firstLine="280"/>
        <w:outlineLvl w:val="3"/>
        <w:rPr>
          <w:rFonts w:ascii="BIZ UDゴシック" w:eastAsia="BIZ UDゴシック" w:hAnsi="BIZ UDゴシック"/>
          <w:sz w:val="28"/>
          <w:szCs w:val="24"/>
        </w:rPr>
      </w:pPr>
      <w:r w:rsidRPr="00026EE2">
        <w:rPr>
          <w:rFonts w:ascii="BIZ UDゴシック" w:eastAsia="BIZ UDゴシック" w:hAnsi="BIZ UDゴシック" w:hint="eastAsia"/>
          <w:b/>
          <w:bCs/>
          <w:noProof/>
          <w:sz w:val="28"/>
          <w:szCs w:val="24"/>
          <w:lang w:val="ja-JP"/>
        </w:rPr>
        <mc:AlternateContent>
          <mc:Choice Requires="wps">
            <w:drawing>
              <wp:anchor distT="0" distB="0" distL="114300" distR="114300" simplePos="0" relativeHeight="252599296" behindDoc="0" locked="0" layoutInCell="1" allowOverlap="1" wp14:anchorId="0763D313" wp14:editId="0787E2C4">
                <wp:simplePos x="0" y="0"/>
                <wp:positionH relativeFrom="column">
                  <wp:posOffset>151765</wp:posOffset>
                </wp:positionH>
                <wp:positionV relativeFrom="paragraph">
                  <wp:posOffset>422910</wp:posOffset>
                </wp:positionV>
                <wp:extent cx="5579745" cy="0"/>
                <wp:effectExtent l="0" t="0" r="0" b="0"/>
                <wp:wrapNone/>
                <wp:docPr id="78777580" name="直線コネクタ 150"/>
                <wp:cNvGraphicFramePr/>
                <a:graphic xmlns:a="http://schemas.openxmlformats.org/drawingml/2006/main">
                  <a:graphicData uri="http://schemas.microsoft.com/office/word/2010/wordprocessingShape">
                    <wps:wsp>
                      <wps:cNvCnPr/>
                      <wps:spPr>
                        <a:xfrm>
                          <a:off x="0" y="0"/>
                          <a:ext cx="5579745"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D64B7" id="直線コネクタ 150" o:spid="_x0000_s1026" style="position:absolute;z-index:252599296;visibility:visible;mso-wrap-style:square;mso-wrap-distance-left:9pt;mso-wrap-distance-top:0;mso-wrap-distance-right:9pt;mso-wrap-distance-bottom:0;mso-position-horizontal:absolute;mso-position-horizontal-relative:text;mso-position-vertical:absolute;mso-position-vertical-relative:text" from="11.95pt,33.3pt" to="451.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" strokecolor="#404040 [2429]" strokeweight=".5pt">
                <v:stroke joinstyle="miter"/>
              </v:line>
            </w:pict>
          </mc:Fallback>
        </mc:AlternateContent>
      </w:r>
      <w:r w:rsidRPr="00026EE2">
        <w:rPr>
          <w:rFonts w:ascii="BIZ UDゴシック" w:eastAsia="BIZ UDゴシック" w:hAnsi="BIZ UDゴシック" w:hint="eastAsia"/>
          <w:b/>
          <w:bCs/>
          <w:sz w:val="28"/>
          <w:szCs w:val="24"/>
        </w:rPr>
        <w:t>（</w:t>
      </w:r>
      <w:r w:rsidR="00824C4F" w:rsidRPr="00026EE2">
        <w:rPr>
          <w:rFonts w:ascii="BIZ UDゴシック" w:eastAsia="BIZ UDゴシック" w:hAnsi="BIZ UDゴシック"/>
          <w:b/>
          <w:bCs/>
          <w:sz w:val="28"/>
          <w:szCs w:val="24"/>
        </w:rPr>
        <w:t>2</w:t>
      </w:r>
      <w:r w:rsidRPr="00026EE2">
        <w:rPr>
          <w:rFonts w:ascii="BIZ UDゴシック" w:eastAsia="BIZ UDゴシック" w:hAnsi="BIZ UDゴシック" w:hint="eastAsia"/>
          <w:b/>
          <w:bCs/>
          <w:sz w:val="28"/>
          <w:szCs w:val="24"/>
        </w:rPr>
        <w:t>）</w:t>
      </w:r>
      <w:r w:rsidRPr="00026EE2">
        <w:rPr>
          <w:rFonts w:ascii="BIZ UDゴシック" w:eastAsia="BIZ UDゴシック" w:hAnsi="BIZ UDゴシック" w:hint="eastAsia"/>
          <w:b/>
          <w:bCs/>
          <w:noProof/>
          <w:sz w:val="28"/>
          <w:szCs w:val="24"/>
          <w:lang w:val="ja-JP"/>
        </w:rPr>
        <w:t>地域福祉計画と地域福祉活動計画の関係</w:t>
      </w:r>
      <w:bookmarkEnd w:id="27"/>
    </w:p>
    <w:p w14:paraId="137E1639" w14:textId="36E71B6B"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地域福祉計画は、「地域の助け合いによる地域福祉」を推進するため、一人ひとりの尊厳を重んじ、人と人とのつながりを基本とし「顔の見える関係づくり」</w:t>
      </w:r>
      <w:r w:rsidR="00962C1D" w:rsidRPr="00026EE2">
        <w:rPr>
          <w:rFonts w:ascii="BIZ UDゴシック" w:eastAsia="BIZ UDゴシック" w:hAnsi="BIZ UDゴシック" w:hint="eastAsia"/>
          <w:sz w:val="22"/>
        </w:rPr>
        <w:t>、</w:t>
      </w:r>
      <w:r w:rsidRPr="00026EE2">
        <w:rPr>
          <w:rFonts w:ascii="BIZ UDゴシック" w:eastAsia="BIZ UDゴシック" w:hAnsi="BIZ UDゴシック" w:hint="eastAsia"/>
          <w:sz w:val="22"/>
        </w:rPr>
        <w:t>「共に生きる社会づくり」を目指すための「理念」と「</w:t>
      </w:r>
      <w:r w:rsidR="00890883" w:rsidRPr="00026EE2">
        <w:rPr>
          <w:rFonts w:ascii="BIZ UDゴシック" w:eastAsia="BIZ UDゴシック" w:hAnsi="BIZ UDゴシック" w:hint="eastAsia"/>
          <w:sz w:val="22"/>
        </w:rPr>
        <w:t>仕組み</w:t>
      </w:r>
      <w:r w:rsidRPr="00026EE2">
        <w:rPr>
          <w:rFonts w:ascii="BIZ UDゴシック" w:eastAsia="BIZ UDゴシック" w:hAnsi="BIZ UDゴシック" w:hint="eastAsia"/>
          <w:sz w:val="22"/>
        </w:rPr>
        <w:t>」をつくる計画です。また、丸亀市総合計画を上位計画とし</w:t>
      </w:r>
      <w:r w:rsidR="00962C1D" w:rsidRPr="00026EE2">
        <w:rPr>
          <w:rFonts w:ascii="BIZ UDゴシック" w:eastAsia="BIZ UDゴシック" w:hAnsi="BIZ UDゴシック" w:hint="eastAsia"/>
          <w:sz w:val="22"/>
        </w:rPr>
        <w:t>、</w:t>
      </w:r>
      <w:r w:rsidRPr="00026EE2">
        <w:rPr>
          <w:rFonts w:ascii="BIZ UDゴシック" w:eastAsia="BIZ UDゴシック" w:hAnsi="BIZ UDゴシック" w:hint="eastAsia"/>
          <w:sz w:val="22"/>
        </w:rPr>
        <w:t>各種関連計画との連携や調整を横断的に図りながら、地域福祉の推進を図っていくものです。</w:t>
      </w:r>
    </w:p>
    <w:p w14:paraId="67273C7B" w14:textId="09CC3D80"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地域福祉活動計画は、地域福祉の推進を目指して、</w:t>
      </w:r>
      <w:r w:rsidR="00B17AC8" w:rsidRPr="00026EE2">
        <w:rPr>
          <w:rFonts w:ascii="BIZ UDゴシック" w:eastAsia="BIZ UDゴシック" w:hAnsi="BIZ UDゴシック" w:hint="eastAsia"/>
          <w:sz w:val="22"/>
        </w:rPr>
        <w:t>丸亀市社会福祉協議会</w:t>
      </w:r>
      <w:r w:rsidRPr="00026EE2">
        <w:rPr>
          <w:rFonts w:ascii="BIZ UDゴシック" w:eastAsia="BIZ UDゴシック" w:hAnsi="BIZ UDゴシック" w:hint="eastAsia"/>
          <w:sz w:val="22"/>
        </w:rPr>
        <w:t>が</w:t>
      </w:r>
      <w:r w:rsidR="00890883" w:rsidRPr="00026EE2">
        <w:rPr>
          <w:rFonts w:ascii="BIZ UDゴシック" w:eastAsia="BIZ UDゴシック" w:hAnsi="BIZ UDゴシック" w:hint="eastAsia"/>
          <w:sz w:val="22"/>
        </w:rPr>
        <w:t>策定し</w:t>
      </w:r>
      <w:r w:rsidRPr="00026EE2">
        <w:rPr>
          <w:rFonts w:ascii="BIZ UDゴシック" w:eastAsia="BIZ UDゴシック" w:hAnsi="BIZ UDゴシック" w:hint="eastAsia"/>
          <w:sz w:val="22"/>
        </w:rPr>
        <w:t>、地域住民や住民自治組織、民生委員・児童委員、ボランティア団体、</w:t>
      </w:r>
      <w:r w:rsidR="00504651" w:rsidRPr="00026EE2">
        <w:rPr>
          <w:rFonts w:ascii="BIZ UDゴシック" w:eastAsia="BIZ UDゴシック" w:hAnsi="BIZ UDゴシック"/>
          <w:sz w:val="22"/>
        </w:rPr>
        <w:t>NPO</w:t>
      </w:r>
      <w:r w:rsidRPr="00026EE2">
        <w:rPr>
          <w:rFonts w:ascii="BIZ UDゴシック" w:eastAsia="BIZ UDゴシック" w:hAnsi="BIZ UDゴシック" w:hint="eastAsia"/>
          <w:sz w:val="22"/>
        </w:rPr>
        <w:t>などによる</w:t>
      </w:r>
      <w:r w:rsidR="00962C1D" w:rsidRPr="00026EE2">
        <w:rPr>
          <w:rFonts w:ascii="BIZ UDゴシック" w:eastAsia="BIZ UDゴシック" w:hAnsi="BIZ UDゴシック" w:hint="eastAsia"/>
          <w:sz w:val="22"/>
        </w:rPr>
        <w:t>地域</w:t>
      </w:r>
      <w:r w:rsidRPr="00026EE2">
        <w:rPr>
          <w:rFonts w:ascii="BIZ UDゴシック" w:eastAsia="BIZ UDゴシック" w:hAnsi="BIZ UDゴシック" w:hint="eastAsia"/>
          <w:sz w:val="22"/>
        </w:rPr>
        <w:t>福祉活動の自主的・自発的な行動</w:t>
      </w:r>
      <w:r w:rsidR="00890883" w:rsidRPr="00026EE2">
        <w:rPr>
          <w:rFonts w:ascii="BIZ UDゴシック" w:eastAsia="BIZ UDゴシック" w:hAnsi="BIZ UDゴシック" w:hint="eastAsia"/>
          <w:sz w:val="22"/>
        </w:rPr>
        <w:t>を促すための</w:t>
      </w:r>
      <w:r w:rsidRPr="00026EE2">
        <w:rPr>
          <w:rFonts w:ascii="BIZ UDゴシック" w:eastAsia="BIZ UDゴシック" w:hAnsi="BIZ UDゴシック" w:hint="eastAsia"/>
          <w:sz w:val="22"/>
        </w:rPr>
        <w:t>計画です。</w:t>
      </w:r>
      <w:r w:rsidR="00B17AC8" w:rsidRPr="00026EE2">
        <w:rPr>
          <w:rFonts w:ascii="BIZ UDゴシック" w:eastAsia="BIZ UDゴシック" w:hAnsi="BIZ UDゴシック" w:hint="eastAsia"/>
          <w:sz w:val="22"/>
        </w:rPr>
        <w:t>丸亀市社会福祉協議会</w:t>
      </w:r>
      <w:r w:rsidRPr="00026EE2">
        <w:rPr>
          <w:rFonts w:ascii="BIZ UDゴシック" w:eastAsia="BIZ UDゴシック" w:hAnsi="BIZ UDゴシック" w:hint="eastAsia"/>
          <w:sz w:val="22"/>
        </w:rPr>
        <w:t>においては、「住民主体」という活動方針があり、民間組織としての開拓性や即応性、柔軟性を</w:t>
      </w:r>
      <w:r w:rsidR="007A2B48" w:rsidRPr="00026EE2">
        <w:rPr>
          <w:rFonts w:ascii="BIZ UDゴシック" w:eastAsia="BIZ UDゴシック" w:hAnsi="BIZ UDゴシック" w:hint="eastAsia"/>
          <w:sz w:val="22"/>
        </w:rPr>
        <w:t>いか</w:t>
      </w:r>
      <w:r w:rsidRPr="00026EE2">
        <w:rPr>
          <w:rFonts w:ascii="BIZ UDゴシック" w:eastAsia="BIZ UDゴシック" w:hAnsi="BIZ UDゴシック" w:hint="eastAsia"/>
          <w:sz w:val="22"/>
        </w:rPr>
        <w:t>しながら、住民の自主的、自発的な福祉活動を推進し、その組織化を進めています。</w:t>
      </w:r>
    </w:p>
    <w:p w14:paraId="6748283A" w14:textId="457EEBF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地域福祉計画と地域福祉活動計画は、地域</w:t>
      </w:r>
      <w:r w:rsidR="0074363F" w:rsidRPr="00026EE2">
        <w:rPr>
          <w:rFonts w:ascii="BIZ UDゴシック" w:eastAsia="BIZ UDゴシック" w:hAnsi="BIZ UDゴシック" w:hint="eastAsia"/>
          <w:sz w:val="22"/>
        </w:rPr>
        <w:t>福祉課題</w:t>
      </w:r>
      <w:r w:rsidRPr="00026EE2">
        <w:rPr>
          <w:rFonts w:ascii="BIZ UDゴシック" w:eastAsia="BIZ UDゴシック" w:hAnsi="BIZ UDゴシック" w:hint="eastAsia"/>
          <w:sz w:val="22"/>
        </w:rPr>
        <w:t>や社会資源の状況などを共通認識し、共に「地域福祉の推進」という目標を掲げる中、それぞれの立場において、それぞれの役割を担い、相互に連携し、補完・補強し合いながら、地域福祉を進展させていきます。</w:t>
      </w:r>
    </w:p>
    <w:p w14:paraId="563C2856"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5CE46154" w14:textId="77777777" w:rsidR="00245B56" w:rsidRPr="00026EE2" w:rsidRDefault="00245B56" w:rsidP="00245B56">
      <w:pPr>
        <w:pStyle w:val="a3"/>
        <w:autoSpaceDE w:val="0"/>
        <w:autoSpaceDN w:val="0"/>
        <w:spacing w:line="360" w:lineRule="exact"/>
        <w:ind w:rightChars="200" w:right="420" w:firstLine="220"/>
        <w:jc w:val="center"/>
        <w:rPr>
          <w:rFonts w:ascii="BIZ UDゴシック" w:eastAsia="BIZ UDゴシック" w:hAnsi="BIZ UDゴシック"/>
          <w:sz w:val="22"/>
        </w:rPr>
      </w:pPr>
      <w:r w:rsidRPr="00026EE2">
        <w:rPr>
          <w:rFonts w:ascii="BIZ UDゴシック" w:eastAsia="BIZ UDゴシック" w:hAnsi="BIZ UDゴシック" w:hint="eastAsia"/>
          <w:sz w:val="22"/>
        </w:rPr>
        <w:t>【地域福祉計画と地域福祉活動計画の関係】</w:t>
      </w:r>
    </w:p>
    <w:p w14:paraId="4076B78C"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g">
            <w:drawing>
              <wp:anchor distT="0" distB="0" distL="114300" distR="114300" simplePos="0" relativeHeight="252570624" behindDoc="0" locked="0" layoutInCell="1" allowOverlap="1" wp14:anchorId="2B40C6F5" wp14:editId="592E42BE">
                <wp:simplePos x="0" y="0"/>
                <wp:positionH relativeFrom="column">
                  <wp:posOffset>3626279</wp:posOffset>
                </wp:positionH>
                <wp:positionV relativeFrom="paragraph">
                  <wp:posOffset>178971</wp:posOffset>
                </wp:positionV>
                <wp:extent cx="2054225" cy="1721370"/>
                <wp:effectExtent l="0" t="0" r="22225" b="12700"/>
                <wp:wrapNone/>
                <wp:docPr id="362855810" name="グループ化 362"/>
                <wp:cNvGraphicFramePr/>
                <a:graphic xmlns:a="http://schemas.openxmlformats.org/drawingml/2006/main">
                  <a:graphicData uri="http://schemas.microsoft.com/office/word/2010/wordprocessingGroup">
                    <wpg:wgp>
                      <wpg:cNvGrpSpPr/>
                      <wpg:grpSpPr>
                        <a:xfrm>
                          <a:off x="0" y="0"/>
                          <a:ext cx="2054225" cy="1721370"/>
                          <a:chOff x="0" y="0"/>
                          <a:chExt cx="2054225" cy="1721370"/>
                        </a:xfrm>
                      </wpg:grpSpPr>
                      <wps:wsp>
                        <wps:cNvPr id="1611977329" name="大かっこ 359"/>
                        <wps:cNvSpPr/>
                        <wps:spPr>
                          <a:xfrm>
                            <a:off x="0" y="166255"/>
                            <a:ext cx="2054225" cy="1555115"/>
                          </a:xfrm>
                          <a:prstGeom prst="bracketPair">
                            <a:avLst>
                              <a:gd name="adj" fmla="val 7142"/>
                            </a:avLst>
                          </a:prstGeom>
                          <a:solidFill>
                            <a:schemeClr val="bg1">
                              <a:lumMod val="95000"/>
                            </a:schemeClr>
                          </a:solidFill>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1C05F646" w14:textId="77777777" w:rsidR="00245B56" w:rsidRDefault="00245B56" w:rsidP="00245B56">
                              <w:pPr>
                                <w:jc w:val="center"/>
                                <w:rPr>
                                  <w:rFonts w:ascii="BIZ UDゴシック" w:eastAsia="BIZ UDゴシック"/>
                                  <w:sz w:val="20"/>
                                </w:rPr>
                              </w:pPr>
                            </w:p>
                            <w:p w14:paraId="2BC5A024"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市民や民間主体の自主的・</w:t>
                              </w:r>
                            </w:p>
                            <w:p w14:paraId="579D4E35" w14:textId="77777777" w:rsidR="00245B56" w:rsidRDefault="00245B56" w:rsidP="00245B56">
                              <w:pPr>
                                <w:jc w:val="center"/>
                                <w:rPr>
                                  <w:rFonts w:ascii="BIZ UDゴシック" w:eastAsia="BIZ UDゴシック"/>
                                  <w:sz w:val="20"/>
                                </w:rPr>
                              </w:pPr>
                              <w:r w:rsidRPr="00FE7459">
                                <w:rPr>
                                  <w:rFonts w:ascii="BIZ UDゴシック" w:eastAsia="BIZ UDゴシック" w:hint="eastAsia"/>
                                  <w:sz w:val="20"/>
                                </w:rPr>
                                <w:t>自発的な行動計画</w:t>
                              </w:r>
                            </w:p>
                            <w:p w14:paraId="48CE2BE2" w14:textId="77777777" w:rsidR="00245B56" w:rsidRDefault="00245B56" w:rsidP="00245B56">
                              <w:pPr>
                                <w:jc w:val="center"/>
                                <w:rPr>
                                  <w:rFonts w:ascii="BIZ UDゴシック" w:eastAsia="BIZ UDゴシック"/>
                                  <w:sz w:val="20"/>
                                </w:rPr>
                              </w:pPr>
                            </w:p>
                            <w:p w14:paraId="287654C5" w14:textId="77777777" w:rsidR="00245B56" w:rsidRDefault="00245B56" w:rsidP="00245B56">
                              <w:pPr>
                                <w:jc w:val="center"/>
                                <w:rPr>
                                  <w:rFonts w:ascii="BIZ UDゴシック" w:eastAsia="BIZ UDゴシック"/>
                                  <w:sz w:val="20"/>
                                </w:rPr>
                              </w:pPr>
                            </w:p>
                            <w:p w14:paraId="5E9ED0F9"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民間相互の協働による計画</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76699580" name="四角形: 角を丸くする 256"/>
                        <wps:cNvSpPr/>
                        <wps:spPr>
                          <a:xfrm>
                            <a:off x="261257" y="0"/>
                            <a:ext cx="1555115" cy="323850"/>
                          </a:xfrm>
                          <a:prstGeom prst="roundRect">
                            <a:avLst>
                              <a:gd name="adj" fmla="val 25672"/>
                            </a:avLst>
                          </a:prstGeom>
                          <a:solidFill>
                            <a:schemeClr val="bg2">
                              <a:lumMod val="90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C3BE45" w14:textId="77777777" w:rsidR="00245B56" w:rsidRPr="004457DB" w:rsidRDefault="00245B56" w:rsidP="00245B56">
                              <w:pPr>
                                <w:spacing w:line="240" w:lineRule="exact"/>
                                <w:jc w:val="center"/>
                                <w:rPr>
                                  <w:rFonts w:ascii="BIZ UDゴシック" w:eastAsia="BIZ UDゴシック"/>
                                  <w:b/>
                                  <w:bCs/>
                                  <w:color w:val="000000" w:themeColor="text1"/>
                                  <w:sz w:val="22"/>
                                  <w:szCs w:val="22"/>
                                </w:rPr>
                              </w:pPr>
                              <w:r w:rsidRPr="00940336">
                                <w:rPr>
                                  <w:rFonts w:ascii="BIZ UDゴシック" w:eastAsia="BIZ UDゴシック" w:hint="eastAsia"/>
                                  <w:b/>
                                  <w:bCs/>
                                  <w:color w:val="000000" w:themeColor="text1"/>
                                  <w:sz w:val="22"/>
                                  <w:szCs w:val="22"/>
                                </w:rPr>
                                <w:t>地域福祉活動計画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2B40C6F5" id="グループ化 362" o:spid="_x0000_s1051" style="position:absolute;left:0;text-align:left;margin-left:285.55pt;margin-top:14.1pt;width:161.75pt;height:135.55pt;z-index:252570624" coordsize="20542,1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2" type="#_x0000_t185" style="position:absolute;top:1662;width:20542;height:1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" adj="1543" filled="t" fillcolor="#f2f2f2 [3052]" strokecolor="#7f7f7f [1612]" strokeweight=".5pt">
                  <v:stroke joinstyle="miter"/>
                  <v:textbox inset="2mm,1mm,2mm,1mm">
                    <w:txbxContent>
                      <w:p w14:paraId="1C05F646" w14:textId="77777777" w:rsidR="00245B56" w:rsidRDefault="00245B56" w:rsidP="00245B56">
                        <w:pPr>
                          <w:jc w:val="center"/>
                          <w:rPr>
                            <w:rFonts w:ascii="BIZ UDゴシック" w:eastAsia="BIZ UDゴシック"/>
                            <w:sz w:val="20"/>
                          </w:rPr>
                        </w:pPr>
                      </w:p>
                      <w:p w14:paraId="2BC5A024"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市民や民間主体の自主的・</w:t>
                        </w:r>
                      </w:p>
                      <w:p w14:paraId="579D4E35" w14:textId="77777777" w:rsidR="00245B56" w:rsidRDefault="00245B56" w:rsidP="00245B56">
                        <w:pPr>
                          <w:jc w:val="center"/>
                          <w:rPr>
                            <w:rFonts w:ascii="BIZ UDゴシック" w:eastAsia="BIZ UDゴシック"/>
                            <w:sz w:val="20"/>
                          </w:rPr>
                        </w:pPr>
                        <w:r w:rsidRPr="00FE7459">
                          <w:rPr>
                            <w:rFonts w:ascii="BIZ UDゴシック" w:eastAsia="BIZ UDゴシック" w:hint="eastAsia"/>
                            <w:sz w:val="20"/>
                          </w:rPr>
                          <w:t>自発的な行動計画</w:t>
                        </w:r>
                      </w:p>
                      <w:p w14:paraId="48CE2BE2" w14:textId="77777777" w:rsidR="00245B56" w:rsidRDefault="00245B56" w:rsidP="00245B56">
                        <w:pPr>
                          <w:jc w:val="center"/>
                          <w:rPr>
                            <w:rFonts w:ascii="BIZ UDゴシック" w:eastAsia="BIZ UDゴシック"/>
                            <w:sz w:val="20"/>
                          </w:rPr>
                        </w:pPr>
                      </w:p>
                      <w:p w14:paraId="287654C5" w14:textId="77777777" w:rsidR="00245B56" w:rsidRDefault="00245B56" w:rsidP="00245B56">
                        <w:pPr>
                          <w:jc w:val="center"/>
                          <w:rPr>
                            <w:rFonts w:ascii="BIZ UDゴシック" w:eastAsia="BIZ UDゴシック"/>
                            <w:sz w:val="20"/>
                          </w:rPr>
                        </w:pPr>
                      </w:p>
                      <w:p w14:paraId="5E9ED0F9"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民間相互の協働による計画</w:t>
                        </w:r>
                      </w:p>
                    </w:txbxContent>
                  </v:textbox>
                </v:shape>
                <v:roundrect id="_x0000_s1053" style="position:absolute;left:2612;width:15551;height:3238;visibility:visible;mso-wrap-style:square;v-text-anchor:middle" arcsize="168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" fillcolor="#cfcdcd [2894]" stroked="f" strokeweight="2pt">
                  <v:stroke joinstyle="miter"/>
                  <v:textbox inset="1mm,1mm,1mm,1mm">
                    <w:txbxContent>
                      <w:p w14:paraId="0DC3BE45" w14:textId="77777777" w:rsidR="00245B56" w:rsidRPr="004457DB" w:rsidRDefault="00245B56" w:rsidP="00245B56">
                        <w:pPr>
                          <w:spacing w:line="240" w:lineRule="exact"/>
                          <w:jc w:val="center"/>
                          <w:rPr>
                            <w:rFonts w:ascii="BIZ UDゴシック" w:eastAsia="BIZ UDゴシック"/>
                            <w:b/>
                            <w:bCs/>
                            <w:color w:val="000000" w:themeColor="text1"/>
                            <w:sz w:val="22"/>
                            <w:szCs w:val="22"/>
                          </w:rPr>
                        </w:pPr>
                        <w:r w:rsidRPr="00940336">
                          <w:rPr>
                            <w:rFonts w:ascii="BIZ UDゴシック" w:eastAsia="BIZ UDゴシック" w:hint="eastAsia"/>
                            <w:b/>
                            <w:bCs/>
                            <w:color w:val="000000" w:themeColor="text1"/>
                            <w:sz w:val="22"/>
                            <w:szCs w:val="22"/>
                          </w:rPr>
                          <w:t>地域福祉活動計画</w:t>
                        </w:r>
                      </w:p>
                    </w:txbxContent>
                  </v:textbox>
                </v:roundrect>
              </v:group>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69600" behindDoc="0" locked="0" layoutInCell="1" allowOverlap="1" wp14:anchorId="54DDCC96" wp14:editId="50229155">
                <wp:simplePos x="0" y="0"/>
                <wp:positionH relativeFrom="column">
                  <wp:posOffset>740410</wp:posOffset>
                </wp:positionH>
                <wp:positionV relativeFrom="paragraph">
                  <wp:posOffset>178880</wp:posOffset>
                </wp:positionV>
                <wp:extent cx="1555115" cy="323850"/>
                <wp:effectExtent l="0" t="0" r="6985" b="0"/>
                <wp:wrapNone/>
                <wp:docPr id="1178447472" name="四角形: 角を丸くする 256"/>
                <wp:cNvGraphicFramePr/>
                <a:graphic xmlns:a="http://schemas.openxmlformats.org/drawingml/2006/main">
                  <a:graphicData uri="http://schemas.microsoft.com/office/word/2010/wordprocessingShape">
                    <wps:wsp>
                      <wps:cNvSpPr/>
                      <wps:spPr>
                        <a:xfrm>
                          <a:off x="0" y="0"/>
                          <a:ext cx="1555115" cy="323850"/>
                        </a:xfrm>
                        <a:prstGeom prst="roundRect">
                          <a:avLst>
                            <a:gd name="adj" fmla="val 25672"/>
                          </a:avLst>
                        </a:prstGeom>
                        <a:solidFill>
                          <a:schemeClr val="bg2">
                            <a:lumMod val="90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67206E" w14:textId="77777777" w:rsidR="00245B56" w:rsidRPr="004457DB" w:rsidRDefault="00245B56" w:rsidP="00245B56">
                            <w:pPr>
                              <w:spacing w:line="240" w:lineRule="exact"/>
                              <w:jc w:val="center"/>
                              <w:rPr>
                                <w:rFonts w:ascii="BIZ UDゴシック" w:eastAsia="BIZ UDゴシック"/>
                                <w:b/>
                                <w:bCs/>
                                <w:color w:val="000000" w:themeColor="text1"/>
                                <w:sz w:val="22"/>
                                <w:szCs w:val="22"/>
                              </w:rPr>
                            </w:pPr>
                            <w:r w:rsidRPr="00940336">
                              <w:rPr>
                                <w:rFonts w:ascii="BIZ UDゴシック" w:eastAsia="BIZ UDゴシック" w:hint="eastAsia"/>
                                <w:b/>
                                <w:bCs/>
                                <w:color w:val="000000" w:themeColor="text1"/>
                                <w:sz w:val="22"/>
                                <w:szCs w:val="22"/>
                              </w:rPr>
                              <w:t>地域福祉計画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DCC96" id="四角形: 角を丸くする 256" o:spid="_x0000_s1054" style="position:absolute;left:0;text-align:left;margin-left:58.3pt;margin-top:14.1pt;width:122.45pt;height:2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" fillcolor="#cfcdcd [2894]" stroked="f" strokeweight="2pt">
                <v:stroke joinstyle="miter"/>
                <v:textbox inset="1mm,1mm,1mm,1mm">
                  <w:txbxContent>
                    <w:p w14:paraId="2967206E" w14:textId="77777777" w:rsidR="00245B56" w:rsidRPr="004457DB" w:rsidRDefault="00245B56" w:rsidP="00245B56">
                      <w:pPr>
                        <w:spacing w:line="240" w:lineRule="exact"/>
                        <w:jc w:val="center"/>
                        <w:rPr>
                          <w:rFonts w:ascii="BIZ UDゴシック" w:eastAsia="BIZ UDゴシック"/>
                          <w:b/>
                          <w:bCs/>
                          <w:color w:val="000000" w:themeColor="text1"/>
                          <w:sz w:val="22"/>
                          <w:szCs w:val="22"/>
                        </w:rPr>
                      </w:pPr>
                      <w:r w:rsidRPr="00940336">
                        <w:rPr>
                          <w:rFonts w:ascii="BIZ UDゴシック" w:eastAsia="BIZ UDゴシック" w:hint="eastAsia"/>
                          <w:b/>
                          <w:bCs/>
                          <w:color w:val="000000" w:themeColor="text1"/>
                          <w:sz w:val="22"/>
                          <w:szCs w:val="22"/>
                        </w:rPr>
                        <w:t>地域福祉計画</w:t>
                      </w:r>
                    </w:p>
                  </w:txbxContent>
                </v:textbox>
              </v:roundrect>
            </w:pict>
          </mc:Fallback>
        </mc:AlternateContent>
      </w:r>
    </w:p>
    <w:p w14:paraId="256C3C25"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497920" behindDoc="0" locked="0" layoutInCell="1" allowOverlap="1" wp14:anchorId="4C647053" wp14:editId="3464010F">
                <wp:simplePos x="0" y="0"/>
                <wp:positionH relativeFrom="column">
                  <wp:posOffset>478982</wp:posOffset>
                </wp:positionH>
                <wp:positionV relativeFrom="paragraph">
                  <wp:posOffset>90074</wp:posOffset>
                </wp:positionV>
                <wp:extent cx="2054225" cy="1555115"/>
                <wp:effectExtent l="0" t="0" r="22225" b="26035"/>
                <wp:wrapNone/>
                <wp:docPr id="2096839251" name="大かっこ 359"/>
                <wp:cNvGraphicFramePr/>
                <a:graphic xmlns:a="http://schemas.openxmlformats.org/drawingml/2006/main">
                  <a:graphicData uri="http://schemas.microsoft.com/office/word/2010/wordprocessingShape">
                    <wps:wsp>
                      <wps:cNvSpPr/>
                      <wps:spPr>
                        <a:xfrm>
                          <a:off x="0" y="0"/>
                          <a:ext cx="2054225" cy="1555115"/>
                        </a:xfrm>
                        <a:prstGeom prst="bracketPair">
                          <a:avLst>
                            <a:gd name="adj" fmla="val 7142"/>
                          </a:avLst>
                        </a:prstGeom>
                        <a:solidFill>
                          <a:schemeClr val="bg1">
                            <a:lumMod val="95000"/>
                          </a:schemeClr>
                        </a:solidFill>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7453DABF" w14:textId="77777777" w:rsidR="00245B56" w:rsidRDefault="00245B56" w:rsidP="00245B56">
                            <w:pPr>
                              <w:jc w:val="center"/>
                              <w:rPr>
                                <w:rFonts w:ascii="BIZ UDゴシック" w:eastAsia="BIZ UDゴシック"/>
                                <w:sz w:val="20"/>
                              </w:rPr>
                            </w:pPr>
                          </w:p>
                          <w:p w14:paraId="4FFBD9D5"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地域福祉を推進していくための</w:t>
                            </w:r>
                          </w:p>
                          <w:p w14:paraId="0BE09161" w14:textId="77777777" w:rsidR="00245B56" w:rsidRDefault="00245B56" w:rsidP="00245B56">
                            <w:pPr>
                              <w:jc w:val="center"/>
                              <w:rPr>
                                <w:rFonts w:ascii="BIZ UDゴシック" w:eastAsia="BIZ UDゴシック"/>
                                <w:sz w:val="20"/>
                              </w:rPr>
                            </w:pPr>
                            <w:r w:rsidRPr="00FE7459">
                              <w:rPr>
                                <w:rFonts w:ascii="BIZ UDゴシック" w:eastAsia="BIZ UDゴシック" w:hint="eastAsia"/>
                                <w:sz w:val="20"/>
                              </w:rPr>
                              <w:t>行政計画</w:t>
                            </w:r>
                          </w:p>
                          <w:p w14:paraId="4135F747" w14:textId="77777777" w:rsidR="00245B56" w:rsidRDefault="00245B56" w:rsidP="00245B56">
                            <w:pPr>
                              <w:jc w:val="center"/>
                              <w:rPr>
                                <w:rFonts w:ascii="BIZ UDゴシック" w:eastAsia="BIZ UDゴシック"/>
                                <w:sz w:val="20"/>
                              </w:rPr>
                            </w:pPr>
                          </w:p>
                          <w:p w14:paraId="4E5C2BBE" w14:textId="77777777" w:rsidR="00245B56" w:rsidRDefault="00245B56" w:rsidP="00245B56">
                            <w:pPr>
                              <w:jc w:val="center"/>
                              <w:rPr>
                                <w:rFonts w:ascii="BIZ UDゴシック" w:eastAsia="BIZ UDゴシック"/>
                                <w:sz w:val="20"/>
                              </w:rPr>
                            </w:pPr>
                          </w:p>
                          <w:p w14:paraId="410706C5"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公民の協働による計画</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anchor>
            </w:drawing>
          </mc:Choice>
          <mc:Fallback>
            <w:pict>
              <v:shape w14:anchorId="4C647053" id="大かっこ 359" o:spid="_x0000_s1055" type="#_x0000_t185" style="position:absolute;left:0;text-align:left;margin-left:37.7pt;margin-top:7.1pt;width:161.75pt;height:122.45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" adj="1543" filled="t" fillcolor="#f2f2f2 [3052]" strokecolor="#7f7f7f [1612]" strokeweight=".5pt">
                <v:stroke joinstyle="miter"/>
                <v:textbox inset="2mm,1mm,2mm,1mm">
                  <w:txbxContent>
                    <w:p w14:paraId="7453DABF" w14:textId="77777777" w:rsidR="00245B56" w:rsidRDefault="00245B56" w:rsidP="00245B56">
                      <w:pPr>
                        <w:jc w:val="center"/>
                        <w:rPr>
                          <w:rFonts w:ascii="BIZ UDゴシック" w:eastAsia="BIZ UDゴシック"/>
                          <w:sz w:val="20"/>
                        </w:rPr>
                      </w:pPr>
                    </w:p>
                    <w:p w14:paraId="4FFBD9D5"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地域福祉を推進していくための</w:t>
                      </w:r>
                    </w:p>
                    <w:p w14:paraId="0BE09161" w14:textId="77777777" w:rsidR="00245B56" w:rsidRDefault="00245B56" w:rsidP="00245B56">
                      <w:pPr>
                        <w:jc w:val="center"/>
                        <w:rPr>
                          <w:rFonts w:ascii="BIZ UDゴシック" w:eastAsia="BIZ UDゴシック"/>
                          <w:sz w:val="20"/>
                        </w:rPr>
                      </w:pPr>
                      <w:r w:rsidRPr="00FE7459">
                        <w:rPr>
                          <w:rFonts w:ascii="BIZ UDゴシック" w:eastAsia="BIZ UDゴシック" w:hint="eastAsia"/>
                          <w:sz w:val="20"/>
                        </w:rPr>
                        <w:t>行政計画</w:t>
                      </w:r>
                    </w:p>
                    <w:p w14:paraId="4135F747" w14:textId="77777777" w:rsidR="00245B56" w:rsidRDefault="00245B56" w:rsidP="00245B56">
                      <w:pPr>
                        <w:jc w:val="center"/>
                        <w:rPr>
                          <w:rFonts w:ascii="BIZ UDゴシック" w:eastAsia="BIZ UDゴシック"/>
                          <w:sz w:val="20"/>
                        </w:rPr>
                      </w:pPr>
                    </w:p>
                    <w:p w14:paraId="4E5C2BBE" w14:textId="77777777" w:rsidR="00245B56" w:rsidRDefault="00245B56" w:rsidP="00245B56">
                      <w:pPr>
                        <w:jc w:val="center"/>
                        <w:rPr>
                          <w:rFonts w:ascii="BIZ UDゴシック" w:eastAsia="BIZ UDゴシック"/>
                          <w:sz w:val="20"/>
                        </w:rPr>
                      </w:pPr>
                    </w:p>
                    <w:p w14:paraId="410706C5" w14:textId="77777777" w:rsidR="00245B56" w:rsidRPr="00FE7459" w:rsidRDefault="00245B56" w:rsidP="00245B56">
                      <w:pPr>
                        <w:jc w:val="center"/>
                        <w:rPr>
                          <w:rFonts w:ascii="BIZ UDゴシック" w:eastAsia="BIZ UDゴシック"/>
                          <w:sz w:val="20"/>
                        </w:rPr>
                      </w:pPr>
                      <w:r w:rsidRPr="00FE7459">
                        <w:rPr>
                          <w:rFonts w:ascii="BIZ UDゴシック" w:eastAsia="BIZ UDゴシック" w:hint="eastAsia"/>
                          <w:sz w:val="20"/>
                        </w:rPr>
                        <w:t>公民の協働による計画</w:t>
                      </w:r>
                    </w:p>
                  </w:txbxContent>
                </v:textbox>
              </v:shape>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73696" behindDoc="0" locked="0" layoutInCell="1" allowOverlap="1" wp14:anchorId="66C14B90" wp14:editId="7EC43B8E">
                <wp:simplePos x="0" y="0"/>
                <wp:positionH relativeFrom="column">
                  <wp:posOffset>345440</wp:posOffset>
                </wp:positionH>
                <wp:positionV relativeFrom="paragraph">
                  <wp:posOffset>1946910</wp:posOffset>
                </wp:positionV>
                <wp:extent cx="5420360" cy="251460"/>
                <wp:effectExtent l="0" t="0" r="8890" b="0"/>
                <wp:wrapNone/>
                <wp:docPr id="1457594008" name="四角形: 角を丸くする 256"/>
                <wp:cNvGraphicFramePr/>
                <a:graphic xmlns:a="http://schemas.openxmlformats.org/drawingml/2006/main">
                  <a:graphicData uri="http://schemas.microsoft.com/office/word/2010/wordprocessingShape">
                    <wps:wsp>
                      <wps:cNvSpPr/>
                      <wps:spPr>
                        <a:xfrm>
                          <a:off x="0" y="0"/>
                          <a:ext cx="5420360" cy="251460"/>
                        </a:xfrm>
                        <a:prstGeom prst="roundRect">
                          <a:avLst>
                            <a:gd name="adj" fmla="val 50000"/>
                          </a:avLst>
                        </a:prstGeom>
                        <a:solidFill>
                          <a:schemeClr val="bg1">
                            <a:lumMod val="65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9B78E0" w14:textId="51FCB74B" w:rsidR="00245B56" w:rsidRPr="00FE7459" w:rsidRDefault="00245B56" w:rsidP="00245B56">
                            <w:pPr>
                              <w:pBdr>
                                <w:bottom w:val="single" w:sz="4" w:space="1" w:color="auto"/>
                              </w:pBdr>
                              <w:spacing w:line="240" w:lineRule="exact"/>
                              <w:jc w:val="center"/>
                              <w:rPr>
                                <w:rFonts w:ascii="BIZ UDゴシック" w:eastAsia="BIZ UDゴシック"/>
                                <w:b/>
                                <w:bCs/>
                                <w:color w:val="FFFFFF" w:themeColor="background1"/>
                                <w:sz w:val="20"/>
                              </w:rPr>
                            </w:pPr>
                            <w:r w:rsidRPr="007A48B8">
                              <w:rPr>
                                <w:rFonts w:ascii="BIZ UDゴシック" w:eastAsia="BIZ UDゴシック" w:hint="eastAsia"/>
                                <w:b/>
                                <w:bCs/>
                                <w:color w:val="FFFFFF" w:themeColor="background1"/>
                                <w:sz w:val="20"/>
                              </w:rPr>
                              <w:t>地域福祉の理念</w:t>
                            </w:r>
                            <w:r w:rsidR="002B0245">
                              <w:rPr>
                                <w:rFonts w:ascii="BIZ UDゴシック" w:eastAsia="BIZ UDゴシック" w:hint="eastAsia"/>
                                <w:b/>
                                <w:bCs/>
                                <w:color w:val="FFFFFF" w:themeColor="background1"/>
                                <w:sz w:val="20"/>
                              </w:rPr>
                              <w:t>の</w:t>
                            </w:r>
                            <w:r w:rsidRPr="007A48B8">
                              <w:rPr>
                                <w:rFonts w:ascii="BIZ UDゴシック" w:eastAsia="BIZ UDゴシック" w:hint="eastAsia"/>
                                <w:b/>
                                <w:bCs/>
                                <w:color w:val="FFFFFF" w:themeColor="background1"/>
                                <w:sz w:val="20"/>
                              </w:rPr>
                              <w:t>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14B90" id="_x0000_s1056" style="position:absolute;left:0;text-align:left;margin-left:27.2pt;margin-top:153.3pt;width:426.8pt;height:19.8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" fillcolor="#a5a5a5 [2092]" stroked="f" strokeweight="2pt">
                <v:stroke joinstyle="miter"/>
                <v:textbox inset="0,0,0,0">
                  <w:txbxContent>
                    <w:p w14:paraId="459B78E0" w14:textId="51FCB74B" w:rsidR="00245B56" w:rsidRPr="00FE7459" w:rsidRDefault="00245B56" w:rsidP="00245B56">
                      <w:pPr>
                        <w:pBdr>
                          <w:bottom w:val="single" w:sz="4" w:space="1" w:color="auto"/>
                        </w:pBdr>
                        <w:spacing w:line="240" w:lineRule="exact"/>
                        <w:jc w:val="center"/>
                        <w:rPr>
                          <w:rFonts w:ascii="BIZ UDゴシック" w:eastAsia="BIZ UDゴシック"/>
                          <w:b/>
                          <w:bCs/>
                          <w:color w:val="FFFFFF" w:themeColor="background1"/>
                          <w:sz w:val="20"/>
                        </w:rPr>
                      </w:pPr>
                      <w:r w:rsidRPr="007A48B8">
                        <w:rPr>
                          <w:rFonts w:ascii="BIZ UDゴシック" w:eastAsia="BIZ UDゴシック" w:hint="eastAsia"/>
                          <w:b/>
                          <w:bCs/>
                          <w:color w:val="FFFFFF" w:themeColor="background1"/>
                          <w:sz w:val="20"/>
                        </w:rPr>
                        <w:t>地域福祉の理念</w:t>
                      </w:r>
                      <w:r w:rsidR="002B0245">
                        <w:rPr>
                          <w:rFonts w:ascii="BIZ UDゴシック" w:eastAsia="BIZ UDゴシック" w:hint="eastAsia"/>
                          <w:b/>
                          <w:bCs/>
                          <w:color w:val="FFFFFF" w:themeColor="background1"/>
                          <w:sz w:val="20"/>
                        </w:rPr>
                        <w:t>の</w:t>
                      </w:r>
                      <w:r w:rsidRPr="007A48B8">
                        <w:rPr>
                          <w:rFonts w:ascii="BIZ UDゴシック" w:eastAsia="BIZ UDゴシック" w:hint="eastAsia"/>
                          <w:b/>
                          <w:bCs/>
                          <w:color w:val="FFFFFF" w:themeColor="background1"/>
                          <w:sz w:val="20"/>
                        </w:rPr>
                        <w:t>共有</w:t>
                      </w:r>
                    </w:p>
                  </w:txbxContent>
                </v:textbox>
              </v:roundrect>
            </w:pict>
          </mc:Fallback>
        </mc:AlternateContent>
      </w:r>
    </w:p>
    <w:p w14:paraId="444C1974"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74720" behindDoc="0" locked="0" layoutInCell="1" allowOverlap="1" wp14:anchorId="6D1F1F67" wp14:editId="492DB01F">
                <wp:simplePos x="0" y="0"/>
                <wp:positionH relativeFrom="column">
                  <wp:posOffset>2559685</wp:posOffset>
                </wp:positionH>
                <wp:positionV relativeFrom="paragraph">
                  <wp:posOffset>147056</wp:posOffset>
                </wp:positionV>
                <wp:extent cx="1043940" cy="995680"/>
                <wp:effectExtent l="19050" t="38100" r="22860" b="52070"/>
                <wp:wrapNone/>
                <wp:docPr id="700438230" name="矢印: 左右 360"/>
                <wp:cNvGraphicFramePr/>
                <a:graphic xmlns:a="http://schemas.openxmlformats.org/drawingml/2006/main">
                  <a:graphicData uri="http://schemas.microsoft.com/office/word/2010/wordprocessingShape">
                    <wps:wsp>
                      <wps:cNvSpPr/>
                      <wps:spPr>
                        <a:xfrm>
                          <a:off x="0" y="0"/>
                          <a:ext cx="1043940" cy="995680"/>
                        </a:xfrm>
                        <a:prstGeom prst="leftRightArrow">
                          <a:avLst>
                            <a:gd name="adj1" fmla="val 63665"/>
                            <a:gd name="adj2" fmla="val 29393"/>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97057D" w14:textId="4934BB26" w:rsidR="00245B56" w:rsidRPr="007A48B8" w:rsidRDefault="00245B56" w:rsidP="00245B56">
                            <w:pPr>
                              <w:spacing w:line="200" w:lineRule="exact"/>
                              <w:jc w:val="center"/>
                              <w:rPr>
                                <w:rFonts w:ascii="BIZ UDゴシック" w:eastAsia="BIZ UDゴシック"/>
                                <w:color w:val="000000" w:themeColor="text1"/>
                                <w:sz w:val="16"/>
                                <w:szCs w:val="16"/>
                                <w:lang w:eastAsia="zh-CN"/>
                              </w:rPr>
                            </w:pPr>
                            <w:r w:rsidRPr="007A48B8">
                              <w:rPr>
                                <w:rFonts w:ascii="BIZ UDゴシック" w:eastAsia="BIZ UDゴシック" w:hint="eastAsia"/>
                                <w:color w:val="000000" w:themeColor="text1"/>
                                <w:sz w:val="16"/>
                                <w:szCs w:val="16"/>
                                <w:lang w:eastAsia="zh-CN"/>
                              </w:rPr>
                              <w:t>連携</w:t>
                            </w:r>
                          </w:p>
                          <w:p w14:paraId="1DBA6727" w14:textId="77777777" w:rsidR="00245B56" w:rsidRPr="007A48B8" w:rsidRDefault="00245B56" w:rsidP="00245B56">
                            <w:pPr>
                              <w:spacing w:line="200" w:lineRule="exact"/>
                              <w:jc w:val="center"/>
                              <w:rPr>
                                <w:rFonts w:ascii="BIZ UDゴシック" w:eastAsia="BIZ UDゴシック"/>
                                <w:color w:val="000000" w:themeColor="text1"/>
                                <w:sz w:val="16"/>
                                <w:szCs w:val="16"/>
                                <w:lang w:eastAsia="zh-CN"/>
                              </w:rPr>
                            </w:pPr>
                            <w:r w:rsidRPr="007A48B8">
                              <w:rPr>
                                <w:rFonts w:ascii="BIZ UDゴシック" w:eastAsia="BIZ UDゴシック" w:hint="eastAsia"/>
                                <w:color w:val="000000" w:themeColor="text1"/>
                                <w:sz w:val="16"/>
                                <w:szCs w:val="16"/>
                                <w:lang w:eastAsia="zh-CN"/>
                              </w:rPr>
                              <w:t>補完</w:t>
                            </w:r>
                          </w:p>
                          <w:p w14:paraId="1313F55F" w14:textId="77777777" w:rsidR="00245B56" w:rsidRPr="007A48B8" w:rsidRDefault="00245B56" w:rsidP="00245B56">
                            <w:pPr>
                              <w:spacing w:line="200" w:lineRule="exact"/>
                              <w:jc w:val="center"/>
                              <w:rPr>
                                <w:rFonts w:ascii="BIZ UDゴシック" w:eastAsia="BIZ UDゴシック"/>
                                <w:color w:val="000000" w:themeColor="text1"/>
                                <w:sz w:val="16"/>
                                <w:szCs w:val="16"/>
                                <w:lang w:eastAsia="zh-CN"/>
                              </w:rPr>
                            </w:pPr>
                            <w:r w:rsidRPr="007A48B8">
                              <w:rPr>
                                <w:rFonts w:ascii="BIZ UDゴシック" w:eastAsia="BIZ UDゴシック" w:hint="eastAsia"/>
                                <w:color w:val="000000" w:themeColor="text1"/>
                                <w:sz w:val="16"/>
                                <w:szCs w:val="16"/>
                                <w:lang w:eastAsia="zh-CN"/>
                              </w:rPr>
                              <w:t>補強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F1F6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60" o:spid="_x0000_s1057" type="#_x0000_t69" style="position:absolute;left:0;text-align:left;margin-left:201.55pt;margin-top:11.6pt;width:82.2pt;height:78.4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" adj="6055,3924" fillcolor="#d8d8d8 [2732]" strokecolor="#d8d8d8 [2732]" strokeweight="1pt">
                <v:textbox inset="0,0,0,0">
                  <w:txbxContent>
                    <w:p w14:paraId="5597057D" w14:textId="4934BB26" w:rsidR="00245B56" w:rsidRPr="007A48B8" w:rsidRDefault="00245B56" w:rsidP="00245B56">
                      <w:pPr>
                        <w:spacing w:line="200" w:lineRule="exact"/>
                        <w:jc w:val="center"/>
                        <w:rPr>
                          <w:rFonts w:ascii="BIZ UDゴシック" w:eastAsia="BIZ UDゴシック"/>
                          <w:color w:val="000000" w:themeColor="text1"/>
                          <w:sz w:val="16"/>
                          <w:szCs w:val="16"/>
                          <w:lang w:eastAsia="zh-CN"/>
                        </w:rPr>
                      </w:pPr>
                      <w:r w:rsidRPr="007A48B8">
                        <w:rPr>
                          <w:rFonts w:ascii="BIZ UDゴシック" w:eastAsia="BIZ UDゴシック" w:hint="eastAsia"/>
                          <w:color w:val="000000" w:themeColor="text1"/>
                          <w:sz w:val="16"/>
                          <w:szCs w:val="16"/>
                          <w:lang w:eastAsia="zh-CN"/>
                        </w:rPr>
                        <w:t>連携</w:t>
                      </w:r>
                    </w:p>
                    <w:p w14:paraId="1DBA6727" w14:textId="77777777" w:rsidR="00245B56" w:rsidRPr="007A48B8" w:rsidRDefault="00245B56" w:rsidP="00245B56">
                      <w:pPr>
                        <w:spacing w:line="200" w:lineRule="exact"/>
                        <w:jc w:val="center"/>
                        <w:rPr>
                          <w:rFonts w:ascii="BIZ UDゴシック" w:eastAsia="BIZ UDゴシック"/>
                          <w:color w:val="000000" w:themeColor="text1"/>
                          <w:sz w:val="16"/>
                          <w:szCs w:val="16"/>
                          <w:lang w:eastAsia="zh-CN"/>
                        </w:rPr>
                      </w:pPr>
                      <w:r w:rsidRPr="007A48B8">
                        <w:rPr>
                          <w:rFonts w:ascii="BIZ UDゴシック" w:eastAsia="BIZ UDゴシック" w:hint="eastAsia"/>
                          <w:color w:val="000000" w:themeColor="text1"/>
                          <w:sz w:val="16"/>
                          <w:szCs w:val="16"/>
                          <w:lang w:eastAsia="zh-CN"/>
                        </w:rPr>
                        <w:t>補完</w:t>
                      </w:r>
                    </w:p>
                    <w:p w14:paraId="1313F55F" w14:textId="77777777" w:rsidR="00245B56" w:rsidRPr="007A48B8" w:rsidRDefault="00245B56" w:rsidP="00245B56">
                      <w:pPr>
                        <w:spacing w:line="200" w:lineRule="exact"/>
                        <w:jc w:val="center"/>
                        <w:rPr>
                          <w:rFonts w:ascii="BIZ UDゴシック" w:eastAsia="BIZ UDゴシック"/>
                          <w:color w:val="000000" w:themeColor="text1"/>
                          <w:sz w:val="16"/>
                          <w:szCs w:val="16"/>
                          <w:lang w:eastAsia="zh-CN"/>
                        </w:rPr>
                      </w:pPr>
                      <w:r w:rsidRPr="007A48B8">
                        <w:rPr>
                          <w:rFonts w:ascii="BIZ UDゴシック" w:eastAsia="BIZ UDゴシック" w:hint="eastAsia"/>
                          <w:color w:val="000000" w:themeColor="text1"/>
                          <w:sz w:val="16"/>
                          <w:szCs w:val="16"/>
                          <w:lang w:eastAsia="zh-CN"/>
                        </w:rPr>
                        <w:t>補強</w:t>
                      </w:r>
                    </w:p>
                  </w:txbxContent>
                </v:textbox>
              </v:shape>
            </w:pict>
          </mc:Fallback>
        </mc:AlternateContent>
      </w:r>
    </w:p>
    <w:p w14:paraId="367951F4"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6749DD2C"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17B6D188"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498944" behindDoc="0" locked="0" layoutInCell="1" allowOverlap="1" wp14:anchorId="72B5ECFE" wp14:editId="7B896474">
                <wp:simplePos x="0" y="0"/>
                <wp:positionH relativeFrom="column">
                  <wp:posOffset>609600</wp:posOffset>
                </wp:positionH>
                <wp:positionV relativeFrom="paragraph">
                  <wp:posOffset>18415</wp:posOffset>
                </wp:positionV>
                <wp:extent cx="828000" cy="288000"/>
                <wp:effectExtent l="0" t="0" r="0" b="0"/>
                <wp:wrapNone/>
                <wp:docPr id="1757306950" name="四角形: 角を丸くする 256"/>
                <wp:cNvGraphicFramePr/>
                <a:graphic xmlns:a="http://schemas.openxmlformats.org/drawingml/2006/main">
                  <a:graphicData uri="http://schemas.microsoft.com/office/word/2010/wordprocessingShape">
                    <wps:wsp>
                      <wps:cNvSpPr/>
                      <wps:spPr>
                        <a:xfrm>
                          <a:off x="0" y="0"/>
                          <a:ext cx="828000" cy="288000"/>
                        </a:xfrm>
                        <a:prstGeom prst="roundRect">
                          <a:avLst>
                            <a:gd name="adj" fmla="val 50000"/>
                          </a:avLst>
                        </a:prstGeom>
                        <a:solidFill>
                          <a:schemeClr val="bg1">
                            <a:lumMod val="50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B90BCF" w14:textId="77777777" w:rsidR="00245B56" w:rsidRPr="00FE7459" w:rsidRDefault="00245B56" w:rsidP="00245B56">
                            <w:pPr>
                              <w:spacing w:line="240" w:lineRule="exact"/>
                              <w:jc w:val="center"/>
                              <w:rPr>
                                <w:rFonts w:ascii="BIZ UDゴシック" w:eastAsia="BIZ UDゴシック"/>
                                <w:b/>
                                <w:bCs/>
                                <w:color w:val="FFFFFF" w:themeColor="background1"/>
                                <w:sz w:val="20"/>
                              </w:rPr>
                            </w:pPr>
                            <w:r w:rsidRPr="00FE7459">
                              <w:rPr>
                                <w:rFonts w:ascii="BIZ UDゴシック" w:eastAsia="BIZ UDゴシック" w:hint="eastAsia"/>
                                <w:b/>
                                <w:bCs/>
                                <w:color w:val="FFFFFF" w:themeColor="background1"/>
                                <w:sz w:val="20"/>
                              </w:rPr>
                              <w:t>理念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2B5ECFE" id="_x0000_s1058" style="position:absolute;left:0;text-align:left;margin-left:48pt;margin-top:1.45pt;width:65.2pt;height:22.7pt;z-index:2524989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" fillcolor="#7f7f7f [1612]" stroked="f" strokeweight="2pt">
                <v:stroke joinstyle="miter"/>
                <v:textbox inset="0,0,0,0">
                  <w:txbxContent>
                    <w:p w14:paraId="7FB90BCF" w14:textId="77777777" w:rsidR="00245B56" w:rsidRPr="00FE7459" w:rsidRDefault="00245B56" w:rsidP="00245B56">
                      <w:pPr>
                        <w:spacing w:line="240" w:lineRule="exact"/>
                        <w:jc w:val="center"/>
                        <w:rPr>
                          <w:rFonts w:ascii="BIZ UDゴシック" w:eastAsia="BIZ UDゴシック"/>
                          <w:b/>
                          <w:bCs/>
                          <w:color w:val="FFFFFF" w:themeColor="background1"/>
                          <w:sz w:val="20"/>
                        </w:rPr>
                      </w:pPr>
                      <w:r w:rsidRPr="00FE7459">
                        <w:rPr>
                          <w:rFonts w:ascii="BIZ UDゴシック" w:eastAsia="BIZ UDゴシック" w:hint="eastAsia"/>
                          <w:b/>
                          <w:bCs/>
                          <w:color w:val="FFFFFF" w:themeColor="background1"/>
                          <w:sz w:val="20"/>
                        </w:rPr>
                        <w:t>理念</w:t>
                      </w:r>
                    </w:p>
                  </w:txbxContent>
                </v:textbox>
              </v:roundrect>
            </w:pict>
          </mc:Fallback>
        </mc:AlternateContent>
      </w:r>
    </w:p>
    <w:p w14:paraId="5B90FB23"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72672" behindDoc="0" locked="0" layoutInCell="1" allowOverlap="1" wp14:anchorId="032CEC85" wp14:editId="07DB2FC5">
                <wp:simplePos x="0" y="0"/>
                <wp:positionH relativeFrom="column">
                  <wp:posOffset>3839845</wp:posOffset>
                </wp:positionH>
                <wp:positionV relativeFrom="paragraph">
                  <wp:posOffset>-211455</wp:posOffset>
                </wp:positionV>
                <wp:extent cx="1619885" cy="288000"/>
                <wp:effectExtent l="0" t="0" r="0" b="0"/>
                <wp:wrapNone/>
                <wp:docPr id="2075158022" name="四角形: 角を丸くする 256"/>
                <wp:cNvGraphicFramePr/>
                <a:graphic xmlns:a="http://schemas.openxmlformats.org/drawingml/2006/main">
                  <a:graphicData uri="http://schemas.microsoft.com/office/word/2010/wordprocessingShape">
                    <wps:wsp>
                      <wps:cNvSpPr/>
                      <wps:spPr>
                        <a:xfrm>
                          <a:off x="0" y="0"/>
                          <a:ext cx="1619885" cy="288000"/>
                        </a:xfrm>
                        <a:prstGeom prst="roundRect">
                          <a:avLst>
                            <a:gd name="adj" fmla="val 50000"/>
                          </a:avLst>
                        </a:prstGeom>
                        <a:solidFill>
                          <a:schemeClr val="bg1">
                            <a:lumMod val="50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06FD48" w14:textId="77777777" w:rsidR="00245B56" w:rsidRPr="00FE7459" w:rsidRDefault="00245B56" w:rsidP="00245B56">
                            <w:pPr>
                              <w:spacing w:line="240" w:lineRule="exact"/>
                              <w:jc w:val="center"/>
                              <w:rPr>
                                <w:rFonts w:ascii="BIZ UDゴシック" w:eastAsia="BIZ UDゴシック"/>
                                <w:b/>
                                <w:bCs/>
                                <w:color w:val="FFFFFF" w:themeColor="background1"/>
                                <w:sz w:val="20"/>
                              </w:rPr>
                            </w:pPr>
                            <w:r w:rsidRPr="007A48B8">
                              <w:rPr>
                                <w:rFonts w:ascii="BIZ UDゴシック" w:eastAsia="BIZ UDゴシック" w:hint="eastAsia"/>
                                <w:b/>
                                <w:bCs/>
                                <w:color w:val="FFFFFF" w:themeColor="background1"/>
                                <w:sz w:val="20"/>
                              </w:rPr>
                              <w:t>具体的な取組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CEC85" id="_x0000_s1059" style="position:absolute;left:0;text-align:left;margin-left:302.35pt;margin-top:-16.65pt;width:127.55pt;height:22.7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" fillcolor="#7f7f7f [1612]" stroked="f" strokeweight="2pt">
                <v:stroke joinstyle="miter"/>
                <v:textbox inset="0,0,0,0">
                  <w:txbxContent>
                    <w:p w14:paraId="7906FD48" w14:textId="77777777" w:rsidR="00245B56" w:rsidRPr="00FE7459" w:rsidRDefault="00245B56" w:rsidP="00245B56">
                      <w:pPr>
                        <w:spacing w:line="240" w:lineRule="exact"/>
                        <w:jc w:val="center"/>
                        <w:rPr>
                          <w:rFonts w:ascii="BIZ UDゴシック" w:eastAsia="BIZ UDゴシック"/>
                          <w:b/>
                          <w:bCs/>
                          <w:color w:val="FFFFFF" w:themeColor="background1"/>
                          <w:sz w:val="20"/>
                        </w:rPr>
                      </w:pPr>
                      <w:r w:rsidRPr="007A48B8">
                        <w:rPr>
                          <w:rFonts w:ascii="BIZ UDゴシック" w:eastAsia="BIZ UDゴシック" w:hint="eastAsia"/>
                          <w:b/>
                          <w:bCs/>
                          <w:color w:val="FFFFFF" w:themeColor="background1"/>
                          <w:sz w:val="20"/>
                        </w:rPr>
                        <w:t>具体的な取組</w:t>
                      </w:r>
                    </w:p>
                  </w:txbxContent>
                </v:textbox>
              </v:roundrect>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71648" behindDoc="0" locked="0" layoutInCell="1" allowOverlap="1" wp14:anchorId="0A0E2AB1" wp14:editId="5EC35D32">
                <wp:simplePos x="0" y="0"/>
                <wp:positionH relativeFrom="column">
                  <wp:posOffset>1572260</wp:posOffset>
                </wp:positionH>
                <wp:positionV relativeFrom="paragraph">
                  <wp:posOffset>-207645</wp:posOffset>
                </wp:positionV>
                <wp:extent cx="827405" cy="288000"/>
                <wp:effectExtent l="0" t="0" r="0" b="0"/>
                <wp:wrapNone/>
                <wp:docPr id="74461943" name="四角形: 角を丸くする 256"/>
                <wp:cNvGraphicFramePr/>
                <a:graphic xmlns:a="http://schemas.openxmlformats.org/drawingml/2006/main">
                  <a:graphicData uri="http://schemas.microsoft.com/office/word/2010/wordprocessingShape">
                    <wps:wsp>
                      <wps:cNvSpPr/>
                      <wps:spPr>
                        <a:xfrm>
                          <a:off x="0" y="0"/>
                          <a:ext cx="827405" cy="288000"/>
                        </a:xfrm>
                        <a:prstGeom prst="roundRect">
                          <a:avLst>
                            <a:gd name="adj" fmla="val 50000"/>
                          </a:avLst>
                        </a:prstGeom>
                        <a:solidFill>
                          <a:schemeClr val="bg1">
                            <a:lumMod val="50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FA161" w14:textId="3380CF1B" w:rsidR="00245B56" w:rsidRPr="00FE7459" w:rsidRDefault="00890883" w:rsidP="00245B56">
                            <w:pPr>
                              <w:spacing w:line="240" w:lineRule="exact"/>
                              <w:jc w:val="center"/>
                              <w:rPr>
                                <w:rFonts w:ascii="BIZ UDゴシック" w:eastAsia="BIZ UDゴシック"/>
                                <w:b/>
                                <w:bCs/>
                                <w:color w:val="FFFFFF" w:themeColor="background1"/>
                                <w:sz w:val="20"/>
                              </w:rPr>
                            </w:pPr>
                            <w:r>
                              <w:rPr>
                                <w:rFonts w:ascii="BIZ UDゴシック" w:eastAsia="BIZ UDゴシック" w:hint="eastAsia"/>
                                <w:b/>
                                <w:bCs/>
                                <w:color w:val="FFFFFF" w:themeColor="background1"/>
                                <w:sz w:val="20"/>
                              </w:rPr>
                              <w:t>仕組み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E2AB1" id="_x0000_s1060" style="position:absolute;left:0;text-align:left;margin-left:123.8pt;margin-top:-16.35pt;width:65.15pt;height:22.7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" fillcolor="#7f7f7f [1612]" stroked="f" strokeweight="2pt">
                <v:stroke joinstyle="miter"/>
                <v:textbox inset="0,0,0,0">
                  <w:txbxContent>
                    <w:p w14:paraId="1C2FA161" w14:textId="3380CF1B" w:rsidR="00245B56" w:rsidRPr="00FE7459" w:rsidRDefault="00890883" w:rsidP="00245B56">
                      <w:pPr>
                        <w:spacing w:line="240" w:lineRule="exact"/>
                        <w:jc w:val="center"/>
                        <w:rPr>
                          <w:rFonts w:ascii="BIZ UDゴシック" w:eastAsia="BIZ UDゴシック"/>
                          <w:b/>
                          <w:bCs/>
                          <w:color w:val="FFFFFF" w:themeColor="background1"/>
                          <w:sz w:val="20"/>
                        </w:rPr>
                      </w:pPr>
                      <w:r>
                        <w:rPr>
                          <w:rFonts w:ascii="BIZ UDゴシック" w:eastAsia="BIZ UDゴシック" w:hint="eastAsia"/>
                          <w:b/>
                          <w:bCs/>
                          <w:color w:val="FFFFFF" w:themeColor="background1"/>
                          <w:sz w:val="20"/>
                        </w:rPr>
                        <w:t>仕組み</w:t>
                      </w:r>
                    </w:p>
                  </w:txbxContent>
                </v:textbox>
              </v:roundrect>
            </w:pict>
          </mc:Fallback>
        </mc:AlternateContent>
      </w:r>
    </w:p>
    <w:p w14:paraId="63FF5869"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55EFA729"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65ECA2C3"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422D0EFF"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55A525A7"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BA2496A"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5BE747DD"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52BCD9C0"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rPr>
        <w:br w:type="page"/>
      </w:r>
    </w:p>
    <w:p w14:paraId="31FA8D3E" w14:textId="2B14BA08" w:rsidR="00245B56" w:rsidRPr="00026EE2" w:rsidRDefault="00824C4F" w:rsidP="00245B56">
      <w:pPr>
        <w:keepNext/>
        <w:tabs>
          <w:tab w:val="left" w:pos="7480"/>
        </w:tabs>
        <w:spacing w:beforeLines="100" w:before="360" w:after="240" w:line="440" w:lineRule="exact"/>
        <w:outlineLvl w:val="1"/>
        <w:rPr>
          <w:rFonts w:ascii="BIZ UDゴシック" w:eastAsia="BIZ UDゴシック" w:hAnsi="BIZ UDゴシック" w:cstheme="majorBidi"/>
          <w:b/>
          <w:bCs/>
          <w:sz w:val="32"/>
        </w:rPr>
      </w:pPr>
      <w:bookmarkStart w:id="28" w:name="_Toc209198727"/>
      <w:bookmarkStart w:id="29" w:name="_Toc209973353"/>
      <w:r w:rsidRPr="00026EE2">
        <w:rPr>
          <w:rFonts w:ascii="BIZ UDゴシック" w:eastAsia="BIZ UDゴシック" w:hAnsi="BIZ UDゴシック" w:cstheme="majorBidi"/>
          <w:b/>
          <w:bCs/>
          <w:sz w:val="32"/>
        </w:rPr>
        <w:lastRenderedPageBreak/>
        <w:t>4</w:t>
      </w:r>
      <w:r w:rsidR="00245B56" w:rsidRPr="00026EE2">
        <w:rPr>
          <w:rFonts w:ascii="BIZ UDゴシック" w:eastAsia="BIZ UDゴシック" w:hAnsi="BIZ UDゴシック" w:cstheme="majorBidi" w:hint="eastAsia"/>
          <w:b/>
          <w:bCs/>
          <w:sz w:val="32"/>
        </w:rPr>
        <w:t xml:space="preserve">　他計画との関係</w:t>
      </w:r>
      <w:bookmarkEnd w:id="28"/>
      <w:bookmarkEnd w:id="29"/>
      <w:r w:rsidR="00245B56" w:rsidRPr="00026EE2">
        <w:rPr>
          <w:rFonts w:ascii="BIZ UDゴシック" w:eastAsia="BIZ UDゴシック" w:hAnsi="BIZ UDゴシック" w:cstheme="majorBidi" w:hint="eastAsia"/>
          <w:b/>
          <w:bCs/>
          <w:sz w:val="32"/>
        </w:rPr>
        <w:t xml:space="preserve">　</w:t>
      </w:r>
    </w:p>
    <w:p w14:paraId="74094BFA" w14:textId="47D32F69" w:rsidR="00245B56" w:rsidRPr="00026EE2" w:rsidRDefault="0094208F"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本計画</w:t>
      </w:r>
      <w:r w:rsidR="00245B56" w:rsidRPr="00026EE2">
        <w:rPr>
          <w:rFonts w:ascii="BIZ UDゴシック" w:eastAsia="BIZ UDゴシック" w:hAnsi="BIZ UDゴシック" w:hint="eastAsia"/>
          <w:sz w:val="22"/>
        </w:rPr>
        <w:t>は、「丸亀市総合計画」を上位計画とし、福祉の分野だけでなく、防災、教育、まちづくりなど、あらゆる分野において地域福祉に関する部分の連携を</w:t>
      </w:r>
      <w:r w:rsidR="00B565A8" w:rsidRPr="00026EE2">
        <w:rPr>
          <w:rFonts w:ascii="BIZ UDゴシック" w:eastAsia="BIZ UDゴシック" w:hAnsi="BIZ UDゴシック" w:hint="eastAsia"/>
          <w:sz w:val="22"/>
        </w:rPr>
        <w:t>図り</w:t>
      </w:r>
      <w:r w:rsidR="00245B56" w:rsidRPr="00026EE2">
        <w:rPr>
          <w:rFonts w:ascii="BIZ UDゴシック" w:eastAsia="BIZ UDゴシック" w:hAnsi="BIZ UDゴシック" w:hint="eastAsia"/>
          <w:sz w:val="22"/>
        </w:rPr>
        <w:t>、</w:t>
      </w:r>
      <w:r w:rsidR="00B2551C" w:rsidRPr="00026EE2">
        <w:rPr>
          <w:rFonts w:ascii="BIZ UDゴシック" w:eastAsia="BIZ UDゴシック" w:hAnsi="BIZ UDゴシック" w:hint="eastAsia"/>
          <w:sz w:val="22"/>
        </w:rPr>
        <w:t>各分野の計画</w:t>
      </w:r>
      <w:r w:rsidR="000331FF" w:rsidRPr="00026EE2">
        <w:rPr>
          <w:rFonts w:ascii="BIZ UDゴシック" w:eastAsia="BIZ UDゴシック" w:hAnsi="BIZ UDゴシック" w:hint="eastAsia"/>
          <w:sz w:val="22"/>
        </w:rPr>
        <w:t>との整合性を保ちながら</w:t>
      </w:r>
      <w:r w:rsidR="00245B56" w:rsidRPr="00026EE2">
        <w:rPr>
          <w:rFonts w:ascii="BIZ UDゴシック" w:eastAsia="BIZ UDゴシック" w:hAnsi="BIZ UDゴシック" w:hint="eastAsia"/>
          <w:sz w:val="22"/>
        </w:rPr>
        <w:t>、施策</w:t>
      </w:r>
      <w:r w:rsidR="000331FF" w:rsidRPr="00026EE2">
        <w:rPr>
          <w:rFonts w:ascii="BIZ UDゴシック" w:eastAsia="BIZ UDゴシック" w:hAnsi="BIZ UDゴシック" w:hint="eastAsia"/>
          <w:sz w:val="22"/>
        </w:rPr>
        <w:t>の</w:t>
      </w:r>
      <w:r w:rsidR="00245B56" w:rsidRPr="00026EE2">
        <w:rPr>
          <w:rFonts w:ascii="BIZ UDゴシック" w:eastAsia="BIZ UDゴシック" w:hAnsi="BIZ UDゴシック" w:hint="eastAsia"/>
          <w:sz w:val="22"/>
        </w:rPr>
        <w:t>推進</w:t>
      </w:r>
      <w:r w:rsidR="000331FF" w:rsidRPr="00026EE2">
        <w:rPr>
          <w:rFonts w:ascii="BIZ UDゴシック" w:eastAsia="BIZ UDゴシック" w:hAnsi="BIZ UDゴシック" w:hint="eastAsia"/>
          <w:sz w:val="22"/>
        </w:rPr>
        <w:t>を図るものとします</w:t>
      </w:r>
      <w:r w:rsidR="00245B56" w:rsidRPr="00026EE2">
        <w:rPr>
          <w:rFonts w:ascii="BIZ UDゴシック" w:eastAsia="BIZ UDゴシック" w:hAnsi="BIZ UDゴシック" w:hint="eastAsia"/>
          <w:sz w:val="22"/>
        </w:rPr>
        <w:t>。</w:t>
      </w:r>
      <w:r w:rsidRPr="00026EE2">
        <w:rPr>
          <w:rFonts w:ascii="BIZ UDゴシック" w:eastAsia="BIZ UDゴシック" w:hAnsi="BIZ UDゴシック" w:hint="eastAsia"/>
          <w:sz w:val="22"/>
        </w:rPr>
        <w:t>本計画</w:t>
      </w:r>
      <w:r w:rsidR="00245B56" w:rsidRPr="00026EE2">
        <w:rPr>
          <w:rFonts w:ascii="BIZ UDゴシック" w:eastAsia="BIZ UDゴシック" w:hAnsi="BIZ UDゴシック" w:hint="eastAsia"/>
          <w:sz w:val="22"/>
        </w:rPr>
        <w:t>では、個別計画の横断的な地域の取組</w:t>
      </w:r>
      <w:r w:rsidR="0052327D" w:rsidRPr="00026EE2">
        <w:rPr>
          <w:rFonts w:ascii="BIZ UDゴシック" w:eastAsia="BIZ UDゴシック" w:hAnsi="BIZ UDゴシック" w:hint="eastAsia"/>
          <w:sz w:val="22"/>
        </w:rPr>
        <w:t>を支えるため</w:t>
      </w:r>
      <w:r w:rsidR="00245B56" w:rsidRPr="00026EE2">
        <w:rPr>
          <w:rFonts w:ascii="BIZ UDゴシック" w:eastAsia="BIZ UDゴシック" w:hAnsi="BIZ UDゴシック" w:hint="eastAsia"/>
          <w:sz w:val="22"/>
        </w:rPr>
        <w:t>、地域福祉</w:t>
      </w:r>
      <w:r w:rsidR="0052327D" w:rsidRPr="00026EE2">
        <w:rPr>
          <w:rFonts w:ascii="BIZ UDゴシック" w:eastAsia="BIZ UDゴシック" w:hAnsi="BIZ UDゴシック" w:hint="eastAsia"/>
          <w:sz w:val="22"/>
        </w:rPr>
        <w:t>の</w:t>
      </w:r>
      <w:r w:rsidR="00245B56" w:rsidRPr="00026EE2">
        <w:rPr>
          <w:rFonts w:ascii="BIZ UDゴシック" w:eastAsia="BIZ UDゴシック" w:hAnsi="BIZ UDゴシック" w:hint="eastAsia"/>
          <w:sz w:val="22"/>
        </w:rPr>
        <w:t>推進</w:t>
      </w:r>
      <w:r w:rsidR="0052327D" w:rsidRPr="00026EE2">
        <w:rPr>
          <w:rFonts w:ascii="BIZ UDゴシック" w:eastAsia="BIZ UDゴシック" w:hAnsi="BIZ UDゴシック" w:hint="eastAsia"/>
          <w:sz w:val="22"/>
        </w:rPr>
        <w:t>に向けた</w:t>
      </w:r>
      <w:r w:rsidR="00245B56" w:rsidRPr="00026EE2">
        <w:rPr>
          <w:rFonts w:ascii="BIZ UDゴシック" w:eastAsia="BIZ UDゴシック" w:hAnsi="BIZ UDゴシック" w:hint="eastAsia"/>
          <w:sz w:val="22"/>
        </w:rPr>
        <w:t>共通理念</w:t>
      </w:r>
      <w:r w:rsidR="0052327D" w:rsidRPr="00026EE2">
        <w:rPr>
          <w:rFonts w:ascii="BIZ UDゴシック" w:eastAsia="BIZ UDゴシック" w:hAnsi="BIZ UDゴシック" w:hint="eastAsia"/>
          <w:sz w:val="22"/>
        </w:rPr>
        <w:t>と目指すべき地域の姿を明確にします。</w:t>
      </w:r>
    </w:p>
    <w:p w14:paraId="510E8BB9" w14:textId="59F3E21F" w:rsidR="000B32F8" w:rsidRPr="00026EE2" w:rsidRDefault="000B32F8" w:rsidP="000B32F8">
      <w:pPr>
        <w:pStyle w:val="a3"/>
        <w:autoSpaceDE w:val="0"/>
        <w:autoSpaceDN w:val="0"/>
        <w:spacing w:line="360" w:lineRule="exact"/>
        <w:ind w:rightChars="200" w:right="420" w:firstLine="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また、社会福祉法第106条の4による重層的支援体制整備事業については、本市における包括的な支援体制の整備の重要な手段のひとつとして位置づけ、社会福祉法第106条の5に基づき、福祉・教育分野など関連する個別計画の内容と整合を図った「丸亀市重層的支援体制整備事業実施計画」を策定し、本計画の5章に掲載します。</w:t>
      </w:r>
    </w:p>
    <w:p w14:paraId="23B4A876" w14:textId="2C35F71A" w:rsidR="00245B56" w:rsidRPr="00026EE2" w:rsidRDefault="00986215"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また、</w:t>
      </w:r>
      <w:r w:rsidR="00245B56" w:rsidRPr="00026EE2">
        <w:rPr>
          <w:rFonts w:ascii="BIZ UDゴシック" w:eastAsia="BIZ UDゴシック" w:hAnsi="BIZ UDゴシック" w:hint="eastAsia"/>
          <w:sz w:val="22"/>
        </w:rPr>
        <w:t>行動目標</w:t>
      </w:r>
      <w:r w:rsidR="000B32F8" w:rsidRPr="00026EE2">
        <w:rPr>
          <w:rFonts w:ascii="BIZ UDゴシック" w:eastAsia="BIZ UDゴシック" w:hAnsi="BIZ UDゴシック" w:hint="eastAsia"/>
          <w:sz w:val="22"/>
        </w:rPr>
        <w:t>7</w:t>
      </w:r>
      <w:r w:rsidR="00245B56" w:rsidRPr="00026EE2">
        <w:rPr>
          <w:rFonts w:ascii="BIZ UDゴシック" w:eastAsia="BIZ UDゴシック" w:hAnsi="BIZ UDゴシック" w:hint="eastAsia"/>
          <w:sz w:val="22"/>
        </w:rPr>
        <w:t>「住民の困りごとに寄り添った支援の体制をつくろう」において、再犯防止のため取組として記載した内容を「丸亀市再犯防止推進計画」とし、再犯の防止等の推進に関する法律第</w:t>
      </w:r>
      <w:r w:rsidR="000B32F8" w:rsidRPr="00026EE2">
        <w:rPr>
          <w:rFonts w:ascii="BIZ UDゴシック" w:eastAsia="BIZ UDゴシック" w:hAnsi="BIZ UDゴシック" w:hint="eastAsia"/>
          <w:sz w:val="22"/>
        </w:rPr>
        <w:t>8</w:t>
      </w:r>
      <w:r w:rsidR="00245B56" w:rsidRPr="00026EE2">
        <w:rPr>
          <w:rFonts w:ascii="BIZ UDゴシック" w:eastAsia="BIZ UDゴシック" w:hAnsi="BIZ UDゴシック" w:hint="eastAsia"/>
          <w:sz w:val="22"/>
        </w:rPr>
        <w:t>条に基づく、地方再犯防止推進計画として</w:t>
      </w:r>
      <w:r w:rsidR="004C67DD" w:rsidRPr="00026EE2">
        <w:rPr>
          <w:rFonts w:ascii="BIZ UDゴシック" w:eastAsia="BIZ UDゴシック" w:hAnsi="BIZ UDゴシック" w:hint="eastAsia"/>
          <w:sz w:val="22"/>
        </w:rPr>
        <w:t>位置付け</w:t>
      </w:r>
      <w:r w:rsidR="00245B56" w:rsidRPr="00026EE2">
        <w:rPr>
          <w:rFonts w:ascii="BIZ UDゴシック" w:eastAsia="BIZ UDゴシック" w:hAnsi="BIZ UDゴシック" w:hint="eastAsia"/>
          <w:sz w:val="22"/>
        </w:rPr>
        <w:t>ます。</w:t>
      </w:r>
    </w:p>
    <w:p w14:paraId="64AF8D68"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DD0C71E" w14:textId="77777777" w:rsidR="00245B56" w:rsidRPr="00026EE2" w:rsidRDefault="00245B56" w:rsidP="00245B56">
      <w:pPr>
        <w:pStyle w:val="a3"/>
        <w:autoSpaceDE w:val="0"/>
        <w:autoSpaceDN w:val="0"/>
        <w:spacing w:line="360" w:lineRule="exact"/>
        <w:ind w:rightChars="200" w:right="420" w:firstLine="220"/>
        <w:jc w:val="center"/>
        <w:rPr>
          <w:rFonts w:ascii="BIZ UDゴシック" w:eastAsia="BIZ UDゴシック" w:hAnsi="BIZ UDゴシック"/>
          <w:sz w:val="22"/>
        </w:rPr>
      </w:pPr>
      <w:r w:rsidRPr="00026EE2">
        <w:rPr>
          <w:rFonts w:ascii="BIZ UDゴシック" w:eastAsia="BIZ UDゴシック" w:hAnsi="BIZ UDゴシック" w:hint="eastAsia"/>
          <w:sz w:val="22"/>
        </w:rPr>
        <w:t>【他計画との関係】</w:t>
      </w:r>
    </w:p>
    <w:p w14:paraId="0D7398CD"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52192" behindDoc="0" locked="0" layoutInCell="1" allowOverlap="1" wp14:anchorId="7BC4CA2B" wp14:editId="38B121F3">
                <wp:simplePos x="0" y="0"/>
                <wp:positionH relativeFrom="column">
                  <wp:posOffset>1091565</wp:posOffset>
                </wp:positionH>
                <wp:positionV relativeFrom="paragraph">
                  <wp:posOffset>93980</wp:posOffset>
                </wp:positionV>
                <wp:extent cx="4716000" cy="612140"/>
                <wp:effectExtent l="19050" t="19050" r="27940" b="16510"/>
                <wp:wrapNone/>
                <wp:docPr id="2088363026" name="四角形: 角を丸くする 256"/>
                <wp:cNvGraphicFramePr/>
                <a:graphic xmlns:a="http://schemas.openxmlformats.org/drawingml/2006/main">
                  <a:graphicData uri="http://schemas.microsoft.com/office/word/2010/wordprocessingShape">
                    <wps:wsp>
                      <wps:cNvSpPr/>
                      <wps:spPr>
                        <a:xfrm>
                          <a:off x="0" y="0"/>
                          <a:ext cx="4716000" cy="612140"/>
                        </a:xfrm>
                        <a:prstGeom prst="roundRect">
                          <a:avLst>
                            <a:gd name="adj" fmla="val 19612"/>
                          </a:avLst>
                        </a:prstGeom>
                        <a:solidFill>
                          <a:schemeClr val="bg1"/>
                        </a:solidFill>
                        <a:ln w="38100" cmpd="dbl">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4EC134" w14:textId="7991920F" w:rsidR="00245B56" w:rsidRPr="001B5D08" w:rsidRDefault="00245B56" w:rsidP="00245B56">
                            <w:pPr>
                              <w:spacing w:line="300" w:lineRule="exact"/>
                              <w:jc w:val="center"/>
                              <w:rPr>
                                <w:rFonts w:ascii="BIZ UDゴシック" w:eastAsia="BIZ UDゴシック"/>
                                <w:b/>
                                <w:bCs/>
                                <w:color w:val="000000" w:themeColor="text1"/>
                                <w:sz w:val="24"/>
                                <w:szCs w:val="24"/>
                                <w:lang w:eastAsia="zh-CN"/>
                              </w:rPr>
                            </w:pPr>
                            <w:r w:rsidRPr="001B5D08">
                              <w:rPr>
                                <w:rFonts w:ascii="BIZ UDゴシック" w:eastAsia="BIZ UDゴシック" w:hint="eastAsia"/>
                                <w:b/>
                                <w:bCs/>
                                <w:color w:val="000000" w:themeColor="text1"/>
                                <w:sz w:val="24"/>
                                <w:szCs w:val="24"/>
                                <w:lang w:eastAsia="zh-CN"/>
                              </w:rPr>
                              <w:t>丸亀市総合計画（令和</w:t>
                            </w:r>
                            <w:r w:rsidR="000B32F8">
                              <w:rPr>
                                <w:rFonts w:ascii="BIZ UDゴシック" w:eastAsia="BIZ UDゴシック" w:hint="eastAsia"/>
                                <w:b/>
                                <w:bCs/>
                                <w:color w:val="000000" w:themeColor="text1"/>
                                <w:sz w:val="24"/>
                                <w:szCs w:val="24"/>
                              </w:rPr>
                              <w:t>8</w:t>
                            </w:r>
                            <w:r w:rsidRPr="001B5D08">
                              <w:rPr>
                                <w:rFonts w:ascii="BIZ UDゴシック" w:eastAsia="BIZ UDゴシック" w:hint="eastAsia"/>
                                <w:b/>
                                <w:bCs/>
                                <w:color w:val="000000" w:themeColor="text1"/>
                                <w:sz w:val="24"/>
                                <w:szCs w:val="24"/>
                                <w:lang w:eastAsia="zh-CN"/>
                              </w:rPr>
                              <w:t>年度～</w:t>
                            </w:r>
                            <w:r w:rsidRPr="001B5D08">
                              <w:rPr>
                                <w:rFonts w:ascii="BIZ UDゴシック" w:eastAsia="BIZ UDゴシック" w:hint="eastAsia"/>
                                <w:b/>
                                <w:bCs/>
                                <w:color w:val="000000" w:themeColor="text1"/>
                                <w:sz w:val="24"/>
                                <w:szCs w:val="24"/>
                                <w:highlight w:val="yellow"/>
                                <w:lang w:eastAsia="zh-CN"/>
                              </w:rPr>
                              <w:t>令和●年度</w:t>
                            </w:r>
                            <w:r w:rsidRPr="001B5D08">
                              <w:rPr>
                                <w:rFonts w:ascii="BIZ UDゴシック" w:eastAsia="BIZ UDゴシック" w:hint="eastAsia"/>
                                <w:b/>
                                <w:bCs/>
                                <w:color w:val="000000" w:themeColor="text1"/>
                                <w:sz w:val="24"/>
                                <w:szCs w:val="24"/>
                                <w:lang w:eastAsia="zh-CN"/>
                              </w:rPr>
                              <w:t>）</w:t>
                            </w:r>
                          </w:p>
                          <w:p w14:paraId="6A56E638" w14:textId="77777777" w:rsidR="00245B56" w:rsidRPr="001B5D08" w:rsidRDefault="00245B56" w:rsidP="00245B56">
                            <w:pPr>
                              <w:spacing w:line="340" w:lineRule="exact"/>
                              <w:jc w:val="center"/>
                              <w:rPr>
                                <w:rFonts w:ascii="BIZ UDゴシック" w:eastAsia="BIZ UDゴシック"/>
                                <w:b/>
                                <w:bCs/>
                                <w:color w:val="000000" w:themeColor="text1"/>
                                <w:sz w:val="24"/>
                                <w:szCs w:val="24"/>
                                <w:lang w:eastAsia="zh-CN"/>
                              </w:rPr>
                            </w:pPr>
                            <w:r w:rsidRPr="001B5D08">
                              <w:rPr>
                                <w:rFonts w:ascii="BIZ UDゴシック" w:eastAsia="BIZ UDゴシック" w:hint="eastAsia"/>
                                <w:b/>
                                <w:bCs/>
                                <w:color w:val="000000" w:themeColor="text1"/>
                                <w:sz w:val="24"/>
                                <w:szCs w:val="24"/>
                                <w:lang w:eastAsia="zh-CN"/>
                              </w:rPr>
                              <w:t>■将来像■</w:t>
                            </w:r>
                            <w:r w:rsidRPr="001B5D08">
                              <w:rPr>
                                <w:rFonts w:ascii="BIZ UDゴシック" w:eastAsia="BIZ UDゴシック" w:hint="eastAsia"/>
                                <w:b/>
                                <w:bCs/>
                                <w:color w:val="000000" w:themeColor="text1"/>
                                <w:sz w:val="24"/>
                                <w:szCs w:val="24"/>
                                <w:highlight w:val="yellow"/>
                                <w:lang w:eastAsia="zh-CN"/>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4CA2B" id="_x0000_s1061" style="position:absolute;left:0;text-align:left;margin-left:85.95pt;margin-top:7.4pt;width:371.35pt;height:48.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" fillcolor="white [3212]" strokecolor="#7f7f7f [1612]" strokeweight="3pt">
                <v:stroke linestyle="thinThin" joinstyle="miter"/>
                <v:textbox inset="1mm,1mm,1mm,1mm">
                  <w:txbxContent>
                    <w:p w14:paraId="6A4EC134" w14:textId="7991920F" w:rsidR="00245B56" w:rsidRPr="001B5D08" w:rsidRDefault="00245B56" w:rsidP="00245B56">
                      <w:pPr>
                        <w:spacing w:line="300" w:lineRule="exact"/>
                        <w:jc w:val="center"/>
                        <w:rPr>
                          <w:rFonts w:ascii="BIZ UDゴシック" w:eastAsia="BIZ UDゴシック"/>
                          <w:b/>
                          <w:bCs/>
                          <w:color w:val="000000" w:themeColor="text1"/>
                          <w:sz w:val="24"/>
                          <w:szCs w:val="24"/>
                          <w:lang w:eastAsia="zh-CN"/>
                        </w:rPr>
                      </w:pPr>
                      <w:r w:rsidRPr="001B5D08">
                        <w:rPr>
                          <w:rFonts w:ascii="BIZ UDゴシック" w:eastAsia="BIZ UDゴシック" w:hint="eastAsia"/>
                          <w:b/>
                          <w:bCs/>
                          <w:color w:val="000000" w:themeColor="text1"/>
                          <w:sz w:val="24"/>
                          <w:szCs w:val="24"/>
                          <w:lang w:eastAsia="zh-CN"/>
                        </w:rPr>
                        <w:t>丸亀市総合計画（令和</w:t>
                      </w:r>
                      <w:r w:rsidR="000B32F8">
                        <w:rPr>
                          <w:rFonts w:ascii="BIZ UDゴシック" w:eastAsia="BIZ UDゴシック" w:hint="eastAsia"/>
                          <w:b/>
                          <w:bCs/>
                          <w:color w:val="000000" w:themeColor="text1"/>
                          <w:sz w:val="24"/>
                          <w:szCs w:val="24"/>
                        </w:rPr>
                        <w:t>8</w:t>
                      </w:r>
                      <w:r w:rsidRPr="001B5D08">
                        <w:rPr>
                          <w:rFonts w:ascii="BIZ UDゴシック" w:eastAsia="BIZ UDゴシック" w:hint="eastAsia"/>
                          <w:b/>
                          <w:bCs/>
                          <w:color w:val="000000" w:themeColor="text1"/>
                          <w:sz w:val="24"/>
                          <w:szCs w:val="24"/>
                          <w:lang w:eastAsia="zh-CN"/>
                        </w:rPr>
                        <w:t>年度～</w:t>
                      </w:r>
                      <w:r w:rsidRPr="001B5D08">
                        <w:rPr>
                          <w:rFonts w:ascii="BIZ UDゴシック" w:eastAsia="BIZ UDゴシック" w:hint="eastAsia"/>
                          <w:b/>
                          <w:bCs/>
                          <w:color w:val="000000" w:themeColor="text1"/>
                          <w:sz w:val="24"/>
                          <w:szCs w:val="24"/>
                          <w:highlight w:val="yellow"/>
                          <w:lang w:eastAsia="zh-CN"/>
                        </w:rPr>
                        <w:t>令和●年度</w:t>
                      </w:r>
                      <w:r w:rsidRPr="001B5D08">
                        <w:rPr>
                          <w:rFonts w:ascii="BIZ UDゴシック" w:eastAsia="BIZ UDゴシック" w:hint="eastAsia"/>
                          <w:b/>
                          <w:bCs/>
                          <w:color w:val="000000" w:themeColor="text1"/>
                          <w:sz w:val="24"/>
                          <w:szCs w:val="24"/>
                          <w:lang w:eastAsia="zh-CN"/>
                        </w:rPr>
                        <w:t>）</w:t>
                      </w:r>
                    </w:p>
                    <w:p w14:paraId="6A56E638" w14:textId="77777777" w:rsidR="00245B56" w:rsidRPr="001B5D08" w:rsidRDefault="00245B56" w:rsidP="00245B56">
                      <w:pPr>
                        <w:spacing w:line="340" w:lineRule="exact"/>
                        <w:jc w:val="center"/>
                        <w:rPr>
                          <w:rFonts w:ascii="BIZ UDゴシック" w:eastAsia="BIZ UDゴシック"/>
                          <w:b/>
                          <w:bCs/>
                          <w:color w:val="000000" w:themeColor="text1"/>
                          <w:sz w:val="24"/>
                          <w:szCs w:val="24"/>
                          <w:lang w:eastAsia="zh-CN"/>
                        </w:rPr>
                      </w:pPr>
                      <w:r w:rsidRPr="001B5D08">
                        <w:rPr>
                          <w:rFonts w:ascii="BIZ UDゴシック" w:eastAsia="BIZ UDゴシック" w:hint="eastAsia"/>
                          <w:b/>
                          <w:bCs/>
                          <w:color w:val="000000" w:themeColor="text1"/>
                          <w:sz w:val="24"/>
                          <w:szCs w:val="24"/>
                          <w:lang w:eastAsia="zh-CN"/>
                        </w:rPr>
                        <w:t>■将来像■</w:t>
                      </w:r>
                      <w:r w:rsidRPr="001B5D08">
                        <w:rPr>
                          <w:rFonts w:ascii="BIZ UDゴシック" w:eastAsia="BIZ UDゴシック" w:hint="eastAsia"/>
                          <w:b/>
                          <w:bCs/>
                          <w:color w:val="000000" w:themeColor="text1"/>
                          <w:sz w:val="24"/>
                          <w:szCs w:val="24"/>
                          <w:highlight w:val="yellow"/>
                          <w:lang w:eastAsia="zh-CN"/>
                        </w:rPr>
                        <w:t>「●●●●●●●」</w:t>
                      </w:r>
                    </w:p>
                  </w:txbxContent>
                </v:textbox>
              </v:roundrect>
            </w:pict>
          </mc:Fallback>
        </mc:AlternateContent>
      </w:r>
    </w:p>
    <w:p w14:paraId="26B9AE37" w14:textId="19F9A290"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62432" behindDoc="1" locked="0" layoutInCell="1" allowOverlap="1" wp14:anchorId="144EDFC4" wp14:editId="169B6067">
                <wp:simplePos x="0" y="0"/>
                <wp:positionH relativeFrom="column">
                  <wp:posOffset>1576070</wp:posOffset>
                </wp:positionH>
                <wp:positionV relativeFrom="paragraph">
                  <wp:posOffset>121285</wp:posOffset>
                </wp:positionV>
                <wp:extent cx="180000" cy="2429755"/>
                <wp:effectExtent l="0" t="0" r="0" b="8890"/>
                <wp:wrapNone/>
                <wp:docPr id="527000335" name="四角形: 角を丸くする 256"/>
                <wp:cNvGraphicFramePr/>
                <a:graphic xmlns:a="http://schemas.openxmlformats.org/drawingml/2006/main">
                  <a:graphicData uri="http://schemas.microsoft.com/office/word/2010/wordprocessingShape">
                    <wps:wsp>
                      <wps:cNvSpPr/>
                      <wps:spPr>
                        <a:xfrm>
                          <a:off x="0" y="0"/>
                          <a:ext cx="180000" cy="2429755"/>
                        </a:xfrm>
                        <a:prstGeom prst="roundRect">
                          <a:avLst>
                            <a:gd name="adj" fmla="val 20712"/>
                          </a:avLst>
                        </a:prstGeom>
                        <a:solidFill>
                          <a:schemeClr val="bg1">
                            <a:lumMod val="65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6AEFF" w14:textId="77777777" w:rsidR="00245B56" w:rsidRPr="008A2CE1" w:rsidRDefault="00245B56" w:rsidP="00245B56">
                            <w:pPr>
                              <w:spacing w:line="260" w:lineRule="exact"/>
                              <w:jc w:val="center"/>
                              <w:rPr>
                                <w:rFonts w:ascii="BIZ UDゴシック" w:eastAsia="BIZ UDゴシック"/>
                                <w:b/>
                                <w:bCs/>
                                <w:color w:val="FFFFFF" w:themeColor="background1"/>
                                <w:sz w:val="22"/>
                                <w:szCs w:val="22"/>
                              </w:rPr>
                            </w:pPr>
                          </w:p>
                          <w:p w14:paraId="11F46A12" w14:textId="77777777" w:rsidR="00245B56" w:rsidRDefault="00245B56" w:rsidP="00245B56"/>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EDFC4" id="_x0000_s1062" style="position:absolute;left:0;text-align:left;margin-left:124.1pt;margin-top:9.55pt;width:14.15pt;height:191.3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" fillcolor="#a5a5a5 [2092]" stroked="f" strokeweight="2pt">
                <v:stroke joinstyle="miter"/>
                <v:textbox style="layout-flow:vertical-ideographic" inset="1mm,1mm,1mm,1mm">
                  <w:txbxContent>
                    <w:p w14:paraId="6886AEFF" w14:textId="77777777" w:rsidR="00245B56" w:rsidRPr="008A2CE1" w:rsidRDefault="00245B56" w:rsidP="00245B56">
                      <w:pPr>
                        <w:spacing w:line="260" w:lineRule="exact"/>
                        <w:jc w:val="center"/>
                        <w:rPr>
                          <w:rFonts w:ascii="BIZ UDゴシック" w:eastAsia="BIZ UDゴシック"/>
                          <w:b/>
                          <w:bCs/>
                          <w:color w:val="FFFFFF" w:themeColor="background1"/>
                          <w:sz w:val="22"/>
                          <w:szCs w:val="22"/>
                        </w:rPr>
                      </w:pPr>
                    </w:p>
                    <w:p w14:paraId="11F46A12" w14:textId="77777777" w:rsidR="00245B56" w:rsidRDefault="00245B56" w:rsidP="00245B56"/>
                  </w:txbxContent>
                </v:textbox>
              </v:roundrect>
            </w:pict>
          </mc:Fallback>
        </mc:AlternateContent>
      </w:r>
    </w:p>
    <w:p w14:paraId="3C5D413B"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609C58B0" w14:textId="02A49607" w:rsidR="00245B56" w:rsidRPr="00026EE2" w:rsidRDefault="00BF0679"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61408" behindDoc="0" locked="0" layoutInCell="1" allowOverlap="1" wp14:anchorId="5D84FD53" wp14:editId="764579D4">
                <wp:simplePos x="0" y="0"/>
                <wp:positionH relativeFrom="column">
                  <wp:posOffset>422910</wp:posOffset>
                </wp:positionH>
                <wp:positionV relativeFrom="paragraph">
                  <wp:posOffset>200660</wp:posOffset>
                </wp:positionV>
                <wp:extent cx="266065" cy="3527425"/>
                <wp:effectExtent l="0" t="0" r="635" b="0"/>
                <wp:wrapNone/>
                <wp:docPr id="606945022" name="四角形: 角を丸くする 256"/>
                <wp:cNvGraphicFramePr/>
                <a:graphic xmlns:a="http://schemas.openxmlformats.org/drawingml/2006/main">
                  <a:graphicData uri="http://schemas.microsoft.com/office/word/2010/wordprocessingShape">
                    <wps:wsp>
                      <wps:cNvSpPr/>
                      <wps:spPr>
                        <a:xfrm>
                          <a:off x="0" y="0"/>
                          <a:ext cx="266065" cy="3527425"/>
                        </a:xfrm>
                        <a:prstGeom prst="roundRect">
                          <a:avLst>
                            <a:gd name="adj" fmla="val 20712"/>
                          </a:avLst>
                        </a:prstGeom>
                        <a:solidFill>
                          <a:schemeClr val="bg1">
                            <a:lumMod val="65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28BC4B" w14:textId="77777777" w:rsidR="00245B56" w:rsidRPr="008A2CE1" w:rsidRDefault="00245B56" w:rsidP="00245B56">
                            <w:pPr>
                              <w:spacing w:line="240" w:lineRule="exact"/>
                              <w:jc w:val="center"/>
                              <w:rPr>
                                <w:rFonts w:ascii="BIZ UDゴシック" w:eastAsia="BIZ UDゴシック"/>
                                <w:b/>
                                <w:bCs/>
                                <w:color w:val="FFFFFF" w:themeColor="background1"/>
                                <w:sz w:val="22"/>
                                <w:szCs w:val="22"/>
                                <w:lang w:eastAsia="zh-CN"/>
                              </w:rPr>
                            </w:pPr>
                            <w:r w:rsidRPr="008A2CE1">
                              <w:rPr>
                                <w:rFonts w:ascii="BIZ UDゴシック" w:eastAsia="BIZ UDゴシック" w:hint="eastAsia"/>
                                <w:b/>
                                <w:bCs/>
                                <w:color w:val="FFFFFF" w:themeColor="background1"/>
                                <w:sz w:val="22"/>
                                <w:szCs w:val="22"/>
                                <w:lang w:eastAsia="zh-CN"/>
                              </w:rPr>
                              <w:t>香川県地域福祉支援計画</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4FD53" id="_x0000_s1063" style="position:absolute;left:0;text-align:left;margin-left:33.3pt;margin-top:15.8pt;width:20.95pt;height:277.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" fillcolor="#a5a5a5 [2092]" stroked="f" strokeweight="2pt">
                <v:stroke joinstyle="miter"/>
                <v:textbox style="layout-flow:vertical-ideographic" inset="0,1mm,0,1mm">
                  <w:txbxContent>
                    <w:p w14:paraId="7428BC4B" w14:textId="77777777" w:rsidR="00245B56" w:rsidRPr="008A2CE1" w:rsidRDefault="00245B56" w:rsidP="00245B56">
                      <w:pPr>
                        <w:spacing w:line="240" w:lineRule="exact"/>
                        <w:jc w:val="center"/>
                        <w:rPr>
                          <w:rFonts w:ascii="BIZ UDゴシック" w:eastAsia="BIZ UDゴシック"/>
                          <w:b/>
                          <w:bCs/>
                          <w:color w:val="FFFFFF" w:themeColor="background1"/>
                          <w:sz w:val="22"/>
                          <w:szCs w:val="22"/>
                          <w:lang w:eastAsia="zh-CN"/>
                        </w:rPr>
                      </w:pPr>
                      <w:r w:rsidRPr="008A2CE1">
                        <w:rPr>
                          <w:rFonts w:ascii="BIZ UDゴシック" w:eastAsia="BIZ UDゴシック" w:hint="eastAsia"/>
                          <w:b/>
                          <w:bCs/>
                          <w:color w:val="FFFFFF" w:themeColor="background1"/>
                          <w:sz w:val="22"/>
                          <w:szCs w:val="22"/>
                          <w:lang w:eastAsia="zh-CN"/>
                        </w:rPr>
                        <w:t>香川県地域福祉支援計画</w:t>
                      </w:r>
                    </w:p>
                  </w:txbxContent>
                </v:textbox>
              </v:roundrect>
            </w:pict>
          </mc:Fallback>
        </mc:AlternateContent>
      </w:r>
      <w:r w:rsidR="00245B56" w:rsidRPr="00026EE2">
        <w:rPr>
          <w:rFonts w:ascii="BIZ UDゴシック" w:eastAsia="BIZ UDゴシック" w:hAnsi="BIZ UDゴシック"/>
          <w:noProof/>
          <w:sz w:val="22"/>
        </w:rPr>
        <mc:AlternateContent>
          <mc:Choice Requires="wps">
            <w:drawing>
              <wp:anchor distT="0" distB="0" distL="114300" distR="114300" simplePos="0" relativeHeight="252544000" behindDoc="0" locked="0" layoutInCell="1" allowOverlap="1" wp14:anchorId="489F83DF" wp14:editId="1B730528">
                <wp:simplePos x="0" y="0"/>
                <wp:positionH relativeFrom="column">
                  <wp:posOffset>1090930</wp:posOffset>
                </wp:positionH>
                <wp:positionV relativeFrom="paragraph">
                  <wp:posOffset>201930</wp:posOffset>
                </wp:positionV>
                <wp:extent cx="1152000" cy="3528000"/>
                <wp:effectExtent l="0" t="0" r="0" b="0"/>
                <wp:wrapNone/>
                <wp:docPr id="1184172977" name="四角形: 角を丸くする 256"/>
                <wp:cNvGraphicFramePr/>
                <a:graphic xmlns:a="http://schemas.openxmlformats.org/drawingml/2006/main">
                  <a:graphicData uri="http://schemas.microsoft.com/office/word/2010/wordprocessingShape">
                    <wps:wsp>
                      <wps:cNvSpPr/>
                      <wps:spPr>
                        <a:xfrm>
                          <a:off x="0" y="0"/>
                          <a:ext cx="1152000" cy="3528000"/>
                        </a:xfrm>
                        <a:prstGeom prst="roundRect">
                          <a:avLst>
                            <a:gd name="adj" fmla="val 20712"/>
                          </a:avLst>
                        </a:prstGeom>
                        <a:solidFill>
                          <a:schemeClr val="bg1">
                            <a:lumMod val="85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95EA8F" w14:textId="77777777" w:rsidR="00245B56" w:rsidRPr="00BB2AFF" w:rsidRDefault="00245B56" w:rsidP="00245B56">
                            <w:pPr>
                              <w:spacing w:afterLines="50" w:after="180" w:line="400" w:lineRule="exact"/>
                              <w:jc w:val="center"/>
                              <w:rPr>
                                <w:rFonts w:ascii="BIZ UDゴシック" w:eastAsia="BIZ UDゴシック"/>
                                <w:b/>
                                <w:bCs/>
                                <w:color w:val="000000" w:themeColor="text1"/>
                                <w:sz w:val="40"/>
                                <w:szCs w:val="40"/>
                              </w:rPr>
                            </w:pPr>
                            <w:r w:rsidRPr="00BB2AFF">
                              <w:rPr>
                                <w:rFonts w:ascii="BIZ UDゴシック" w:eastAsia="BIZ UDゴシック" w:hint="eastAsia"/>
                                <w:b/>
                                <w:bCs/>
                                <w:color w:val="000000" w:themeColor="text1"/>
                                <w:sz w:val="40"/>
                                <w:szCs w:val="40"/>
                              </w:rPr>
                              <w:t>丸亀市地域福祉計画</w:t>
                            </w:r>
                          </w:p>
                          <w:p w14:paraId="5A546EBA" w14:textId="09C39A82" w:rsidR="00245B56" w:rsidRPr="008864A4" w:rsidRDefault="00245B56" w:rsidP="00BF0679">
                            <w:pPr>
                              <w:snapToGrid w:val="0"/>
                              <w:rPr>
                                <w:rFonts w:ascii="BIZ UDゴシック" w:eastAsia="BIZ UDゴシック"/>
                                <w:b/>
                                <w:bCs/>
                                <w:color w:val="000000" w:themeColor="text1"/>
                                <w:sz w:val="24"/>
                                <w:szCs w:val="24"/>
                              </w:rPr>
                            </w:pPr>
                            <w:r w:rsidRPr="008864A4">
                              <w:rPr>
                                <w:rFonts w:ascii="BIZ UDゴシック" w:eastAsia="BIZ UDゴシック" w:hint="eastAsia"/>
                                <w:b/>
                                <w:bCs/>
                                <w:color w:val="000000" w:themeColor="text1"/>
                                <w:sz w:val="24"/>
                                <w:szCs w:val="24"/>
                              </w:rPr>
                              <w:t>（</w:t>
                            </w:r>
                            <w:r w:rsidRPr="00305A78">
                              <w:rPr>
                                <w:rFonts w:ascii="BIZ UDゴシック" w:eastAsia="BIZ UDゴシック" w:hint="eastAsia"/>
                                <w:b/>
                                <w:bCs/>
                                <w:color w:val="000000" w:themeColor="text1"/>
                                <w:sz w:val="24"/>
                                <w:szCs w:val="24"/>
                              </w:rPr>
                              <w:t>重層的支援体制整備</w:t>
                            </w:r>
                            <w:r w:rsidR="002B0245">
                              <w:rPr>
                                <w:rFonts w:ascii="BIZ UDゴシック" w:eastAsia="BIZ UDゴシック" w:hint="eastAsia"/>
                                <w:b/>
                                <w:bCs/>
                                <w:color w:val="000000" w:themeColor="text1"/>
                                <w:sz w:val="24"/>
                                <w:szCs w:val="24"/>
                              </w:rPr>
                              <w:t>事業</w:t>
                            </w:r>
                            <w:r w:rsidRPr="00305A78">
                              <w:rPr>
                                <w:rFonts w:ascii="BIZ UDゴシック" w:eastAsia="BIZ UDゴシック" w:hint="eastAsia"/>
                                <w:b/>
                                <w:bCs/>
                                <w:color w:val="000000" w:themeColor="text1"/>
                                <w:sz w:val="24"/>
                                <w:szCs w:val="24"/>
                              </w:rPr>
                              <w:t>実施計画</w:t>
                            </w:r>
                            <w:r>
                              <w:rPr>
                                <w:rFonts w:ascii="BIZ UDゴシック" w:eastAsia="BIZ UDゴシック" w:hint="eastAsia"/>
                                <w:b/>
                                <w:bCs/>
                                <w:color w:val="000000" w:themeColor="text1"/>
                                <w:sz w:val="24"/>
                                <w:szCs w:val="24"/>
                              </w:rPr>
                              <w:t>、</w:t>
                            </w:r>
                            <w:r w:rsidRPr="008864A4">
                              <w:rPr>
                                <w:rFonts w:ascii="BIZ UDゴシック" w:eastAsia="BIZ UDゴシック" w:hint="eastAsia"/>
                                <w:b/>
                                <w:bCs/>
                                <w:color w:val="000000" w:themeColor="text1"/>
                                <w:sz w:val="24"/>
                                <w:szCs w:val="24"/>
                              </w:rPr>
                              <w:t>再犯防止推進計画を包含）</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F83DF" id="_x0000_s1064" style="position:absolute;left:0;text-align:left;margin-left:85.9pt;margin-top:15.9pt;width:90.7pt;height:277.8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" fillcolor="#d8d8d8 [2732]" stroked="f" strokeweight="2pt">
                <v:stroke joinstyle="miter"/>
                <v:textbox style="layout-flow:vertical-ideographic" inset="1mm,1mm,1mm,1mm">
                  <w:txbxContent>
                    <w:p w14:paraId="6895EA8F" w14:textId="77777777" w:rsidR="00245B56" w:rsidRPr="00BB2AFF" w:rsidRDefault="00245B56" w:rsidP="00245B56">
                      <w:pPr>
                        <w:spacing w:afterLines="50" w:after="180" w:line="400" w:lineRule="exact"/>
                        <w:jc w:val="center"/>
                        <w:rPr>
                          <w:rFonts w:ascii="BIZ UDゴシック" w:eastAsia="BIZ UDゴシック"/>
                          <w:b/>
                          <w:bCs/>
                          <w:color w:val="000000" w:themeColor="text1"/>
                          <w:sz w:val="40"/>
                          <w:szCs w:val="40"/>
                        </w:rPr>
                      </w:pPr>
                      <w:r w:rsidRPr="00BB2AFF">
                        <w:rPr>
                          <w:rFonts w:ascii="BIZ UDゴシック" w:eastAsia="BIZ UDゴシック" w:hint="eastAsia"/>
                          <w:b/>
                          <w:bCs/>
                          <w:color w:val="000000" w:themeColor="text1"/>
                          <w:sz w:val="40"/>
                          <w:szCs w:val="40"/>
                        </w:rPr>
                        <w:t>丸亀市地域福祉計画</w:t>
                      </w:r>
                    </w:p>
                    <w:p w14:paraId="5A546EBA" w14:textId="09C39A82" w:rsidR="00245B56" w:rsidRPr="008864A4" w:rsidRDefault="00245B56" w:rsidP="00BF0679">
                      <w:pPr>
                        <w:snapToGrid w:val="0"/>
                        <w:rPr>
                          <w:rFonts w:ascii="BIZ UDゴシック" w:eastAsia="BIZ UDゴシック"/>
                          <w:b/>
                          <w:bCs/>
                          <w:color w:val="000000" w:themeColor="text1"/>
                          <w:sz w:val="24"/>
                          <w:szCs w:val="24"/>
                        </w:rPr>
                      </w:pPr>
                      <w:r w:rsidRPr="008864A4">
                        <w:rPr>
                          <w:rFonts w:ascii="BIZ UDゴシック" w:eastAsia="BIZ UDゴシック" w:hint="eastAsia"/>
                          <w:b/>
                          <w:bCs/>
                          <w:color w:val="000000" w:themeColor="text1"/>
                          <w:sz w:val="24"/>
                          <w:szCs w:val="24"/>
                        </w:rPr>
                        <w:t>（</w:t>
                      </w:r>
                      <w:r w:rsidRPr="00305A78">
                        <w:rPr>
                          <w:rFonts w:ascii="BIZ UDゴシック" w:eastAsia="BIZ UDゴシック" w:hint="eastAsia"/>
                          <w:b/>
                          <w:bCs/>
                          <w:color w:val="000000" w:themeColor="text1"/>
                          <w:sz w:val="24"/>
                          <w:szCs w:val="24"/>
                        </w:rPr>
                        <w:t>重層的支援体制整備</w:t>
                      </w:r>
                      <w:r w:rsidR="002B0245">
                        <w:rPr>
                          <w:rFonts w:ascii="BIZ UDゴシック" w:eastAsia="BIZ UDゴシック" w:hint="eastAsia"/>
                          <w:b/>
                          <w:bCs/>
                          <w:color w:val="000000" w:themeColor="text1"/>
                          <w:sz w:val="24"/>
                          <w:szCs w:val="24"/>
                        </w:rPr>
                        <w:t>事業</w:t>
                      </w:r>
                      <w:r w:rsidRPr="00305A78">
                        <w:rPr>
                          <w:rFonts w:ascii="BIZ UDゴシック" w:eastAsia="BIZ UDゴシック" w:hint="eastAsia"/>
                          <w:b/>
                          <w:bCs/>
                          <w:color w:val="000000" w:themeColor="text1"/>
                          <w:sz w:val="24"/>
                          <w:szCs w:val="24"/>
                        </w:rPr>
                        <w:t>実施計画</w:t>
                      </w:r>
                      <w:r>
                        <w:rPr>
                          <w:rFonts w:ascii="BIZ UDゴシック" w:eastAsia="BIZ UDゴシック" w:hint="eastAsia"/>
                          <w:b/>
                          <w:bCs/>
                          <w:color w:val="000000" w:themeColor="text1"/>
                          <w:sz w:val="24"/>
                          <w:szCs w:val="24"/>
                        </w:rPr>
                        <w:t>、</w:t>
                      </w:r>
                      <w:r w:rsidRPr="008864A4">
                        <w:rPr>
                          <w:rFonts w:ascii="BIZ UDゴシック" w:eastAsia="BIZ UDゴシック" w:hint="eastAsia"/>
                          <w:b/>
                          <w:bCs/>
                          <w:color w:val="000000" w:themeColor="text1"/>
                          <w:sz w:val="24"/>
                          <w:szCs w:val="24"/>
                        </w:rPr>
                        <w:t>再犯防止推進計画を包含）</w:t>
                      </w:r>
                    </w:p>
                  </w:txbxContent>
                </v:textbox>
              </v:roundrect>
            </w:pict>
          </mc:Fallback>
        </mc:AlternateContent>
      </w:r>
    </w:p>
    <w:p w14:paraId="69033320" w14:textId="115B9D0C"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53216" behindDoc="0" locked="0" layoutInCell="1" allowOverlap="1" wp14:anchorId="163D8B7D" wp14:editId="5E9B9DD3">
                <wp:simplePos x="0" y="0"/>
                <wp:positionH relativeFrom="column">
                  <wp:posOffset>2152506</wp:posOffset>
                </wp:positionH>
                <wp:positionV relativeFrom="paragraph">
                  <wp:posOffset>129133</wp:posOffset>
                </wp:positionV>
                <wp:extent cx="3652227" cy="2751826"/>
                <wp:effectExtent l="0" t="0" r="24765" b="10795"/>
                <wp:wrapNone/>
                <wp:docPr id="110913897" name="四角形: 角を丸くする 256"/>
                <wp:cNvGraphicFramePr/>
                <a:graphic xmlns:a="http://schemas.openxmlformats.org/drawingml/2006/main">
                  <a:graphicData uri="http://schemas.microsoft.com/office/word/2010/wordprocessingShape">
                    <wps:wsp>
                      <wps:cNvSpPr/>
                      <wps:spPr>
                        <a:xfrm>
                          <a:off x="0" y="0"/>
                          <a:ext cx="3652227" cy="2751826"/>
                        </a:xfrm>
                        <a:prstGeom prst="roundRect">
                          <a:avLst>
                            <a:gd name="adj" fmla="val 4719"/>
                          </a:avLst>
                        </a:prstGeom>
                        <a:solidFill>
                          <a:schemeClr val="bg1"/>
                        </a:solidFill>
                        <a:ln w="25400" cmpd="sng">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CC8A92"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D8B7D" id="_x0000_s1065" style="position:absolute;left:0;text-align:left;margin-left:169.5pt;margin-top:10.15pt;width:287.6pt;height:216.7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" fillcolor="white [3212]" strokecolor="#a5a5a5 [2092]" strokeweight="2pt">
                <v:stroke joinstyle="miter"/>
                <v:textbox inset="1mm,1mm,1mm,1mm">
                  <w:txbxContent>
                    <w:p w14:paraId="59CC8A92"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p>
                  </w:txbxContent>
                </v:textbox>
              </v:roundrect>
            </w:pict>
          </mc:Fallback>
        </mc:AlternateContent>
      </w:r>
    </w:p>
    <w:p w14:paraId="3ACD2EA3" w14:textId="663BCA9F"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6C82FF26" w14:textId="4DC98652"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55264" behindDoc="0" locked="0" layoutInCell="1" allowOverlap="1" wp14:anchorId="3B044D75" wp14:editId="130D3FEA">
                <wp:simplePos x="0" y="0"/>
                <wp:positionH relativeFrom="column">
                  <wp:posOffset>2326005</wp:posOffset>
                </wp:positionH>
                <wp:positionV relativeFrom="paragraph">
                  <wp:posOffset>444500</wp:posOffset>
                </wp:positionV>
                <wp:extent cx="3239770" cy="291465"/>
                <wp:effectExtent l="0" t="0" r="17780" b="13335"/>
                <wp:wrapNone/>
                <wp:docPr id="774381581" name="四角形: 角を丸くする 256"/>
                <wp:cNvGraphicFramePr/>
                <a:graphic xmlns:a="http://schemas.openxmlformats.org/drawingml/2006/main">
                  <a:graphicData uri="http://schemas.microsoft.com/office/word/2010/wordprocessingShape">
                    <wps:wsp>
                      <wps:cNvSpPr/>
                      <wps:spPr>
                        <a:xfrm>
                          <a:off x="0" y="0"/>
                          <a:ext cx="3239770" cy="291465"/>
                        </a:xfrm>
                        <a:prstGeom prst="roundRect">
                          <a:avLst>
                            <a:gd name="adj" fmla="val 30736"/>
                          </a:avLst>
                        </a:prstGeom>
                        <a:solidFill>
                          <a:schemeClr val="bg1"/>
                        </a:solidFill>
                        <a:ln w="12700" cmpd="sng">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ECF0A9"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丸亀市障がい者基本計画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44D75" id="_x0000_s1066" style="position:absolute;left:0;text-align:left;margin-left:183.15pt;margin-top:35pt;width:255.1pt;height:22.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" fillcolor="white [3212]" strokecolor="#a5a5a5 [2092]" strokeweight="1pt">
                <v:stroke joinstyle="miter"/>
                <v:textbox inset="1mm,1mm,1mm,1mm">
                  <w:txbxContent>
                    <w:p w14:paraId="16ECF0A9"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丸亀市障がい者基本計画</w:t>
                      </w:r>
                    </w:p>
                  </w:txbxContent>
                </v:textbox>
              </v:roundrect>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57312" behindDoc="0" locked="0" layoutInCell="1" allowOverlap="1" wp14:anchorId="6B904BAB" wp14:editId="7E59A588">
                <wp:simplePos x="0" y="0"/>
                <wp:positionH relativeFrom="column">
                  <wp:posOffset>2326005</wp:posOffset>
                </wp:positionH>
                <wp:positionV relativeFrom="paragraph">
                  <wp:posOffset>1313180</wp:posOffset>
                </wp:positionV>
                <wp:extent cx="3239770" cy="291465"/>
                <wp:effectExtent l="0" t="0" r="17780" b="13335"/>
                <wp:wrapNone/>
                <wp:docPr id="106446083" name="四角形: 角を丸くする 256"/>
                <wp:cNvGraphicFramePr/>
                <a:graphic xmlns:a="http://schemas.openxmlformats.org/drawingml/2006/main">
                  <a:graphicData uri="http://schemas.microsoft.com/office/word/2010/wordprocessingShape">
                    <wps:wsp>
                      <wps:cNvSpPr/>
                      <wps:spPr>
                        <a:xfrm>
                          <a:off x="0" y="0"/>
                          <a:ext cx="3239770" cy="291465"/>
                        </a:xfrm>
                        <a:prstGeom prst="roundRect">
                          <a:avLst>
                            <a:gd name="adj" fmla="val 30736"/>
                          </a:avLst>
                        </a:prstGeom>
                        <a:solidFill>
                          <a:schemeClr val="bg1"/>
                        </a:solidFill>
                        <a:ln w="12700" cmpd="sng">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D95345"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丸亀市障がい児福祉計画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04BAB" id="_x0000_s1067" style="position:absolute;left:0;text-align:left;margin-left:183.15pt;margin-top:103.4pt;width:255.1pt;height:22.9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" fillcolor="white [3212]" strokecolor="#a5a5a5 [2092]" strokeweight="1pt">
                <v:stroke joinstyle="miter"/>
                <v:textbox inset="1mm,1mm,1mm,1mm">
                  <w:txbxContent>
                    <w:p w14:paraId="1AD95345"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丸亀市障がい児福祉計画</w:t>
                      </w:r>
                    </w:p>
                  </w:txbxContent>
                </v:textbox>
              </v:roundrect>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54240" behindDoc="0" locked="0" layoutInCell="1" allowOverlap="1" wp14:anchorId="215249F1" wp14:editId="50305515">
                <wp:simplePos x="0" y="0"/>
                <wp:positionH relativeFrom="column">
                  <wp:posOffset>2326005</wp:posOffset>
                </wp:positionH>
                <wp:positionV relativeFrom="paragraph">
                  <wp:posOffset>4445</wp:posOffset>
                </wp:positionV>
                <wp:extent cx="3239770" cy="291465"/>
                <wp:effectExtent l="0" t="0" r="17780" b="13335"/>
                <wp:wrapNone/>
                <wp:docPr id="1498360305" name="四角形: 角を丸くする 256"/>
                <wp:cNvGraphicFramePr/>
                <a:graphic xmlns:a="http://schemas.openxmlformats.org/drawingml/2006/main">
                  <a:graphicData uri="http://schemas.microsoft.com/office/word/2010/wordprocessingShape">
                    <wps:wsp>
                      <wps:cNvSpPr/>
                      <wps:spPr>
                        <a:xfrm>
                          <a:off x="0" y="0"/>
                          <a:ext cx="3239770" cy="291465"/>
                        </a:xfrm>
                        <a:prstGeom prst="roundRect">
                          <a:avLst>
                            <a:gd name="adj" fmla="val 30736"/>
                          </a:avLst>
                        </a:prstGeom>
                        <a:solidFill>
                          <a:schemeClr val="bg1"/>
                        </a:solidFill>
                        <a:ln w="12700" cmpd="sng">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5C49AC"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丸亀市高齢者福祉計画・丸亀市介護保険事業計画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249F1" id="_x0000_s1068" style="position:absolute;left:0;text-align:left;margin-left:183.15pt;margin-top:.35pt;width:255.1pt;height:22.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" fillcolor="white [3212]" strokecolor="#a5a5a5 [2092]" strokeweight="1pt">
                <v:stroke joinstyle="miter"/>
                <v:textbox inset="1mm,1mm,1mm,1mm">
                  <w:txbxContent>
                    <w:p w14:paraId="1E5C49AC"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丸亀市高齢者福祉計画・丸亀市介護保険事業計画</w:t>
                      </w:r>
                    </w:p>
                  </w:txbxContent>
                </v:textbox>
              </v:roundrect>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58336" behindDoc="0" locked="0" layoutInCell="1" allowOverlap="1" wp14:anchorId="20048608" wp14:editId="693CD813">
                <wp:simplePos x="0" y="0"/>
                <wp:positionH relativeFrom="column">
                  <wp:posOffset>2326005</wp:posOffset>
                </wp:positionH>
                <wp:positionV relativeFrom="paragraph">
                  <wp:posOffset>1747520</wp:posOffset>
                </wp:positionV>
                <wp:extent cx="3239770" cy="291465"/>
                <wp:effectExtent l="0" t="0" r="17780" b="13335"/>
                <wp:wrapNone/>
                <wp:docPr id="1581042850" name="四角形: 角を丸くする 256"/>
                <wp:cNvGraphicFramePr/>
                <a:graphic xmlns:a="http://schemas.openxmlformats.org/drawingml/2006/main">
                  <a:graphicData uri="http://schemas.microsoft.com/office/word/2010/wordprocessingShape">
                    <wps:wsp>
                      <wps:cNvSpPr/>
                      <wps:spPr>
                        <a:xfrm>
                          <a:off x="0" y="0"/>
                          <a:ext cx="3239770" cy="291465"/>
                        </a:xfrm>
                        <a:prstGeom prst="roundRect">
                          <a:avLst>
                            <a:gd name="adj" fmla="val 30736"/>
                          </a:avLst>
                        </a:prstGeom>
                        <a:solidFill>
                          <a:schemeClr val="bg1"/>
                        </a:solidFill>
                        <a:ln w="12700" cmpd="sng">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30986"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305A78">
                              <w:rPr>
                                <w:rFonts w:ascii="BIZ UDゴシック" w:eastAsia="BIZ UDゴシック" w:hint="eastAsia"/>
                                <w:b/>
                                <w:bCs/>
                                <w:color w:val="000000" w:themeColor="text1"/>
                                <w:sz w:val="22"/>
                                <w:szCs w:val="22"/>
                              </w:rPr>
                              <w:t>丸亀市こども未来計画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48608" id="_x0000_s1069" style="position:absolute;left:0;text-align:left;margin-left:183.15pt;margin-top:137.6pt;width:255.1pt;height:22.9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" fillcolor="white [3212]" strokecolor="#a5a5a5 [2092]" strokeweight="1pt">
                <v:stroke joinstyle="miter"/>
                <v:textbox inset="1mm,1mm,1mm,1mm">
                  <w:txbxContent>
                    <w:p w14:paraId="55830986"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305A78">
                        <w:rPr>
                          <w:rFonts w:ascii="BIZ UDゴシック" w:eastAsia="BIZ UDゴシック" w:hint="eastAsia"/>
                          <w:b/>
                          <w:bCs/>
                          <w:color w:val="000000" w:themeColor="text1"/>
                          <w:sz w:val="22"/>
                          <w:szCs w:val="22"/>
                        </w:rPr>
                        <w:t>丸亀市こども未来計画</w:t>
                      </w:r>
                    </w:p>
                  </w:txbxContent>
                </v:textbox>
              </v:roundrect>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56288" behindDoc="0" locked="0" layoutInCell="1" allowOverlap="1" wp14:anchorId="73AA8690" wp14:editId="5E3A3BC0">
                <wp:simplePos x="0" y="0"/>
                <wp:positionH relativeFrom="column">
                  <wp:posOffset>2326005</wp:posOffset>
                </wp:positionH>
                <wp:positionV relativeFrom="paragraph">
                  <wp:posOffset>878840</wp:posOffset>
                </wp:positionV>
                <wp:extent cx="3239770" cy="291465"/>
                <wp:effectExtent l="0" t="0" r="17780" b="13335"/>
                <wp:wrapNone/>
                <wp:docPr id="1715260132" name="四角形: 角を丸くする 256"/>
                <wp:cNvGraphicFramePr/>
                <a:graphic xmlns:a="http://schemas.openxmlformats.org/drawingml/2006/main">
                  <a:graphicData uri="http://schemas.microsoft.com/office/word/2010/wordprocessingShape">
                    <wps:wsp>
                      <wps:cNvSpPr/>
                      <wps:spPr>
                        <a:xfrm>
                          <a:off x="0" y="0"/>
                          <a:ext cx="3239770" cy="291465"/>
                        </a:xfrm>
                        <a:prstGeom prst="roundRect">
                          <a:avLst>
                            <a:gd name="adj" fmla="val 30736"/>
                          </a:avLst>
                        </a:prstGeom>
                        <a:solidFill>
                          <a:schemeClr val="bg1"/>
                        </a:solidFill>
                        <a:ln w="12700" cmpd="sng">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1142CE"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丸亀市障がい福祉計画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A8690" id="_x0000_s1070" style="position:absolute;left:0;text-align:left;margin-left:183.15pt;margin-top:69.2pt;width:255.1pt;height:22.9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" fillcolor="white [3212]" strokecolor="#a5a5a5 [2092]" strokeweight="1pt">
                <v:stroke joinstyle="miter"/>
                <v:textbox inset="1mm,1mm,1mm,1mm">
                  <w:txbxContent>
                    <w:p w14:paraId="1F1142CE"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丸亀市障がい福祉計画</w:t>
                      </w:r>
                    </w:p>
                  </w:txbxContent>
                </v:textbox>
              </v:roundrect>
            </w:pict>
          </mc:Fallback>
        </mc:AlternateContent>
      </w:r>
    </w:p>
    <w:p w14:paraId="78835022"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60A627F4" w14:textId="6671A9A9"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6157A25E" w14:textId="5D39084E"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79FCCB1C" w14:textId="70008282" w:rsidR="00245B56" w:rsidRPr="00026EE2" w:rsidRDefault="0052327D"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65504" behindDoc="0" locked="0" layoutInCell="1" allowOverlap="1" wp14:anchorId="48D58F90" wp14:editId="3B2C9A83">
                <wp:simplePos x="0" y="0"/>
                <wp:positionH relativeFrom="column">
                  <wp:posOffset>689610</wp:posOffset>
                </wp:positionH>
                <wp:positionV relativeFrom="paragraph">
                  <wp:posOffset>124460</wp:posOffset>
                </wp:positionV>
                <wp:extent cx="400050" cy="469265"/>
                <wp:effectExtent l="0" t="0" r="0" b="6985"/>
                <wp:wrapNone/>
                <wp:docPr id="277440106" name="矢印: 右 347"/>
                <wp:cNvGraphicFramePr/>
                <a:graphic xmlns:a="http://schemas.openxmlformats.org/drawingml/2006/main">
                  <a:graphicData uri="http://schemas.microsoft.com/office/word/2010/wordprocessingShape">
                    <wps:wsp>
                      <wps:cNvSpPr/>
                      <wps:spPr>
                        <a:xfrm>
                          <a:off x="0" y="0"/>
                          <a:ext cx="400050" cy="469265"/>
                        </a:xfrm>
                        <a:prstGeom prst="rightArrow">
                          <a:avLst>
                            <a:gd name="adj1" fmla="val 57225"/>
                            <a:gd name="adj2" fmla="val 40121"/>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3CAC9A" w14:textId="77777777" w:rsidR="00245B56" w:rsidRPr="00B5097B" w:rsidRDefault="00245B56" w:rsidP="00245B56">
                            <w:pPr>
                              <w:spacing w:line="160" w:lineRule="exact"/>
                              <w:jc w:val="center"/>
                              <w:rPr>
                                <w:rFonts w:ascii="BIZ UDゴシック" w:eastAsia="BIZ UDゴシック"/>
                                <w:sz w:val="16"/>
                                <w:szCs w:val="16"/>
                              </w:rPr>
                            </w:pPr>
                            <w:r w:rsidRPr="00B5097B">
                              <w:rPr>
                                <w:rFonts w:ascii="BIZ UDゴシック" w:eastAsia="BIZ UDゴシック" w:hint="eastAsia"/>
                                <w:sz w:val="16"/>
                                <w:szCs w:val="16"/>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58F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47" o:spid="_x0000_s1071" type="#_x0000_t13" style="position:absolute;left:0;text-align:left;margin-left:54.3pt;margin-top:9.8pt;width:31.5pt;height:36.9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" adj="12934,4620" fillcolor="#7f7f7f [1612]" stroked="f" strokeweight="1pt">
                <v:textbox inset="0,0,0,0">
                  <w:txbxContent>
                    <w:p w14:paraId="743CAC9A" w14:textId="77777777" w:rsidR="00245B56" w:rsidRPr="00B5097B" w:rsidRDefault="00245B56" w:rsidP="00245B56">
                      <w:pPr>
                        <w:spacing w:line="160" w:lineRule="exact"/>
                        <w:jc w:val="center"/>
                        <w:rPr>
                          <w:rFonts w:ascii="BIZ UDゴシック" w:eastAsia="BIZ UDゴシック"/>
                          <w:sz w:val="16"/>
                          <w:szCs w:val="16"/>
                        </w:rPr>
                      </w:pPr>
                      <w:r w:rsidRPr="00B5097B">
                        <w:rPr>
                          <w:rFonts w:ascii="BIZ UDゴシック" w:eastAsia="BIZ UDゴシック" w:hint="eastAsia"/>
                          <w:sz w:val="16"/>
                          <w:szCs w:val="16"/>
                        </w:rPr>
                        <w:t>支援</w:t>
                      </w:r>
                    </w:p>
                  </w:txbxContent>
                </v:textbox>
              </v:shape>
            </w:pict>
          </mc:Fallback>
        </mc:AlternateContent>
      </w:r>
    </w:p>
    <w:p w14:paraId="7208DEA4"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595221F4"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EED6887"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4CFE98C"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64480" behindDoc="1" locked="0" layoutInCell="1" allowOverlap="1" wp14:anchorId="1CA1F86E" wp14:editId="61CE1373">
                <wp:simplePos x="0" y="0"/>
                <wp:positionH relativeFrom="column">
                  <wp:posOffset>2749868</wp:posOffset>
                </wp:positionH>
                <wp:positionV relativeFrom="paragraph">
                  <wp:posOffset>130863</wp:posOffset>
                </wp:positionV>
                <wp:extent cx="143510" cy="1655445"/>
                <wp:effectExtent l="6032" t="0" r="0" b="0"/>
                <wp:wrapNone/>
                <wp:docPr id="1535124759" name="四角形: 角を丸くする 256"/>
                <wp:cNvGraphicFramePr/>
                <a:graphic xmlns:a="http://schemas.openxmlformats.org/drawingml/2006/main">
                  <a:graphicData uri="http://schemas.microsoft.com/office/word/2010/wordprocessingShape">
                    <wps:wsp>
                      <wps:cNvSpPr/>
                      <wps:spPr>
                        <a:xfrm rot="16200000">
                          <a:off x="0" y="0"/>
                          <a:ext cx="143510" cy="1655445"/>
                        </a:xfrm>
                        <a:prstGeom prst="roundRect">
                          <a:avLst>
                            <a:gd name="adj" fmla="val 20712"/>
                          </a:avLst>
                        </a:prstGeom>
                        <a:solidFill>
                          <a:schemeClr val="bg1">
                            <a:lumMod val="65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B692FE" w14:textId="77777777" w:rsidR="00245B56" w:rsidRPr="008A2CE1" w:rsidRDefault="00245B56" w:rsidP="00245B56">
                            <w:pPr>
                              <w:spacing w:line="260" w:lineRule="exact"/>
                              <w:jc w:val="center"/>
                              <w:rPr>
                                <w:rFonts w:ascii="BIZ UDゴシック" w:eastAsia="BIZ UDゴシック"/>
                                <w:b/>
                                <w:bCs/>
                                <w:color w:val="FFFFFF" w:themeColor="background1"/>
                                <w:sz w:val="22"/>
                                <w:szCs w:val="22"/>
                              </w:rPr>
                            </w:pPr>
                          </w:p>
                          <w:p w14:paraId="35320EA3" w14:textId="77777777" w:rsidR="00245B56" w:rsidRDefault="00245B56" w:rsidP="00245B56"/>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1F86E" id="_x0000_s1072" style="position:absolute;left:0;text-align:left;margin-left:216.55pt;margin-top:10.3pt;width:11.3pt;height:130.35pt;rotation:-90;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" fillcolor="#a5a5a5 [2092]" stroked="f" strokeweight="2pt">
                <v:stroke joinstyle="miter"/>
                <v:textbox style="layout-flow:vertical-ideographic" inset="1mm,1mm,1mm,1mm">
                  <w:txbxContent>
                    <w:p w14:paraId="56B692FE" w14:textId="77777777" w:rsidR="00245B56" w:rsidRPr="008A2CE1" w:rsidRDefault="00245B56" w:rsidP="00245B56">
                      <w:pPr>
                        <w:spacing w:line="260" w:lineRule="exact"/>
                        <w:jc w:val="center"/>
                        <w:rPr>
                          <w:rFonts w:ascii="BIZ UDゴシック" w:eastAsia="BIZ UDゴシック"/>
                          <w:b/>
                          <w:bCs/>
                          <w:color w:val="FFFFFF" w:themeColor="background1"/>
                          <w:sz w:val="22"/>
                          <w:szCs w:val="22"/>
                        </w:rPr>
                      </w:pPr>
                    </w:p>
                    <w:p w14:paraId="35320EA3" w14:textId="77777777" w:rsidR="00245B56" w:rsidRDefault="00245B56" w:rsidP="00245B56"/>
                  </w:txbxContent>
                </v:textbox>
              </v:roundrect>
            </w:pict>
          </mc:Fallback>
        </mc:AlternateContent>
      </w:r>
    </w:p>
    <w:p w14:paraId="273F65EB"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4635BBD7"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16740E49"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59360" behindDoc="0" locked="0" layoutInCell="1" allowOverlap="1" wp14:anchorId="6464FDC9" wp14:editId="459E3112">
                <wp:simplePos x="0" y="0"/>
                <wp:positionH relativeFrom="column">
                  <wp:posOffset>2326005</wp:posOffset>
                </wp:positionH>
                <wp:positionV relativeFrom="paragraph">
                  <wp:posOffset>118481</wp:posOffset>
                </wp:positionV>
                <wp:extent cx="3239770" cy="291465"/>
                <wp:effectExtent l="0" t="0" r="17780" b="13335"/>
                <wp:wrapNone/>
                <wp:docPr id="797243487" name="四角形: 角を丸くする 256"/>
                <wp:cNvGraphicFramePr/>
                <a:graphic xmlns:a="http://schemas.openxmlformats.org/drawingml/2006/main">
                  <a:graphicData uri="http://schemas.microsoft.com/office/word/2010/wordprocessingShape">
                    <wps:wsp>
                      <wps:cNvSpPr/>
                      <wps:spPr>
                        <a:xfrm>
                          <a:off x="0" y="0"/>
                          <a:ext cx="3239770" cy="291465"/>
                        </a:xfrm>
                        <a:prstGeom prst="roundRect">
                          <a:avLst>
                            <a:gd name="adj" fmla="val 30736"/>
                          </a:avLst>
                        </a:prstGeom>
                        <a:solidFill>
                          <a:schemeClr val="bg1"/>
                        </a:solidFill>
                        <a:ln w="12700" cmpd="sng">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8606D"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その他の丸亀市の関連計画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4FDC9" id="_x0000_s1073" style="position:absolute;left:0;text-align:left;margin-left:183.15pt;margin-top:9.35pt;width:255.1pt;height:22.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" fillcolor="white [3212]" strokecolor="#7f7f7f [1612]" strokeweight="1pt">
                <v:stroke joinstyle="miter"/>
                <v:textbox inset="1mm,1mm,1mm,1mm">
                  <w:txbxContent>
                    <w:p w14:paraId="5C68606D" w14:textId="77777777" w:rsidR="00245B56" w:rsidRPr="004457DB" w:rsidRDefault="00245B56" w:rsidP="00245B56">
                      <w:pPr>
                        <w:spacing w:line="260" w:lineRule="exact"/>
                        <w:jc w:val="center"/>
                        <w:rPr>
                          <w:rFonts w:ascii="BIZ UDゴシック" w:eastAsia="BIZ UDゴシック"/>
                          <w:b/>
                          <w:bCs/>
                          <w:color w:val="000000" w:themeColor="text1"/>
                          <w:sz w:val="22"/>
                          <w:szCs w:val="22"/>
                        </w:rPr>
                      </w:pPr>
                      <w:r w:rsidRPr="004457DB">
                        <w:rPr>
                          <w:rFonts w:ascii="BIZ UDゴシック" w:eastAsia="BIZ UDゴシック" w:hint="eastAsia"/>
                          <w:b/>
                          <w:bCs/>
                          <w:color w:val="000000" w:themeColor="text1"/>
                          <w:sz w:val="22"/>
                          <w:szCs w:val="22"/>
                        </w:rPr>
                        <w:t>その他の丸亀市の関連計画</w:t>
                      </w:r>
                    </w:p>
                  </w:txbxContent>
                </v:textbox>
              </v:roundrect>
            </w:pict>
          </mc:Fallback>
        </mc:AlternateContent>
      </w:r>
    </w:p>
    <w:p w14:paraId="7D54BE90"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71F956C"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67552" behindDoc="0" locked="0" layoutInCell="1" allowOverlap="1" wp14:anchorId="0059FED7" wp14:editId="29166EE3">
                <wp:simplePos x="0" y="0"/>
                <wp:positionH relativeFrom="column">
                  <wp:posOffset>1896374</wp:posOffset>
                </wp:positionH>
                <wp:positionV relativeFrom="paragraph">
                  <wp:posOffset>137160</wp:posOffset>
                </wp:positionV>
                <wp:extent cx="1000664" cy="251460"/>
                <wp:effectExtent l="0" t="0" r="9525" b="15240"/>
                <wp:wrapNone/>
                <wp:docPr id="993104909" name="テキスト ボックス 349"/>
                <wp:cNvGraphicFramePr/>
                <a:graphic xmlns:a="http://schemas.openxmlformats.org/drawingml/2006/main">
                  <a:graphicData uri="http://schemas.microsoft.com/office/word/2010/wordprocessingShape">
                    <wps:wsp>
                      <wps:cNvSpPr txBox="1"/>
                      <wps:spPr>
                        <a:xfrm>
                          <a:off x="0" y="0"/>
                          <a:ext cx="1000664" cy="251460"/>
                        </a:xfrm>
                        <a:prstGeom prst="rect">
                          <a:avLst/>
                        </a:prstGeom>
                        <a:noFill/>
                        <a:ln w="6350">
                          <a:noFill/>
                        </a:ln>
                      </wps:spPr>
                      <wps:txbx>
                        <w:txbxContent>
                          <w:p w14:paraId="2B480DF1" w14:textId="1BBDD1DD" w:rsidR="00245B56" w:rsidRPr="006F12FD" w:rsidRDefault="006F12FD" w:rsidP="00245B56">
                            <w:pPr>
                              <w:rPr>
                                <w:rFonts w:ascii="BIZ UDゴシック" w:eastAsia="BIZ UDゴシック"/>
                                <w:color w:val="000000" w:themeColor="text1"/>
                                <w:sz w:val="16"/>
                              </w:rPr>
                            </w:pPr>
                            <w:r>
                              <w:rPr>
                                <w:rFonts w:ascii="BIZ UDゴシック" w:eastAsia="BIZ UDゴシック" w:hint="eastAsia"/>
                                <w:color w:val="000000" w:themeColor="text1"/>
                                <w:sz w:val="16"/>
                              </w:rPr>
                              <w:t>一体的に推進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9FED7" id="テキスト ボックス 349" o:spid="_x0000_s1074" type="#_x0000_t202" style="position:absolute;left:0;text-align:left;margin-left:149.3pt;margin-top:10.8pt;width:78.8pt;height:19.8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" filled="f" stroked="f" strokeweight=".5pt">
                <v:textbox inset="0,0,0,0">
                  <w:txbxContent>
                    <w:p w14:paraId="2B480DF1" w14:textId="1BBDD1DD" w:rsidR="00245B56" w:rsidRPr="006F12FD" w:rsidRDefault="006F12FD" w:rsidP="00245B56">
                      <w:pPr>
                        <w:rPr>
                          <w:rFonts w:ascii="BIZ UDゴシック" w:eastAsia="BIZ UDゴシック"/>
                          <w:color w:val="000000" w:themeColor="text1"/>
                          <w:sz w:val="16"/>
                        </w:rPr>
                      </w:pPr>
                      <w:r>
                        <w:rPr>
                          <w:rFonts w:ascii="BIZ UDゴシック" w:eastAsia="BIZ UDゴシック" w:hint="eastAsia"/>
                          <w:color w:val="000000" w:themeColor="text1"/>
                          <w:sz w:val="16"/>
                        </w:rPr>
                        <w:t>一体的に推進</w:t>
                      </w:r>
                    </w:p>
                  </w:txbxContent>
                </v:textbox>
              </v:shape>
            </w:pict>
          </mc:Fallback>
        </mc:AlternateContent>
      </w:r>
      <w:r w:rsidRPr="00026EE2">
        <w:rPr>
          <w:rFonts w:ascii="BIZ UDゴシック" w:eastAsia="BIZ UDゴシック" w:hAnsi="BIZ UDゴシック"/>
          <w:noProof/>
          <w:sz w:val="22"/>
        </w:rPr>
        <mc:AlternateContent>
          <mc:Choice Requires="wps">
            <w:drawing>
              <wp:anchor distT="0" distB="0" distL="114300" distR="114300" simplePos="0" relativeHeight="252566528" behindDoc="0" locked="0" layoutInCell="1" allowOverlap="1" wp14:anchorId="5BE45110" wp14:editId="0D5C4D84">
                <wp:simplePos x="0" y="0"/>
                <wp:positionH relativeFrom="column">
                  <wp:posOffset>1503944</wp:posOffset>
                </wp:positionH>
                <wp:positionV relativeFrom="paragraph">
                  <wp:posOffset>43180</wp:posOffset>
                </wp:positionV>
                <wp:extent cx="342265" cy="436245"/>
                <wp:effectExtent l="0" t="8890" r="0" b="0"/>
                <wp:wrapNone/>
                <wp:docPr id="1843085" name="矢印: 左右 348"/>
                <wp:cNvGraphicFramePr/>
                <a:graphic xmlns:a="http://schemas.openxmlformats.org/drawingml/2006/main">
                  <a:graphicData uri="http://schemas.microsoft.com/office/word/2010/wordprocessingShape">
                    <wps:wsp>
                      <wps:cNvSpPr/>
                      <wps:spPr>
                        <a:xfrm rot="5400000">
                          <a:off x="0" y="0"/>
                          <a:ext cx="342265" cy="436245"/>
                        </a:xfrm>
                        <a:prstGeom prst="leftRightArrow">
                          <a:avLst>
                            <a:gd name="adj1" fmla="val 59094"/>
                            <a:gd name="adj2" fmla="val 25501"/>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4B8FF3" w14:textId="77777777" w:rsidR="00245B56" w:rsidRDefault="00245B56" w:rsidP="00245B5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45110" id="矢印: 左右 348" o:spid="_x0000_s1075" type="#_x0000_t69" style="position:absolute;left:0;text-align:left;margin-left:118.4pt;margin-top:3.4pt;width:26.95pt;height:34.35pt;rotation:90;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" adj="5508,4418" fillcolor="#7f7f7f [1612]" stroked="f" strokeweight="1pt">
                <v:textbox inset="0,0,0,0">
                  <w:txbxContent>
                    <w:p w14:paraId="064B8FF3" w14:textId="77777777" w:rsidR="00245B56" w:rsidRDefault="00245B56" w:rsidP="00245B56">
                      <w:pPr>
                        <w:jc w:val="center"/>
                      </w:pPr>
                    </w:p>
                  </w:txbxContent>
                </v:textbox>
              </v:shape>
            </w:pict>
          </mc:Fallback>
        </mc:AlternateContent>
      </w:r>
    </w:p>
    <w:p w14:paraId="51B4147E"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s">
            <w:drawing>
              <wp:anchor distT="0" distB="0" distL="114300" distR="114300" simplePos="0" relativeHeight="252560384" behindDoc="1" locked="0" layoutInCell="1" allowOverlap="1" wp14:anchorId="5AF97B48" wp14:editId="60CD47FE">
                <wp:simplePos x="0" y="0"/>
                <wp:positionH relativeFrom="column">
                  <wp:posOffset>1090930</wp:posOffset>
                </wp:positionH>
                <wp:positionV relativeFrom="paragraph">
                  <wp:posOffset>222621</wp:posOffset>
                </wp:positionV>
                <wp:extent cx="3587115" cy="417830"/>
                <wp:effectExtent l="0" t="0" r="0" b="1270"/>
                <wp:wrapNone/>
                <wp:docPr id="254407924" name="四角形: 角を丸くする 256"/>
                <wp:cNvGraphicFramePr/>
                <a:graphic xmlns:a="http://schemas.openxmlformats.org/drawingml/2006/main">
                  <a:graphicData uri="http://schemas.microsoft.com/office/word/2010/wordprocessingShape">
                    <wps:wsp>
                      <wps:cNvSpPr/>
                      <wps:spPr>
                        <a:xfrm>
                          <a:off x="0" y="0"/>
                          <a:ext cx="3587115" cy="417830"/>
                        </a:xfrm>
                        <a:prstGeom prst="roundRect">
                          <a:avLst>
                            <a:gd name="adj" fmla="val 25672"/>
                          </a:avLst>
                        </a:prstGeom>
                        <a:solidFill>
                          <a:schemeClr val="bg1">
                            <a:lumMod val="85000"/>
                          </a:schemeClr>
                        </a:solidFill>
                        <a:ln w="254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DE1600" w14:textId="204965BE" w:rsidR="00245B56" w:rsidRPr="004457DB" w:rsidRDefault="00245B56" w:rsidP="00245B56">
                            <w:pPr>
                              <w:spacing w:line="260" w:lineRule="exact"/>
                              <w:jc w:val="center"/>
                              <w:rPr>
                                <w:rFonts w:ascii="BIZ UDゴシック" w:eastAsia="BIZ UDゴシック"/>
                                <w:b/>
                                <w:bCs/>
                                <w:color w:val="000000" w:themeColor="text1"/>
                                <w:sz w:val="22"/>
                                <w:szCs w:val="22"/>
                                <w:lang w:eastAsia="zh-CN"/>
                              </w:rPr>
                            </w:pPr>
                            <w:r w:rsidRPr="00940336">
                              <w:rPr>
                                <w:rFonts w:ascii="BIZ UDゴシック" w:eastAsia="BIZ UDゴシック" w:hint="eastAsia"/>
                                <w:b/>
                                <w:bCs/>
                                <w:color w:val="000000" w:themeColor="text1"/>
                                <w:sz w:val="22"/>
                                <w:szCs w:val="22"/>
                                <w:lang w:eastAsia="zh-CN"/>
                              </w:rPr>
                              <w:t>丸亀市地域福祉活動計画（</w:t>
                            </w:r>
                            <w:r w:rsidR="002B0245">
                              <w:rPr>
                                <w:rFonts w:ascii="BIZ UDゴシック" w:eastAsia="BIZ UDゴシック" w:hint="eastAsia"/>
                                <w:b/>
                                <w:bCs/>
                                <w:color w:val="000000" w:themeColor="text1"/>
                                <w:sz w:val="22"/>
                                <w:szCs w:val="22"/>
                                <w:lang w:eastAsia="zh-CN"/>
                              </w:rPr>
                              <w:t>丸亀市</w:t>
                            </w:r>
                            <w:r w:rsidRPr="00940336">
                              <w:rPr>
                                <w:rFonts w:ascii="BIZ UDゴシック" w:eastAsia="BIZ UDゴシック" w:hint="eastAsia"/>
                                <w:b/>
                                <w:bCs/>
                                <w:color w:val="000000" w:themeColor="text1"/>
                                <w:sz w:val="22"/>
                                <w:szCs w:val="22"/>
                                <w:lang w:eastAsia="zh-CN"/>
                              </w:rPr>
                              <w:t>社会福祉協議会）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97B48" id="_x0000_s1076" style="position:absolute;left:0;text-align:left;margin-left:85.9pt;margin-top:17.55pt;width:282.45pt;height:32.9pt;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" fillcolor="#d8d8d8 [2732]" stroked="f" strokeweight="2pt">
                <v:stroke joinstyle="miter"/>
                <v:textbox inset="1mm,1mm,1mm,1mm">
                  <w:txbxContent>
                    <w:p w14:paraId="1BDE1600" w14:textId="204965BE" w:rsidR="00245B56" w:rsidRPr="004457DB" w:rsidRDefault="00245B56" w:rsidP="00245B56">
                      <w:pPr>
                        <w:spacing w:line="260" w:lineRule="exact"/>
                        <w:jc w:val="center"/>
                        <w:rPr>
                          <w:rFonts w:ascii="BIZ UDゴシック" w:eastAsia="BIZ UDゴシック"/>
                          <w:b/>
                          <w:bCs/>
                          <w:color w:val="000000" w:themeColor="text1"/>
                          <w:sz w:val="22"/>
                          <w:szCs w:val="22"/>
                          <w:lang w:eastAsia="zh-CN"/>
                        </w:rPr>
                      </w:pPr>
                      <w:r w:rsidRPr="00940336">
                        <w:rPr>
                          <w:rFonts w:ascii="BIZ UDゴシック" w:eastAsia="BIZ UDゴシック" w:hint="eastAsia"/>
                          <w:b/>
                          <w:bCs/>
                          <w:color w:val="000000" w:themeColor="text1"/>
                          <w:sz w:val="22"/>
                          <w:szCs w:val="22"/>
                          <w:lang w:eastAsia="zh-CN"/>
                        </w:rPr>
                        <w:t>丸亀市地域福祉活動計画（</w:t>
                      </w:r>
                      <w:r w:rsidR="002B0245">
                        <w:rPr>
                          <w:rFonts w:ascii="BIZ UDゴシック" w:eastAsia="BIZ UDゴシック" w:hint="eastAsia"/>
                          <w:b/>
                          <w:bCs/>
                          <w:color w:val="000000" w:themeColor="text1"/>
                          <w:sz w:val="22"/>
                          <w:szCs w:val="22"/>
                          <w:lang w:eastAsia="zh-CN"/>
                        </w:rPr>
                        <w:t>丸亀市</w:t>
                      </w:r>
                      <w:r w:rsidRPr="00940336">
                        <w:rPr>
                          <w:rFonts w:ascii="BIZ UDゴシック" w:eastAsia="BIZ UDゴシック" w:hint="eastAsia"/>
                          <w:b/>
                          <w:bCs/>
                          <w:color w:val="000000" w:themeColor="text1"/>
                          <w:sz w:val="22"/>
                          <w:szCs w:val="22"/>
                          <w:lang w:eastAsia="zh-CN"/>
                        </w:rPr>
                        <w:t>社会福祉協議会）</w:t>
                      </w:r>
                    </w:p>
                  </w:txbxContent>
                </v:textbox>
              </v:roundrect>
            </w:pict>
          </mc:Fallback>
        </mc:AlternateContent>
      </w:r>
    </w:p>
    <w:p w14:paraId="048311D3"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34F7C48"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704602F0"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48EB978A" w14:textId="78F904C8" w:rsidR="00245B56" w:rsidRPr="00026EE2" w:rsidRDefault="00245B56" w:rsidP="007C1369">
      <w:pPr>
        <w:keepNext/>
        <w:tabs>
          <w:tab w:val="left" w:pos="7480"/>
        </w:tabs>
        <w:spacing w:beforeLines="100" w:before="360" w:after="240" w:line="440" w:lineRule="exact"/>
        <w:outlineLvl w:val="1"/>
        <w:rPr>
          <w:rFonts w:ascii="BIZ UDゴシック" w:eastAsia="BIZ UDゴシック" w:hAnsi="BIZ UDゴシック"/>
        </w:rPr>
      </w:pPr>
      <w:r w:rsidRPr="00026EE2">
        <w:rPr>
          <w:rFonts w:ascii="BIZ UDゴシック" w:eastAsia="BIZ UDゴシック" w:hAnsi="BIZ UDゴシック"/>
        </w:rPr>
        <w:br w:type="page"/>
      </w:r>
      <w:bookmarkStart w:id="30" w:name="_Toc209198728"/>
      <w:bookmarkStart w:id="31" w:name="_Toc209973354"/>
      <w:r w:rsidR="00824C4F" w:rsidRPr="00026EE2">
        <w:rPr>
          <w:rFonts w:ascii="BIZ UDゴシック" w:eastAsia="BIZ UDゴシック" w:hAnsi="BIZ UDゴシック" w:cstheme="majorBidi"/>
          <w:b/>
          <w:bCs/>
          <w:sz w:val="32"/>
        </w:rPr>
        <w:lastRenderedPageBreak/>
        <w:t>5</w:t>
      </w:r>
      <w:r w:rsidRPr="00026EE2">
        <w:rPr>
          <w:rFonts w:ascii="BIZ UDゴシック" w:eastAsia="BIZ UDゴシック" w:hAnsi="BIZ UDゴシック" w:cstheme="majorBidi" w:hint="eastAsia"/>
          <w:b/>
          <w:bCs/>
          <w:sz w:val="32"/>
        </w:rPr>
        <w:t xml:space="preserve">　計画の期間</w:t>
      </w:r>
      <w:bookmarkEnd w:id="30"/>
      <w:bookmarkEnd w:id="31"/>
      <w:r w:rsidRPr="00026EE2">
        <w:rPr>
          <w:rFonts w:ascii="BIZ UDゴシック" w:eastAsia="BIZ UDゴシック" w:hAnsi="BIZ UDゴシック" w:cstheme="majorBidi" w:hint="eastAsia"/>
          <w:b/>
          <w:bCs/>
          <w:sz w:val="32"/>
        </w:rPr>
        <w:t xml:space="preserve">　</w:t>
      </w:r>
    </w:p>
    <w:p w14:paraId="112167C5" w14:textId="5EB7DB48"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本計画の計画期間は、</w:t>
      </w:r>
      <w:bookmarkStart w:id="32" w:name="_Hlk209198044"/>
      <w:r w:rsidRPr="00026EE2">
        <w:rPr>
          <w:rFonts w:ascii="BIZ UDゴシック" w:eastAsia="BIZ UDゴシック" w:hAnsi="BIZ UDゴシック" w:hint="eastAsia"/>
          <w:sz w:val="22"/>
        </w:rPr>
        <w:t>令和</w:t>
      </w:r>
      <w:r w:rsidR="00824C4F" w:rsidRPr="00026EE2">
        <w:rPr>
          <w:rFonts w:ascii="BIZ UDゴシック" w:eastAsia="BIZ UDゴシック" w:hAnsi="BIZ UDゴシック"/>
          <w:sz w:val="22"/>
        </w:rPr>
        <w:t>8</w:t>
      </w:r>
      <w:r w:rsidRPr="00026EE2">
        <w:rPr>
          <w:rFonts w:ascii="BIZ UDゴシック" w:eastAsia="BIZ UDゴシック" w:hAnsi="BIZ UDゴシック" w:hint="eastAsia"/>
          <w:sz w:val="22"/>
        </w:rPr>
        <w:t>年度から令和1</w:t>
      </w:r>
      <w:r w:rsidR="007C452D" w:rsidRPr="00026EE2">
        <w:rPr>
          <w:rFonts w:ascii="BIZ UDゴシック" w:eastAsia="BIZ UDゴシック" w:hAnsi="BIZ UDゴシック" w:hint="eastAsia"/>
          <w:sz w:val="22"/>
        </w:rPr>
        <w:t>3</w:t>
      </w:r>
      <w:r w:rsidRPr="00026EE2">
        <w:rPr>
          <w:rFonts w:ascii="BIZ UDゴシック" w:eastAsia="BIZ UDゴシック" w:hAnsi="BIZ UDゴシック" w:hint="eastAsia"/>
          <w:sz w:val="22"/>
        </w:rPr>
        <w:t>年度までの</w:t>
      </w:r>
      <w:r w:rsidR="00824C4F" w:rsidRPr="00026EE2">
        <w:rPr>
          <w:rFonts w:ascii="BIZ UDゴシック" w:eastAsia="BIZ UDゴシック" w:hAnsi="BIZ UDゴシック"/>
          <w:sz w:val="22"/>
        </w:rPr>
        <w:t>6</w:t>
      </w:r>
      <w:r w:rsidRPr="00026EE2">
        <w:rPr>
          <w:rFonts w:ascii="BIZ UDゴシック" w:eastAsia="BIZ UDゴシック" w:hAnsi="BIZ UDゴシック" w:hint="eastAsia"/>
          <w:sz w:val="22"/>
        </w:rPr>
        <w:t>年間とします。なお、社会経済情勢や制度改正など、地域の状況が大きく変化した場合には、計画期間中においても見直しを行うこととします。</w:t>
      </w:r>
    </w:p>
    <w:bookmarkEnd w:id="32"/>
    <w:p w14:paraId="4996B3DA" w14:textId="77777777" w:rsidR="00245B56" w:rsidRPr="00026EE2" w:rsidRDefault="00245B56" w:rsidP="00245B56">
      <w:pPr>
        <w:pStyle w:val="a3"/>
        <w:autoSpaceDE w:val="0"/>
        <w:autoSpaceDN w:val="0"/>
        <w:spacing w:line="360" w:lineRule="exact"/>
        <w:ind w:rightChars="200" w:right="420" w:firstLine="220"/>
        <w:rPr>
          <w:rFonts w:ascii="BIZ UDゴシック" w:eastAsia="BIZ UDゴシック" w:hAnsi="BIZ UDゴシック"/>
          <w:sz w:val="22"/>
        </w:rPr>
      </w:pPr>
    </w:p>
    <w:p w14:paraId="357E9062" w14:textId="77777777" w:rsidR="00245B56" w:rsidRPr="00026EE2" w:rsidRDefault="00245B56" w:rsidP="00245B56">
      <w:pPr>
        <w:spacing w:line="240" w:lineRule="exact"/>
        <w:ind w:leftChars="200" w:left="420" w:rightChars="200" w:right="420"/>
        <w:jc w:val="right"/>
        <w:rPr>
          <w:rFonts w:ascii="BIZ UDゴシック" w:eastAsia="BIZ UDゴシック" w:hAnsi="BIZ UDゴシック"/>
        </w:rPr>
      </w:pPr>
      <w:r w:rsidRPr="00026EE2">
        <w:rPr>
          <w:rFonts w:ascii="BIZ UDゴシック" w:eastAsia="BIZ UDゴシック" w:hAnsi="BIZ UDゴシック" w:hint="eastAsia"/>
        </w:rPr>
        <w:t>（年度）</w:t>
      </w:r>
    </w:p>
    <w:tbl>
      <w:tblPr>
        <w:tblStyle w:val="a9"/>
        <w:tblW w:w="8789" w:type="dxa"/>
        <w:jc w:val="center"/>
        <w:tblCellMar>
          <w:left w:w="57" w:type="dxa"/>
          <w:right w:w="57" w:type="dxa"/>
        </w:tblCellMar>
        <w:tblLook w:val="04A0" w:firstRow="1" w:lastRow="0" w:firstColumn="1" w:lastColumn="0" w:noHBand="0" w:noVBand="1"/>
      </w:tblPr>
      <w:tblGrid>
        <w:gridCol w:w="1266"/>
        <w:gridCol w:w="537"/>
        <w:gridCol w:w="537"/>
        <w:gridCol w:w="538"/>
        <w:gridCol w:w="537"/>
        <w:gridCol w:w="537"/>
        <w:gridCol w:w="538"/>
        <w:gridCol w:w="537"/>
        <w:gridCol w:w="537"/>
        <w:gridCol w:w="538"/>
        <w:gridCol w:w="537"/>
        <w:gridCol w:w="537"/>
        <w:gridCol w:w="538"/>
        <w:gridCol w:w="537"/>
        <w:gridCol w:w="538"/>
      </w:tblGrid>
      <w:tr w:rsidR="00026EE2" w:rsidRPr="00026EE2" w14:paraId="7DAACEBE" w14:textId="77777777" w:rsidTr="0070454C">
        <w:trPr>
          <w:cantSplit/>
          <w:trHeight w:val="412"/>
          <w:jc w:val="center"/>
        </w:trPr>
        <w:tc>
          <w:tcPr>
            <w:tcW w:w="1266" w:type="dxa"/>
            <w:shd w:val="clear" w:color="auto" w:fill="D9D9D9" w:themeFill="background1" w:themeFillShade="D9"/>
            <w:vAlign w:val="center"/>
          </w:tcPr>
          <w:p w14:paraId="5375BF71" w14:textId="77777777" w:rsidR="00245B56" w:rsidRPr="00026EE2" w:rsidRDefault="00245B56" w:rsidP="0070454C">
            <w:pPr>
              <w:rPr>
                <w:rFonts w:ascii="BIZ UDゴシック" w:eastAsia="BIZ UDゴシック" w:hAnsi="BIZ UDゴシック"/>
                <w:sz w:val="18"/>
                <w:szCs w:val="18"/>
              </w:rPr>
            </w:pPr>
          </w:p>
        </w:tc>
        <w:tc>
          <w:tcPr>
            <w:tcW w:w="537" w:type="dxa"/>
            <w:shd w:val="clear" w:color="auto" w:fill="D9D9D9" w:themeFill="background1" w:themeFillShade="D9"/>
            <w:vAlign w:val="center"/>
          </w:tcPr>
          <w:p w14:paraId="673E2299" w14:textId="77777777"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Ｈ30</w:t>
            </w:r>
          </w:p>
        </w:tc>
        <w:tc>
          <w:tcPr>
            <w:tcW w:w="537" w:type="dxa"/>
            <w:shd w:val="clear" w:color="auto" w:fill="D9D9D9" w:themeFill="background1" w:themeFillShade="D9"/>
            <w:vAlign w:val="center"/>
          </w:tcPr>
          <w:p w14:paraId="55C22B89" w14:textId="58578684"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1</w:t>
            </w:r>
          </w:p>
        </w:tc>
        <w:tc>
          <w:tcPr>
            <w:tcW w:w="538" w:type="dxa"/>
            <w:shd w:val="clear" w:color="auto" w:fill="D9D9D9" w:themeFill="background1" w:themeFillShade="D9"/>
            <w:vAlign w:val="center"/>
          </w:tcPr>
          <w:p w14:paraId="150D0C73" w14:textId="7E88A707"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2</w:t>
            </w:r>
          </w:p>
        </w:tc>
        <w:tc>
          <w:tcPr>
            <w:tcW w:w="537" w:type="dxa"/>
            <w:shd w:val="clear" w:color="auto" w:fill="D9D9D9" w:themeFill="background1" w:themeFillShade="D9"/>
            <w:vAlign w:val="center"/>
          </w:tcPr>
          <w:p w14:paraId="30A35DE9" w14:textId="29780E5A"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3</w:t>
            </w:r>
          </w:p>
        </w:tc>
        <w:tc>
          <w:tcPr>
            <w:tcW w:w="537" w:type="dxa"/>
            <w:shd w:val="clear" w:color="auto" w:fill="D9D9D9" w:themeFill="background1" w:themeFillShade="D9"/>
            <w:vAlign w:val="center"/>
          </w:tcPr>
          <w:p w14:paraId="06568E16" w14:textId="5EA50F83"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4</w:t>
            </w:r>
          </w:p>
        </w:tc>
        <w:tc>
          <w:tcPr>
            <w:tcW w:w="538" w:type="dxa"/>
            <w:shd w:val="clear" w:color="auto" w:fill="D9D9D9" w:themeFill="background1" w:themeFillShade="D9"/>
            <w:vAlign w:val="center"/>
          </w:tcPr>
          <w:p w14:paraId="41959EAF" w14:textId="610853EA"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5</w:t>
            </w:r>
          </w:p>
        </w:tc>
        <w:tc>
          <w:tcPr>
            <w:tcW w:w="537" w:type="dxa"/>
            <w:shd w:val="clear" w:color="auto" w:fill="D9D9D9" w:themeFill="background1" w:themeFillShade="D9"/>
            <w:vAlign w:val="center"/>
          </w:tcPr>
          <w:p w14:paraId="23F57E5C" w14:textId="149515FC"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6</w:t>
            </w:r>
          </w:p>
        </w:tc>
        <w:tc>
          <w:tcPr>
            <w:tcW w:w="537" w:type="dxa"/>
            <w:shd w:val="clear" w:color="auto" w:fill="D9D9D9" w:themeFill="background1" w:themeFillShade="D9"/>
            <w:vAlign w:val="center"/>
          </w:tcPr>
          <w:p w14:paraId="1BFD60A6" w14:textId="6969B41C"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7</w:t>
            </w:r>
          </w:p>
        </w:tc>
        <w:tc>
          <w:tcPr>
            <w:tcW w:w="538" w:type="dxa"/>
            <w:shd w:val="clear" w:color="auto" w:fill="D9D9D9" w:themeFill="background1" w:themeFillShade="D9"/>
            <w:vAlign w:val="center"/>
          </w:tcPr>
          <w:p w14:paraId="62716FE2" w14:textId="529705DE"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8</w:t>
            </w:r>
          </w:p>
        </w:tc>
        <w:tc>
          <w:tcPr>
            <w:tcW w:w="537" w:type="dxa"/>
            <w:shd w:val="clear" w:color="auto" w:fill="D9D9D9" w:themeFill="background1" w:themeFillShade="D9"/>
            <w:vAlign w:val="center"/>
          </w:tcPr>
          <w:p w14:paraId="34DE180E" w14:textId="0B5C5237"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w:t>
            </w:r>
            <w:r w:rsidR="00824C4F" w:rsidRPr="00026EE2">
              <w:rPr>
                <w:rFonts w:ascii="BIZ UDゴシック" w:eastAsia="BIZ UDゴシック" w:hAnsi="BIZ UDゴシック"/>
                <w:sz w:val="18"/>
                <w:szCs w:val="18"/>
              </w:rPr>
              <w:t>9</w:t>
            </w:r>
          </w:p>
        </w:tc>
        <w:tc>
          <w:tcPr>
            <w:tcW w:w="537" w:type="dxa"/>
            <w:shd w:val="clear" w:color="auto" w:fill="D9D9D9" w:themeFill="background1" w:themeFillShade="D9"/>
            <w:vAlign w:val="center"/>
          </w:tcPr>
          <w:p w14:paraId="474D9A97" w14:textId="77777777"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Ｒ10</w:t>
            </w:r>
          </w:p>
        </w:tc>
        <w:tc>
          <w:tcPr>
            <w:tcW w:w="538" w:type="dxa"/>
            <w:shd w:val="clear" w:color="auto" w:fill="D9D9D9" w:themeFill="background1" w:themeFillShade="D9"/>
            <w:vAlign w:val="center"/>
          </w:tcPr>
          <w:p w14:paraId="073073F7" w14:textId="77777777"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Ｒ11</w:t>
            </w:r>
          </w:p>
        </w:tc>
        <w:tc>
          <w:tcPr>
            <w:tcW w:w="537" w:type="dxa"/>
            <w:shd w:val="clear" w:color="auto" w:fill="D9D9D9" w:themeFill="background1" w:themeFillShade="D9"/>
            <w:vAlign w:val="center"/>
          </w:tcPr>
          <w:p w14:paraId="68DD8DCA" w14:textId="77777777"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Ｒ12</w:t>
            </w:r>
          </w:p>
        </w:tc>
        <w:tc>
          <w:tcPr>
            <w:tcW w:w="538" w:type="dxa"/>
            <w:shd w:val="clear" w:color="auto" w:fill="D9D9D9" w:themeFill="background1" w:themeFillShade="D9"/>
            <w:vAlign w:val="center"/>
          </w:tcPr>
          <w:p w14:paraId="16956E07" w14:textId="77777777" w:rsidR="00245B56" w:rsidRPr="00026EE2" w:rsidRDefault="00245B56" w:rsidP="0070454C">
            <w:pPr>
              <w:jc w:val="center"/>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Ｒ13</w:t>
            </w:r>
          </w:p>
        </w:tc>
      </w:tr>
      <w:tr w:rsidR="00026EE2" w:rsidRPr="00026EE2" w14:paraId="04ED6E33" w14:textId="77777777" w:rsidTr="0070454C">
        <w:trPr>
          <w:cantSplit/>
          <w:trHeight w:val="842"/>
          <w:jc w:val="center"/>
        </w:trPr>
        <w:tc>
          <w:tcPr>
            <w:tcW w:w="1266" w:type="dxa"/>
            <w:vAlign w:val="center"/>
          </w:tcPr>
          <w:p w14:paraId="1CCA44D0" w14:textId="77777777" w:rsidR="00245B56" w:rsidRPr="00026EE2" w:rsidRDefault="00245B56" w:rsidP="0070454C">
            <w:pPr>
              <w:spacing w:line="240" w:lineRule="exact"/>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総合計画</w:t>
            </w:r>
          </w:p>
        </w:tc>
        <w:tc>
          <w:tcPr>
            <w:tcW w:w="537" w:type="dxa"/>
            <w:textDirection w:val="tbRlV"/>
            <w:vAlign w:val="center"/>
          </w:tcPr>
          <w:p w14:paraId="16BEA7B9"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2B35149D"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8" w:type="dxa"/>
            <w:textDirection w:val="tbRlV"/>
            <w:vAlign w:val="center"/>
          </w:tcPr>
          <w:p w14:paraId="2E648B8D"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624A62C2"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5ABB91B4"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8" w:type="dxa"/>
            <w:textDirection w:val="tbRlV"/>
            <w:vAlign w:val="center"/>
          </w:tcPr>
          <w:p w14:paraId="68D18F70"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4A78AEDA"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12D8C201"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8" w:type="dxa"/>
            <w:textDirection w:val="tbRlV"/>
            <w:vAlign w:val="center"/>
          </w:tcPr>
          <w:p w14:paraId="20976DEB"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6C6083C5"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4DAC0DA2"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8" w:type="dxa"/>
            <w:textDirection w:val="tbRlV"/>
            <w:vAlign w:val="center"/>
          </w:tcPr>
          <w:p w14:paraId="5C93DD70"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7" w:type="dxa"/>
            <w:textDirection w:val="tbRlV"/>
            <w:vAlign w:val="center"/>
          </w:tcPr>
          <w:p w14:paraId="2FA2E682" w14:textId="77777777" w:rsidR="00245B56" w:rsidRPr="00026EE2" w:rsidRDefault="00245B56" w:rsidP="0070454C">
            <w:pPr>
              <w:spacing w:line="240" w:lineRule="exact"/>
              <w:jc w:val="center"/>
              <w:rPr>
                <w:rFonts w:ascii="BIZ UDゴシック" w:eastAsia="BIZ UDゴシック" w:hAnsi="BIZ UDゴシック"/>
                <w:sz w:val="18"/>
                <w:szCs w:val="18"/>
              </w:rPr>
            </w:pPr>
          </w:p>
        </w:tc>
        <w:tc>
          <w:tcPr>
            <w:tcW w:w="538" w:type="dxa"/>
            <w:textDirection w:val="tbRlV"/>
            <w:vAlign w:val="center"/>
          </w:tcPr>
          <w:p w14:paraId="1771D462" w14:textId="77777777" w:rsidR="00245B56" w:rsidRPr="00026EE2" w:rsidRDefault="00245B56" w:rsidP="0070454C">
            <w:pPr>
              <w:spacing w:line="240" w:lineRule="exact"/>
              <w:jc w:val="center"/>
              <w:rPr>
                <w:rFonts w:ascii="BIZ UDゴシック" w:eastAsia="BIZ UDゴシック" w:hAnsi="BIZ UDゴシック"/>
                <w:sz w:val="18"/>
                <w:szCs w:val="18"/>
              </w:rPr>
            </w:pPr>
          </w:p>
        </w:tc>
      </w:tr>
      <w:tr w:rsidR="00026EE2" w:rsidRPr="00026EE2" w14:paraId="22C8A9E2" w14:textId="77777777" w:rsidTr="0070454C">
        <w:trPr>
          <w:trHeight w:val="1016"/>
          <w:jc w:val="center"/>
        </w:trPr>
        <w:tc>
          <w:tcPr>
            <w:tcW w:w="1266" w:type="dxa"/>
            <w:vAlign w:val="center"/>
          </w:tcPr>
          <w:p w14:paraId="23A94FA7" w14:textId="77777777" w:rsidR="00245B56" w:rsidRPr="00026EE2" w:rsidRDefault="00245B56" w:rsidP="0070454C">
            <w:pPr>
              <w:spacing w:line="240" w:lineRule="exact"/>
              <w:rPr>
                <w:rFonts w:ascii="BIZ UDゴシック" w:eastAsia="BIZ UDゴシック" w:hAnsi="BIZ UDゴシック"/>
                <w:sz w:val="16"/>
                <w:szCs w:val="16"/>
              </w:rPr>
            </w:pPr>
            <w:r w:rsidRPr="00026EE2">
              <w:rPr>
                <w:rFonts w:ascii="BIZ UDゴシック" w:eastAsia="BIZ UDゴシック" w:hAnsi="BIZ UDゴシック" w:hint="eastAsia"/>
                <w:sz w:val="16"/>
                <w:szCs w:val="16"/>
              </w:rPr>
              <w:t>地域福祉計画・地域福祉活動</w:t>
            </w:r>
            <w:r w:rsidRPr="00026EE2">
              <w:rPr>
                <w:rFonts w:ascii="BIZ UDゴシック" w:eastAsia="BIZ UDゴシック" w:hAnsi="BIZ UDゴシック"/>
                <w:sz w:val="16"/>
                <w:szCs w:val="16"/>
              </w:rPr>
              <w:br/>
            </w:r>
            <w:r w:rsidRPr="00026EE2">
              <w:rPr>
                <w:rFonts w:ascii="BIZ UDゴシック" w:eastAsia="BIZ UDゴシック" w:hAnsi="BIZ UDゴシック" w:hint="eastAsia"/>
                <w:sz w:val="16"/>
                <w:szCs w:val="16"/>
              </w:rPr>
              <w:t>計画</w:t>
            </w:r>
          </w:p>
        </w:tc>
        <w:tc>
          <w:tcPr>
            <w:tcW w:w="537" w:type="dxa"/>
            <w:vAlign w:val="center"/>
          </w:tcPr>
          <w:p w14:paraId="31618B31"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0625A242"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6CCE6E14"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4661E6A2"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34D9A7F3"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1D0CD99D"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110528B1"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0DF6BAD0"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4D696CFE"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0872549"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3BAE59A1"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2AB155D9"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70372FEF"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1036D651" w14:textId="77777777" w:rsidR="00245B56" w:rsidRPr="00026EE2" w:rsidRDefault="00245B56" w:rsidP="0070454C">
            <w:pPr>
              <w:spacing w:line="240" w:lineRule="exact"/>
              <w:rPr>
                <w:rFonts w:ascii="BIZ UDゴシック" w:eastAsia="BIZ UDゴシック" w:hAnsi="BIZ UDゴシック"/>
                <w:sz w:val="18"/>
                <w:szCs w:val="18"/>
              </w:rPr>
            </w:pPr>
          </w:p>
        </w:tc>
      </w:tr>
      <w:tr w:rsidR="00026EE2" w:rsidRPr="00026EE2" w14:paraId="3667CFB9" w14:textId="77777777" w:rsidTr="0070454C">
        <w:trPr>
          <w:trHeight w:val="1016"/>
          <w:jc w:val="center"/>
        </w:trPr>
        <w:tc>
          <w:tcPr>
            <w:tcW w:w="1266" w:type="dxa"/>
            <w:vAlign w:val="center"/>
          </w:tcPr>
          <w:p w14:paraId="072A0F62" w14:textId="77777777" w:rsidR="00245B56" w:rsidRPr="00026EE2" w:rsidRDefault="00245B56" w:rsidP="0070454C">
            <w:pPr>
              <w:spacing w:line="240" w:lineRule="exact"/>
              <w:rPr>
                <w:rFonts w:ascii="BIZ UDゴシック" w:eastAsia="BIZ UDゴシック" w:hAnsi="BIZ UDゴシック"/>
                <w:sz w:val="16"/>
                <w:szCs w:val="16"/>
              </w:rPr>
            </w:pPr>
            <w:r w:rsidRPr="00026EE2">
              <w:rPr>
                <w:rFonts w:ascii="BIZ UDゴシック" w:eastAsia="BIZ UDゴシック" w:hAnsi="BIZ UDゴシック" w:hint="eastAsia"/>
                <w:sz w:val="16"/>
                <w:szCs w:val="16"/>
              </w:rPr>
              <w:t>高齢者福祉計画</w:t>
            </w:r>
            <w:r w:rsidRPr="00026EE2">
              <w:rPr>
                <w:rFonts w:ascii="BIZ UDゴシック" w:eastAsia="BIZ UDゴシック" w:hAnsi="BIZ UDゴシック"/>
                <w:sz w:val="16"/>
                <w:szCs w:val="16"/>
              </w:rPr>
              <w:br/>
            </w:r>
            <w:r w:rsidRPr="00026EE2">
              <w:rPr>
                <w:rFonts w:ascii="BIZ UDゴシック" w:eastAsia="BIZ UDゴシック" w:hAnsi="BIZ UDゴシック" w:hint="eastAsia"/>
                <w:sz w:val="16"/>
                <w:szCs w:val="16"/>
              </w:rPr>
              <w:t>・介護保険事業計画</w:t>
            </w:r>
          </w:p>
        </w:tc>
        <w:tc>
          <w:tcPr>
            <w:tcW w:w="537" w:type="dxa"/>
            <w:vAlign w:val="center"/>
          </w:tcPr>
          <w:p w14:paraId="739CD2A1"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24954E2"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324A5F9C"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A42A0A9"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191A6E0E"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25FCCFD3"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EBDA917"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7D0CD695"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7090FC73"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0531BE65"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061CA7B"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22A1CDD1"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34618B71"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1D2F3097" w14:textId="77777777" w:rsidR="00245B56" w:rsidRPr="00026EE2" w:rsidRDefault="00245B56" w:rsidP="0070454C">
            <w:pPr>
              <w:spacing w:line="240" w:lineRule="exact"/>
              <w:rPr>
                <w:rFonts w:ascii="BIZ UDゴシック" w:eastAsia="BIZ UDゴシック" w:hAnsi="BIZ UDゴシック"/>
                <w:sz w:val="18"/>
                <w:szCs w:val="18"/>
              </w:rPr>
            </w:pPr>
          </w:p>
        </w:tc>
      </w:tr>
      <w:tr w:rsidR="00026EE2" w:rsidRPr="00026EE2" w14:paraId="6DB3BAE3" w14:textId="77777777" w:rsidTr="0070454C">
        <w:trPr>
          <w:trHeight w:val="1479"/>
          <w:jc w:val="center"/>
        </w:trPr>
        <w:tc>
          <w:tcPr>
            <w:tcW w:w="1266" w:type="dxa"/>
            <w:vAlign w:val="center"/>
          </w:tcPr>
          <w:p w14:paraId="4798AEE5" w14:textId="77777777" w:rsidR="00245B56" w:rsidRPr="00026EE2" w:rsidRDefault="00245B56" w:rsidP="0070454C">
            <w:pPr>
              <w:spacing w:line="240" w:lineRule="exact"/>
              <w:rPr>
                <w:rFonts w:ascii="BIZ UDゴシック" w:eastAsia="BIZ UDゴシック" w:hAnsi="BIZ UDゴシック"/>
                <w:sz w:val="16"/>
                <w:szCs w:val="16"/>
              </w:rPr>
            </w:pPr>
            <w:r w:rsidRPr="00026EE2">
              <w:rPr>
                <w:rFonts w:ascii="BIZ UDゴシック" w:eastAsia="BIZ UDゴシック" w:hAnsi="BIZ UDゴシック" w:hint="eastAsia"/>
                <w:sz w:val="16"/>
                <w:szCs w:val="16"/>
              </w:rPr>
              <w:t>障がい者基本計画・障がい福祉計画・障がい児福祉計画</w:t>
            </w:r>
          </w:p>
        </w:tc>
        <w:tc>
          <w:tcPr>
            <w:tcW w:w="537" w:type="dxa"/>
            <w:vAlign w:val="center"/>
          </w:tcPr>
          <w:p w14:paraId="477A53FE"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3AF51815"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67A9AB2D"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7318DD79"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1BF55C07"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2ED82FC4"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36AD4706"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308A7C56"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4BD0A9D6"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1F10523B"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502F72F4"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4759EC75"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5FD11AF8"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74048D75" w14:textId="77777777" w:rsidR="00245B56" w:rsidRPr="00026EE2" w:rsidRDefault="00245B56" w:rsidP="0070454C">
            <w:pPr>
              <w:spacing w:line="240" w:lineRule="exact"/>
              <w:rPr>
                <w:rFonts w:ascii="BIZ UDゴシック" w:eastAsia="BIZ UDゴシック" w:hAnsi="BIZ UDゴシック"/>
                <w:sz w:val="18"/>
                <w:szCs w:val="18"/>
              </w:rPr>
            </w:pPr>
          </w:p>
        </w:tc>
      </w:tr>
      <w:tr w:rsidR="00026EE2" w:rsidRPr="00026EE2" w14:paraId="7B2BC948" w14:textId="77777777" w:rsidTr="0070454C">
        <w:trPr>
          <w:trHeight w:val="1016"/>
          <w:jc w:val="center"/>
        </w:trPr>
        <w:tc>
          <w:tcPr>
            <w:tcW w:w="1266" w:type="dxa"/>
            <w:vAlign w:val="center"/>
          </w:tcPr>
          <w:p w14:paraId="23157A32" w14:textId="3C7693A6" w:rsidR="00245B56" w:rsidRPr="00026EE2" w:rsidRDefault="006E2BE8" w:rsidP="0070454C">
            <w:pPr>
              <w:spacing w:line="240" w:lineRule="exact"/>
              <w:rPr>
                <w:rFonts w:ascii="BIZ UDゴシック" w:eastAsia="BIZ UDゴシック" w:hAnsi="BIZ UDゴシック"/>
                <w:sz w:val="16"/>
                <w:szCs w:val="16"/>
              </w:rPr>
            </w:pPr>
            <w:r w:rsidRPr="00026EE2">
              <w:rPr>
                <w:rFonts w:ascii="BIZ UDゴシック" w:eastAsia="BIZ UDゴシック" w:hAnsi="BIZ UDゴシック" w:hint="eastAsia"/>
                <w:sz w:val="16"/>
                <w:szCs w:val="16"/>
              </w:rPr>
              <w:t>こども未来計画</w:t>
            </w:r>
          </w:p>
        </w:tc>
        <w:tc>
          <w:tcPr>
            <w:tcW w:w="537" w:type="dxa"/>
            <w:vAlign w:val="center"/>
          </w:tcPr>
          <w:p w14:paraId="09FDA104" w14:textId="77777777" w:rsidR="00245B56" w:rsidRPr="00026EE2" w:rsidRDefault="00245B56" w:rsidP="0070454C">
            <w:pPr>
              <w:spacing w:line="240" w:lineRule="exact"/>
              <w:rPr>
                <w:rFonts w:ascii="BIZ UDゴシック" w:eastAsia="BIZ UDゴシック" w:hAnsi="BIZ UDゴシック"/>
                <w:sz w:val="18"/>
                <w:szCs w:val="18"/>
              </w:rPr>
            </w:pPr>
          </w:p>
          <w:p w14:paraId="6216C98D"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1F3F21C8"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53FFBD49"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150D8C3D"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43C9B728"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2C845FCF"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D5C5FB7"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0BD0CF51"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64AE1630"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05961F62"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B3EB450"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5F98465D" w14:textId="77777777" w:rsidR="00245B56" w:rsidRPr="00026EE2" w:rsidRDefault="00245B56" w:rsidP="0070454C">
            <w:pPr>
              <w:spacing w:line="240" w:lineRule="exact"/>
              <w:rPr>
                <w:rFonts w:ascii="BIZ UDゴシック" w:eastAsia="BIZ UDゴシック" w:hAnsi="BIZ UDゴシック"/>
                <w:sz w:val="18"/>
                <w:szCs w:val="18"/>
              </w:rPr>
            </w:pPr>
          </w:p>
        </w:tc>
        <w:tc>
          <w:tcPr>
            <w:tcW w:w="537" w:type="dxa"/>
            <w:vAlign w:val="center"/>
          </w:tcPr>
          <w:p w14:paraId="6FD04DCD" w14:textId="77777777" w:rsidR="00245B56" w:rsidRPr="00026EE2" w:rsidRDefault="00245B56" w:rsidP="0070454C">
            <w:pPr>
              <w:spacing w:line="240" w:lineRule="exact"/>
              <w:rPr>
                <w:rFonts w:ascii="BIZ UDゴシック" w:eastAsia="BIZ UDゴシック" w:hAnsi="BIZ UDゴシック"/>
                <w:sz w:val="18"/>
                <w:szCs w:val="18"/>
              </w:rPr>
            </w:pPr>
          </w:p>
        </w:tc>
        <w:tc>
          <w:tcPr>
            <w:tcW w:w="538" w:type="dxa"/>
            <w:vAlign w:val="center"/>
          </w:tcPr>
          <w:p w14:paraId="2545A085" w14:textId="77777777" w:rsidR="00245B56" w:rsidRPr="00026EE2" w:rsidRDefault="00245B56" w:rsidP="0070454C">
            <w:pPr>
              <w:spacing w:line="240" w:lineRule="exact"/>
              <w:rPr>
                <w:rFonts w:ascii="BIZ UDゴシック" w:eastAsia="BIZ UDゴシック" w:hAnsi="BIZ UDゴシック"/>
                <w:sz w:val="18"/>
                <w:szCs w:val="18"/>
              </w:rPr>
            </w:pPr>
          </w:p>
        </w:tc>
      </w:tr>
    </w:tbl>
    <w:p w14:paraId="59D5CD7C"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hint="eastAsia"/>
          <w:noProof/>
          <w:sz w:val="20"/>
        </w:rPr>
        <mc:AlternateContent>
          <mc:Choice Requires="wps">
            <w:drawing>
              <wp:anchor distT="0" distB="0" distL="114300" distR="114300" simplePos="0" relativeHeight="252547072" behindDoc="0" locked="1" layoutInCell="1" allowOverlap="1" wp14:anchorId="5AE4CD31" wp14:editId="2863F155">
                <wp:simplePos x="0" y="0"/>
                <wp:positionH relativeFrom="column">
                  <wp:posOffset>1072515</wp:posOffset>
                </wp:positionH>
                <wp:positionV relativeFrom="paragraph">
                  <wp:posOffset>-984250</wp:posOffset>
                </wp:positionV>
                <wp:extent cx="1015200" cy="287655"/>
                <wp:effectExtent l="0" t="0" r="0" b="0"/>
                <wp:wrapNone/>
                <wp:docPr id="212101231" name="矢印: 五方向 11"/>
                <wp:cNvGraphicFramePr/>
                <a:graphic xmlns:a="http://schemas.openxmlformats.org/drawingml/2006/main">
                  <a:graphicData uri="http://schemas.microsoft.com/office/word/2010/wordprocessingShape">
                    <wps:wsp>
                      <wps:cNvSpPr/>
                      <wps:spPr>
                        <a:xfrm>
                          <a:off x="0" y="0"/>
                          <a:ext cx="101520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FEC4BC" w14:textId="77777777" w:rsidR="00245B56" w:rsidRPr="002B4763"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第１期</w:t>
                            </w:r>
                          </w:p>
                          <w:p w14:paraId="15CE25C2"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障がい児福祉計画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4CD31" id="矢印: 五方向 11" o:spid="_x0000_s1077" type="#_x0000_t15" style="position:absolute;margin-left:84.45pt;margin-top:-77.5pt;width:79.95pt;height:22.6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" adj="19375" fillcolor="#d8d8d8 [2732]" stroked="f" strokeweight="1pt">
                <v:textbox inset="1mm,0,0,0">
                  <w:txbxContent>
                    <w:p w14:paraId="31FEC4BC" w14:textId="77777777" w:rsidR="00245B56" w:rsidRPr="002B4763"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第１期</w:t>
                      </w:r>
                    </w:p>
                    <w:p w14:paraId="15CE25C2"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障がい児福祉計画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48096" behindDoc="0" locked="1" layoutInCell="1" allowOverlap="1" wp14:anchorId="2DA7FCC7" wp14:editId="1D2E19FB">
                <wp:simplePos x="0" y="0"/>
                <wp:positionH relativeFrom="column">
                  <wp:posOffset>4142740</wp:posOffset>
                </wp:positionH>
                <wp:positionV relativeFrom="paragraph">
                  <wp:posOffset>-982345</wp:posOffset>
                </wp:positionV>
                <wp:extent cx="1015200" cy="287655"/>
                <wp:effectExtent l="0" t="0" r="0" b="0"/>
                <wp:wrapNone/>
                <wp:docPr id="1396330393" name="矢印: 五方向 11"/>
                <wp:cNvGraphicFramePr/>
                <a:graphic xmlns:a="http://schemas.openxmlformats.org/drawingml/2006/main">
                  <a:graphicData uri="http://schemas.microsoft.com/office/word/2010/wordprocessingShape">
                    <wps:wsp>
                      <wps:cNvSpPr/>
                      <wps:spPr>
                        <a:xfrm>
                          <a:off x="0" y="0"/>
                          <a:ext cx="101520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8B4591" w14:textId="77777777" w:rsidR="00245B56" w:rsidRPr="002834C9"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第４期</w:t>
                            </w:r>
                          </w:p>
                          <w:p w14:paraId="19F88719"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障がい児福祉計画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FCC7" id="_x0000_s1078" type="#_x0000_t15" style="position:absolute;margin-left:326.2pt;margin-top:-77.35pt;width:79.95pt;height:22.6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" adj="19375" fillcolor="#d8d8d8 [2732]" stroked="f" strokeweight="1pt">
                <v:textbox inset="1mm,0,0,0">
                  <w:txbxContent>
                    <w:p w14:paraId="208B4591" w14:textId="77777777" w:rsidR="00245B56" w:rsidRPr="002834C9"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第４期</w:t>
                      </w:r>
                    </w:p>
                    <w:p w14:paraId="19F88719"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障がい児福祉計画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49120" behindDoc="0" locked="1" layoutInCell="1" allowOverlap="1" wp14:anchorId="2CF2113B" wp14:editId="0CA76C55">
                <wp:simplePos x="0" y="0"/>
                <wp:positionH relativeFrom="column">
                  <wp:posOffset>3117850</wp:posOffset>
                </wp:positionH>
                <wp:positionV relativeFrom="paragraph">
                  <wp:posOffset>-981075</wp:posOffset>
                </wp:positionV>
                <wp:extent cx="1015200" cy="287655"/>
                <wp:effectExtent l="0" t="0" r="0" b="0"/>
                <wp:wrapNone/>
                <wp:docPr id="234316018" name="矢印: 五方向 11"/>
                <wp:cNvGraphicFramePr/>
                <a:graphic xmlns:a="http://schemas.openxmlformats.org/drawingml/2006/main">
                  <a:graphicData uri="http://schemas.microsoft.com/office/word/2010/wordprocessingShape">
                    <wps:wsp>
                      <wps:cNvSpPr/>
                      <wps:spPr>
                        <a:xfrm>
                          <a:off x="0" y="0"/>
                          <a:ext cx="101520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637F21" w14:textId="77777777" w:rsidR="00245B56" w:rsidRPr="002B4763"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３</w:t>
                            </w:r>
                            <w:r w:rsidRPr="002B4763">
                              <w:rPr>
                                <w:rFonts w:ascii="BIZ UDゴシック" w:eastAsia="BIZ UDゴシック" w:hAnsi="BIZ UDゴシック" w:hint="eastAsia"/>
                                <w:color w:val="000000" w:themeColor="text1"/>
                                <w:sz w:val="16"/>
                                <w:szCs w:val="16"/>
                              </w:rPr>
                              <w:t>期</w:t>
                            </w:r>
                          </w:p>
                          <w:p w14:paraId="7A1105E7"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障がい児福祉計画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113B" id="_x0000_s1079" type="#_x0000_t15" style="position:absolute;margin-left:245.5pt;margin-top:-77.25pt;width:79.95pt;height:22.6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" adj="19375" fillcolor="#d8d8d8 [2732]" stroked="f" strokeweight="1pt">
                <v:textbox inset="1mm,0,0,0">
                  <w:txbxContent>
                    <w:p w14:paraId="6E637F21" w14:textId="77777777" w:rsidR="00245B56" w:rsidRPr="002B4763"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３</w:t>
                      </w:r>
                      <w:r w:rsidRPr="002B4763">
                        <w:rPr>
                          <w:rFonts w:ascii="BIZ UDゴシック" w:eastAsia="BIZ UDゴシック" w:hAnsi="BIZ UDゴシック" w:hint="eastAsia"/>
                          <w:color w:val="000000" w:themeColor="text1"/>
                          <w:sz w:val="16"/>
                          <w:szCs w:val="16"/>
                        </w:rPr>
                        <w:t>期</w:t>
                      </w:r>
                    </w:p>
                    <w:p w14:paraId="7A1105E7"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障がい児福祉計画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50144" behindDoc="0" locked="1" layoutInCell="1" allowOverlap="1" wp14:anchorId="553D8A41" wp14:editId="0DF3AA8F">
                <wp:simplePos x="0" y="0"/>
                <wp:positionH relativeFrom="column">
                  <wp:posOffset>2092960</wp:posOffset>
                </wp:positionH>
                <wp:positionV relativeFrom="paragraph">
                  <wp:posOffset>-977265</wp:posOffset>
                </wp:positionV>
                <wp:extent cx="1015200" cy="287655"/>
                <wp:effectExtent l="0" t="0" r="0" b="0"/>
                <wp:wrapNone/>
                <wp:docPr id="1122957523" name="矢印: 五方向 11"/>
                <wp:cNvGraphicFramePr/>
                <a:graphic xmlns:a="http://schemas.openxmlformats.org/drawingml/2006/main">
                  <a:graphicData uri="http://schemas.microsoft.com/office/word/2010/wordprocessingShape">
                    <wps:wsp>
                      <wps:cNvSpPr/>
                      <wps:spPr>
                        <a:xfrm>
                          <a:off x="0" y="0"/>
                          <a:ext cx="101520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1C64ED" w14:textId="77777777" w:rsidR="00245B56" w:rsidRPr="002B4763"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２</w:t>
                            </w:r>
                            <w:r w:rsidRPr="002B4763">
                              <w:rPr>
                                <w:rFonts w:ascii="BIZ UDゴシック" w:eastAsia="BIZ UDゴシック" w:hAnsi="BIZ UDゴシック" w:hint="eastAsia"/>
                                <w:color w:val="000000" w:themeColor="text1"/>
                                <w:sz w:val="16"/>
                                <w:szCs w:val="16"/>
                              </w:rPr>
                              <w:t>期</w:t>
                            </w:r>
                          </w:p>
                          <w:p w14:paraId="2E58DB99"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障がい児福祉計画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8A41" id="_x0000_s1080" type="#_x0000_t15" style="position:absolute;margin-left:164.8pt;margin-top:-76.95pt;width:79.95pt;height:22.6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" adj="19375" fillcolor="#d8d8d8 [2732]" stroked="f" strokeweight="1pt">
                <v:textbox inset="1mm,0,0,0">
                  <w:txbxContent>
                    <w:p w14:paraId="7A1C64ED" w14:textId="77777777" w:rsidR="00245B56" w:rsidRPr="002B4763"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２</w:t>
                      </w:r>
                      <w:r w:rsidRPr="002B4763">
                        <w:rPr>
                          <w:rFonts w:ascii="BIZ UDゴシック" w:eastAsia="BIZ UDゴシック" w:hAnsi="BIZ UDゴシック" w:hint="eastAsia"/>
                          <w:color w:val="000000" w:themeColor="text1"/>
                          <w:sz w:val="16"/>
                          <w:szCs w:val="16"/>
                        </w:rPr>
                        <w:t>期</w:t>
                      </w:r>
                    </w:p>
                    <w:p w14:paraId="2E58DB99"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B4763">
                        <w:rPr>
                          <w:rFonts w:ascii="BIZ UDゴシック" w:eastAsia="BIZ UDゴシック" w:hAnsi="BIZ UDゴシック" w:hint="eastAsia"/>
                          <w:color w:val="000000" w:themeColor="text1"/>
                          <w:sz w:val="16"/>
                          <w:szCs w:val="16"/>
                        </w:rPr>
                        <w:t>障がい児福祉計画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51168" behindDoc="0" locked="1" layoutInCell="1" allowOverlap="1" wp14:anchorId="1FBC7FA2" wp14:editId="5C7F3203">
                <wp:simplePos x="0" y="0"/>
                <wp:positionH relativeFrom="column">
                  <wp:posOffset>5166360</wp:posOffset>
                </wp:positionH>
                <wp:positionV relativeFrom="paragraph">
                  <wp:posOffset>-981075</wp:posOffset>
                </wp:positionV>
                <wp:extent cx="836930" cy="287655"/>
                <wp:effectExtent l="0" t="0" r="1270" b="0"/>
                <wp:wrapNone/>
                <wp:docPr id="1126041136" name="矢印: 五方向 11"/>
                <wp:cNvGraphicFramePr/>
                <a:graphic xmlns:a="http://schemas.openxmlformats.org/drawingml/2006/main">
                  <a:graphicData uri="http://schemas.microsoft.com/office/word/2010/wordprocessingShape">
                    <wps:wsp>
                      <wps:cNvSpPr/>
                      <wps:spPr>
                        <a:xfrm>
                          <a:off x="0" y="0"/>
                          <a:ext cx="83693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ED4E08"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6E2BE8">
                              <w:rPr>
                                <w:rFonts w:ascii="BIZ UDゴシック" w:eastAsia="BIZ UDゴシック" w:hAnsi="BIZ UDゴシック" w:hint="eastAsia"/>
                                <w:color w:val="000000" w:themeColor="text1"/>
                                <w:sz w:val="14"/>
                                <w:szCs w:val="14"/>
                              </w:rPr>
                              <w:t>第５期</w:t>
                            </w:r>
                          </w:p>
                          <w:p w14:paraId="27D74D64"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6E2BE8">
                              <w:rPr>
                                <w:rFonts w:ascii="BIZ UDゴシック" w:eastAsia="BIZ UDゴシック" w:hAnsi="BIZ UDゴシック" w:hint="eastAsia"/>
                                <w:color w:val="000000" w:themeColor="text1"/>
                                <w:sz w:val="14"/>
                                <w:szCs w:val="14"/>
                              </w:rPr>
                              <w:t>障がい児福祉計画画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7FA2" id="_x0000_s1081" type="#_x0000_t15" style="position:absolute;margin-left:406.8pt;margin-top:-77.25pt;width:65.9pt;height:22.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" adj="18901" fillcolor="#d8d8d8 [2732]" stroked="f" strokeweight="1pt">
                <v:textbox inset="1mm,0,0,0">
                  <w:txbxContent>
                    <w:p w14:paraId="21ED4E08"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6E2BE8">
                        <w:rPr>
                          <w:rFonts w:ascii="BIZ UDゴシック" w:eastAsia="BIZ UDゴシック" w:hAnsi="BIZ UDゴシック" w:hint="eastAsia"/>
                          <w:color w:val="000000" w:themeColor="text1"/>
                          <w:sz w:val="14"/>
                          <w:szCs w:val="14"/>
                        </w:rPr>
                        <w:t>第５期</w:t>
                      </w:r>
                    </w:p>
                    <w:p w14:paraId="27D74D64"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6E2BE8">
                        <w:rPr>
                          <w:rFonts w:ascii="BIZ UDゴシック" w:eastAsia="BIZ UDゴシック" w:hAnsi="BIZ UDゴシック" w:hint="eastAsia"/>
                          <w:color w:val="000000" w:themeColor="text1"/>
                          <w:sz w:val="14"/>
                          <w:szCs w:val="14"/>
                        </w:rPr>
                        <w:t>障がい児福祉計画画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45024" behindDoc="0" locked="1" layoutInCell="1" allowOverlap="1" wp14:anchorId="4C7AB943" wp14:editId="26999A63">
                <wp:simplePos x="0" y="0"/>
                <wp:positionH relativeFrom="column">
                  <wp:posOffset>2092960</wp:posOffset>
                </wp:positionH>
                <wp:positionV relativeFrom="paragraph">
                  <wp:posOffset>-1301115</wp:posOffset>
                </wp:positionV>
                <wp:extent cx="1015200" cy="287655"/>
                <wp:effectExtent l="0" t="0" r="0" b="0"/>
                <wp:wrapNone/>
                <wp:docPr id="1461703618" name="矢印: 五方向 11"/>
                <wp:cNvGraphicFramePr/>
                <a:graphic xmlns:a="http://schemas.openxmlformats.org/drawingml/2006/main">
                  <a:graphicData uri="http://schemas.microsoft.com/office/word/2010/wordprocessingShape">
                    <wps:wsp>
                      <wps:cNvSpPr/>
                      <wps:spPr>
                        <a:xfrm>
                          <a:off x="0" y="0"/>
                          <a:ext cx="101520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C0CFEC"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６</w:t>
                            </w:r>
                            <w:r w:rsidRPr="00600BA0">
                              <w:rPr>
                                <w:rFonts w:ascii="BIZ UDゴシック" w:eastAsia="BIZ UDゴシック" w:hAnsi="BIZ UDゴシック" w:hint="eastAsia"/>
                                <w:color w:val="000000" w:themeColor="text1"/>
                                <w:sz w:val="16"/>
                                <w:szCs w:val="16"/>
                              </w:rPr>
                              <w:t>期</w:t>
                            </w:r>
                          </w:p>
                          <w:p w14:paraId="44F53500"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障がい福祉計画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B943" id="_x0000_s1082" type="#_x0000_t15" style="position:absolute;margin-left:164.8pt;margin-top:-102.45pt;width:79.95pt;height:22.6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" adj="19375" fillcolor="#d8d8d8 [2732]" stroked="f" strokeweight="1pt">
                <v:textbox inset="1mm,0,0,0">
                  <w:txbxContent>
                    <w:p w14:paraId="09C0CFEC"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６</w:t>
                      </w:r>
                      <w:r w:rsidRPr="00600BA0">
                        <w:rPr>
                          <w:rFonts w:ascii="BIZ UDゴシック" w:eastAsia="BIZ UDゴシック" w:hAnsi="BIZ UDゴシック" w:hint="eastAsia"/>
                          <w:color w:val="000000" w:themeColor="text1"/>
                          <w:sz w:val="16"/>
                          <w:szCs w:val="16"/>
                        </w:rPr>
                        <w:t>期</w:t>
                      </w:r>
                    </w:p>
                    <w:p w14:paraId="44F53500"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障がい福祉計画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42976" behindDoc="0" locked="1" layoutInCell="1" allowOverlap="1" wp14:anchorId="06D663C2" wp14:editId="6A74BC91">
                <wp:simplePos x="0" y="0"/>
                <wp:positionH relativeFrom="column">
                  <wp:posOffset>3121025</wp:posOffset>
                </wp:positionH>
                <wp:positionV relativeFrom="paragraph">
                  <wp:posOffset>-1304925</wp:posOffset>
                </wp:positionV>
                <wp:extent cx="1015200" cy="287655"/>
                <wp:effectExtent l="0" t="0" r="0" b="0"/>
                <wp:wrapNone/>
                <wp:docPr id="1586229643" name="矢印: 五方向 11"/>
                <wp:cNvGraphicFramePr/>
                <a:graphic xmlns:a="http://schemas.openxmlformats.org/drawingml/2006/main">
                  <a:graphicData uri="http://schemas.microsoft.com/office/word/2010/wordprocessingShape">
                    <wps:wsp>
                      <wps:cNvSpPr/>
                      <wps:spPr>
                        <a:xfrm>
                          <a:off x="0" y="0"/>
                          <a:ext cx="101520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FF178C"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７</w:t>
                            </w:r>
                            <w:r w:rsidRPr="00600BA0">
                              <w:rPr>
                                <w:rFonts w:ascii="BIZ UDゴシック" w:eastAsia="BIZ UDゴシック" w:hAnsi="BIZ UDゴシック" w:hint="eastAsia"/>
                                <w:color w:val="000000" w:themeColor="text1"/>
                                <w:sz w:val="16"/>
                                <w:szCs w:val="16"/>
                              </w:rPr>
                              <w:t>期</w:t>
                            </w:r>
                          </w:p>
                          <w:p w14:paraId="0E370179"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障がい福祉計画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63C2" id="_x0000_s1083" type="#_x0000_t15" style="position:absolute;margin-left:245.75pt;margin-top:-102.75pt;width:79.95pt;height:22.6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" adj="19375" fillcolor="#d8d8d8 [2732]" stroked="f" strokeweight="1pt">
                <v:textbox inset="1mm,0,0,0">
                  <w:txbxContent>
                    <w:p w14:paraId="0DFF178C"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第</w:t>
                      </w:r>
                      <w:r>
                        <w:rPr>
                          <w:rFonts w:ascii="BIZ UDゴシック" w:eastAsia="BIZ UDゴシック" w:hAnsi="BIZ UDゴシック" w:hint="eastAsia"/>
                          <w:color w:val="000000" w:themeColor="text1"/>
                          <w:sz w:val="16"/>
                          <w:szCs w:val="16"/>
                        </w:rPr>
                        <w:t>７</w:t>
                      </w:r>
                      <w:r w:rsidRPr="00600BA0">
                        <w:rPr>
                          <w:rFonts w:ascii="BIZ UDゴシック" w:eastAsia="BIZ UDゴシック" w:hAnsi="BIZ UDゴシック" w:hint="eastAsia"/>
                          <w:color w:val="000000" w:themeColor="text1"/>
                          <w:sz w:val="16"/>
                          <w:szCs w:val="16"/>
                        </w:rPr>
                        <w:t>期</w:t>
                      </w:r>
                    </w:p>
                    <w:p w14:paraId="0E370179"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障がい福祉計画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41952" behindDoc="0" locked="1" layoutInCell="1" allowOverlap="1" wp14:anchorId="2D042577" wp14:editId="64995C3F">
                <wp:simplePos x="0" y="0"/>
                <wp:positionH relativeFrom="column">
                  <wp:posOffset>4141470</wp:posOffset>
                </wp:positionH>
                <wp:positionV relativeFrom="paragraph">
                  <wp:posOffset>-1306195</wp:posOffset>
                </wp:positionV>
                <wp:extent cx="1015200" cy="287655"/>
                <wp:effectExtent l="0" t="0" r="0" b="0"/>
                <wp:wrapNone/>
                <wp:docPr id="880543984" name="矢印: 五方向 11"/>
                <wp:cNvGraphicFramePr/>
                <a:graphic xmlns:a="http://schemas.openxmlformats.org/drawingml/2006/main">
                  <a:graphicData uri="http://schemas.microsoft.com/office/word/2010/wordprocessingShape">
                    <wps:wsp>
                      <wps:cNvSpPr/>
                      <wps:spPr>
                        <a:xfrm>
                          <a:off x="0" y="0"/>
                          <a:ext cx="101520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40277E" w14:textId="77777777" w:rsidR="00245B56" w:rsidRPr="002834C9"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第８期</w:t>
                            </w:r>
                          </w:p>
                          <w:p w14:paraId="0B37F0E2"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障がい福祉計画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2577" id="_x0000_s1084" type="#_x0000_t15" style="position:absolute;margin-left:326.1pt;margin-top:-102.85pt;width:79.95pt;height:22.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" adj="19375" fillcolor="#d8d8d8 [2732]" stroked="f" strokeweight="1pt">
                <v:textbox inset="1mm,0,0,0">
                  <w:txbxContent>
                    <w:p w14:paraId="6F40277E" w14:textId="77777777" w:rsidR="00245B56" w:rsidRPr="002834C9"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第８期</w:t>
                      </w:r>
                    </w:p>
                    <w:p w14:paraId="0B37F0E2"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2834C9">
                        <w:rPr>
                          <w:rFonts w:ascii="BIZ UDゴシック" w:eastAsia="BIZ UDゴシック" w:hAnsi="BIZ UDゴシック" w:hint="eastAsia"/>
                          <w:color w:val="000000" w:themeColor="text1"/>
                          <w:sz w:val="16"/>
                          <w:szCs w:val="16"/>
                        </w:rPr>
                        <w:t>障がい福祉計画</w:t>
                      </w:r>
                    </w:p>
                  </w:txbxContent>
                </v:textbox>
                <w10:anchorlock/>
              </v:shape>
            </w:pict>
          </mc:Fallback>
        </mc:AlternateContent>
      </w:r>
    </w:p>
    <w:p w14:paraId="7A38F179" w14:textId="09A80E33"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hint="eastAsia"/>
          <w:noProof/>
          <w:sz w:val="20"/>
        </w:rPr>
        <mc:AlternateContent>
          <mc:Choice Requires="wps">
            <w:drawing>
              <wp:anchor distT="0" distB="0" distL="114300" distR="114300" simplePos="0" relativeHeight="252546048" behindDoc="0" locked="1" layoutInCell="1" allowOverlap="1" wp14:anchorId="01407813" wp14:editId="24DD693F">
                <wp:simplePos x="0" y="0"/>
                <wp:positionH relativeFrom="column">
                  <wp:posOffset>5166360</wp:posOffset>
                </wp:positionH>
                <wp:positionV relativeFrom="paragraph">
                  <wp:posOffset>-1533525</wp:posOffset>
                </wp:positionV>
                <wp:extent cx="836930" cy="287655"/>
                <wp:effectExtent l="0" t="0" r="1270" b="0"/>
                <wp:wrapNone/>
                <wp:docPr id="861895033" name="矢印: 五方向 11"/>
                <wp:cNvGraphicFramePr/>
                <a:graphic xmlns:a="http://schemas.openxmlformats.org/drawingml/2006/main">
                  <a:graphicData uri="http://schemas.microsoft.com/office/word/2010/wordprocessingShape">
                    <wps:wsp>
                      <wps:cNvSpPr/>
                      <wps:spPr>
                        <a:xfrm>
                          <a:off x="0" y="0"/>
                          <a:ext cx="83693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0B4FC"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1567E0">
                              <w:rPr>
                                <w:rFonts w:ascii="BIZ UDゴシック" w:eastAsia="BIZ UDゴシック" w:hAnsi="BIZ UDゴシック" w:hint="eastAsia"/>
                                <w:color w:val="000000" w:themeColor="text1"/>
                                <w:sz w:val="16"/>
                                <w:szCs w:val="16"/>
                              </w:rPr>
                              <w:t>第</w:t>
                            </w:r>
                            <w:r w:rsidRPr="006E2BE8">
                              <w:rPr>
                                <w:rFonts w:ascii="BIZ UDゴシック" w:eastAsia="BIZ UDゴシック" w:hAnsi="BIZ UDゴシック" w:hint="eastAsia"/>
                                <w:color w:val="000000" w:themeColor="text1"/>
                                <w:sz w:val="14"/>
                                <w:szCs w:val="14"/>
                              </w:rPr>
                              <w:t>９期</w:t>
                            </w:r>
                          </w:p>
                          <w:p w14:paraId="0DCC322B"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6E2BE8">
                              <w:rPr>
                                <w:rFonts w:ascii="BIZ UDゴシック" w:eastAsia="BIZ UDゴシック" w:hAnsi="BIZ UDゴシック" w:hint="eastAsia"/>
                                <w:color w:val="000000" w:themeColor="text1"/>
                                <w:sz w:val="14"/>
                                <w:szCs w:val="14"/>
                              </w:rPr>
                              <w:t>障がい福祉計画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07813" id="_x0000_s1085" type="#_x0000_t15" style="position:absolute;margin-left:406.8pt;margin-top:-120.75pt;width:65.9pt;height:22.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" adj="18901" fillcolor="#d8d8d8 [2732]" stroked="f" strokeweight="1pt">
                <v:textbox inset="1mm,0,0,0">
                  <w:txbxContent>
                    <w:p w14:paraId="7C20B4FC"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1567E0">
                        <w:rPr>
                          <w:rFonts w:ascii="BIZ UDゴシック" w:eastAsia="BIZ UDゴシック" w:hAnsi="BIZ UDゴシック" w:hint="eastAsia"/>
                          <w:color w:val="000000" w:themeColor="text1"/>
                          <w:sz w:val="16"/>
                          <w:szCs w:val="16"/>
                        </w:rPr>
                        <w:t>第</w:t>
                      </w:r>
                      <w:r w:rsidRPr="006E2BE8">
                        <w:rPr>
                          <w:rFonts w:ascii="BIZ UDゴシック" w:eastAsia="BIZ UDゴシック" w:hAnsi="BIZ UDゴシック" w:hint="eastAsia"/>
                          <w:color w:val="000000" w:themeColor="text1"/>
                          <w:sz w:val="14"/>
                          <w:szCs w:val="14"/>
                        </w:rPr>
                        <w:t>９期</w:t>
                      </w:r>
                    </w:p>
                    <w:p w14:paraId="0DCC322B" w14:textId="77777777" w:rsidR="00245B56" w:rsidRPr="006E2BE8" w:rsidRDefault="00245B56" w:rsidP="00245B56">
                      <w:pPr>
                        <w:spacing w:line="200" w:lineRule="exact"/>
                        <w:rPr>
                          <w:rFonts w:ascii="BIZ UDゴシック" w:eastAsia="BIZ UDゴシック" w:hAnsi="BIZ UDゴシック"/>
                          <w:color w:val="000000" w:themeColor="text1"/>
                          <w:sz w:val="14"/>
                          <w:szCs w:val="14"/>
                        </w:rPr>
                      </w:pPr>
                      <w:r w:rsidRPr="006E2BE8">
                        <w:rPr>
                          <w:rFonts w:ascii="BIZ UDゴシック" w:eastAsia="BIZ UDゴシック" w:hAnsi="BIZ UDゴシック" w:hint="eastAsia"/>
                          <w:color w:val="000000" w:themeColor="text1"/>
                          <w:sz w:val="14"/>
                          <w:szCs w:val="14"/>
                        </w:rPr>
                        <w:t>障がい福祉計画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40928" behindDoc="0" locked="1" layoutInCell="1" allowOverlap="1" wp14:anchorId="5B1E4AA4" wp14:editId="35179419">
                <wp:simplePos x="0" y="0"/>
                <wp:positionH relativeFrom="column">
                  <wp:posOffset>1070610</wp:posOffset>
                </wp:positionH>
                <wp:positionV relativeFrom="paragraph">
                  <wp:posOffset>-1536700</wp:posOffset>
                </wp:positionV>
                <wp:extent cx="1014730" cy="287655"/>
                <wp:effectExtent l="0" t="0" r="0" b="0"/>
                <wp:wrapNone/>
                <wp:docPr id="1409747662" name="矢印: 五方向 11"/>
                <wp:cNvGraphicFramePr/>
                <a:graphic xmlns:a="http://schemas.openxmlformats.org/drawingml/2006/main">
                  <a:graphicData uri="http://schemas.microsoft.com/office/word/2010/wordprocessingShape">
                    <wps:wsp>
                      <wps:cNvSpPr/>
                      <wps:spPr>
                        <a:xfrm>
                          <a:off x="0" y="0"/>
                          <a:ext cx="1014730" cy="2876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AD5098"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第５期</w:t>
                            </w:r>
                          </w:p>
                          <w:p w14:paraId="2CF9C12B"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障がい福祉計画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4AA4" id="_x0000_s1086" type="#_x0000_t15" style="position:absolute;margin-left:84.3pt;margin-top:-121pt;width:79.9pt;height:22.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" adj="19374" fillcolor="#d8d8d8 [2732]" stroked="f" strokeweight="1pt">
                <v:textbox inset="1mm,0,0,0">
                  <w:txbxContent>
                    <w:p w14:paraId="6DAD5098"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第５期</w:t>
                      </w:r>
                    </w:p>
                    <w:p w14:paraId="2CF9C12B" w14:textId="77777777" w:rsidR="00245B56" w:rsidRPr="00600BA0" w:rsidRDefault="00245B56" w:rsidP="00245B56">
                      <w:pPr>
                        <w:spacing w:line="200" w:lineRule="exact"/>
                        <w:rPr>
                          <w:rFonts w:ascii="BIZ UDゴシック" w:eastAsia="BIZ UDゴシック" w:hAnsi="BIZ UDゴシック"/>
                          <w:color w:val="000000" w:themeColor="text1"/>
                          <w:sz w:val="16"/>
                          <w:szCs w:val="16"/>
                        </w:rPr>
                      </w:pPr>
                      <w:r w:rsidRPr="00600BA0">
                        <w:rPr>
                          <w:rFonts w:ascii="BIZ UDゴシック" w:eastAsia="BIZ UDゴシック" w:hAnsi="BIZ UDゴシック" w:hint="eastAsia"/>
                          <w:color w:val="000000" w:themeColor="text1"/>
                          <w:sz w:val="16"/>
                          <w:szCs w:val="16"/>
                        </w:rPr>
                        <w:t>障がい福祉計画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9904" behindDoc="0" locked="1" layoutInCell="1" allowOverlap="1" wp14:anchorId="27934C4C" wp14:editId="05735885">
                <wp:simplePos x="0" y="0"/>
                <wp:positionH relativeFrom="column">
                  <wp:posOffset>1025525</wp:posOffset>
                </wp:positionH>
                <wp:positionV relativeFrom="paragraph">
                  <wp:posOffset>-1784350</wp:posOffset>
                </wp:positionV>
                <wp:extent cx="1061720" cy="215900"/>
                <wp:effectExtent l="0" t="0" r="5080" b="0"/>
                <wp:wrapNone/>
                <wp:docPr id="851011405" name="矢印: 五方向 11"/>
                <wp:cNvGraphicFramePr/>
                <a:graphic xmlns:a="http://schemas.openxmlformats.org/drawingml/2006/main">
                  <a:graphicData uri="http://schemas.microsoft.com/office/word/2010/wordprocessingShape">
                    <wps:wsp>
                      <wps:cNvSpPr/>
                      <wps:spPr>
                        <a:xfrm>
                          <a:off x="0" y="0"/>
                          <a:ext cx="1061720" cy="215900"/>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746278" w14:textId="77777777" w:rsidR="00245B56" w:rsidRPr="00AC3C51" w:rsidRDefault="00245B56" w:rsidP="00245B56">
                            <w:pPr>
                              <w:spacing w:line="260" w:lineRule="exact"/>
                              <w:rPr>
                                <w:rFonts w:ascii="BIZ UDゴシック" w:eastAsia="BIZ UDゴシック" w:hAnsi="BIZ UDゴシック"/>
                                <w:color w:val="000000" w:themeColor="text1"/>
                                <w:sz w:val="18"/>
                                <w:szCs w:val="16"/>
                              </w:rPr>
                            </w:pPr>
                            <w:r w:rsidRPr="00600BA0">
                              <w:rPr>
                                <w:rFonts w:ascii="BIZ UDゴシック" w:eastAsia="BIZ UDゴシック" w:hAnsi="BIZ UDゴシック" w:hint="eastAsia"/>
                                <w:color w:val="000000" w:themeColor="text1"/>
                                <w:sz w:val="18"/>
                                <w:szCs w:val="16"/>
                              </w:rPr>
                              <w:t>第</w:t>
                            </w:r>
                            <w:r>
                              <w:rPr>
                                <w:rFonts w:ascii="BIZ UDゴシック" w:eastAsia="BIZ UDゴシック" w:hAnsi="BIZ UDゴシック" w:hint="eastAsia"/>
                                <w:color w:val="000000" w:themeColor="text1"/>
                                <w:sz w:val="18"/>
                                <w:szCs w:val="16"/>
                              </w:rPr>
                              <w:t>２</w:t>
                            </w:r>
                            <w:r w:rsidRPr="00600BA0">
                              <w:rPr>
                                <w:rFonts w:ascii="BIZ UDゴシック" w:eastAsia="BIZ UDゴシック" w:hAnsi="BIZ UDゴシック" w:hint="eastAsia"/>
                                <w:color w:val="000000" w:themeColor="text1"/>
                                <w:sz w:val="18"/>
                                <w:szCs w:val="16"/>
                              </w:rPr>
                              <w:t>次計画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4C4C" id="_x0000_s1087" type="#_x0000_t15" style="position:absolute;margin-left:80.75pt;margin-top:-140.5pt;width:83.6pt;height:17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" adj="20003" fillcolor="#d8d8d8 [2732]" stroked="f" strokeweight="1pt">
                <v:textbox inset="1mm,0,0,0">
                  <w:txbxContent>
                    <w:p w14:paraId="04746278" w14:textId="77777777" w:rsidR="00245B56" w:rsidRPr="00AC3C51" w:rsidRDefault="00245B56" w:rsidP="00245B56">
                      <w:pPr>
                        <w:spacing w:line="260" w:lineRule="exact"/>
                        <w:rPr>
                          <w:rFonts w:ascii="BIZ UDゴシック" w:eastAsia="BIZ UDゴシック" w:hAnsi="BIZ UDゴシック"/>
                          <w:color w:val="000000" w:themeColor="text1"/>
                          <w:sz w:val="18"/>
                          <w:szCs w:val="16"/>
                        </w:rPr>
                      </w:pPr>
                      <w:r w:rsidRPr="00600BA0">
                        <w:rPr>
                          <w:rFonts w:ascii="BIZ UDゴシック" w:eastAsia="BIZ UDゴシック" w:hAnsi="BIZ UDゴシック" w:hint="eastAsia"/>
                          <w:color w:val="000000" w:themeColor="text1"/>
                          <w:sz w:val="18"/>
                          <w:szCs w:val="16"/>
                        </w:rPr>
                        <w:t>第</w:t>
                      </w:r>
                      <w:r>
                        <w:rPr>
                          <w:rFonts w:ascii="BIZ UDゴシック" w:eastAsia="BIZ UDゴシック" w:hAnsi="BIZ UDゴシック" w:hint="eastAsia"/>
                          <w:color w:val="000000" w:themeColor="text1"/>
                          <w:sz w:val="18"/>
                          <w:szCs w:val="16"/>
                        </w:rPr>
                        <w:t>２</w:t>
                      </w:r>
                      <w:r w:rsidRPr="00600BA0">
                        <w:rPr>
                          <w:rFonts w:ascii="BIZ UDゴシック" w:eastAsia="BIZ UDゴシック" w:hAnsi="BIZ UDゴシック" w:hint="eastAsia"/>
                          <w:color w:val="000000" w:themeColor="text1"/>
                          <w:sz w:val="18"/>
                          <w:szCs w:val="16"/>
                        </w:rPr>
                        <w:t>次計画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8880" behindDoc="0" locked="1" layoutInCell="1" allowOverlap="1" wp14:anchorId="11DF60E7" wp14:editId="062F9C6D">
                <wp:simplePos x="0" y="0"/>
                <wp:positionH relativeFrom="column">
                  <wp:posOffset>4137660</wp:posOffset>
                </wp:positionH>
                <wp:positionV relativeFrom="paragraph">
                  <wp:posOffset>-1781175</wp:posOffset>
                </wp:positionV>
                <wp:extent cx="1865630" cy="215900"/>
                <wp:effectExtent l="0" t="0" r="1270" b="0"/>
                <wp:wrapNone/>
                <wp:docPr id="296539360" name="矢印: 五方向 11"/>
                <wp:cNvGraphicFramePr/>
                <a:graphic xmlns:a="http://schemas.openxmlformats.org/drawingml/2006/main">
                  <a:graphicData uri="http://schemas.microsoft.com/office/word/2010/wordprocessingShape">
                    <wps:wsp>
                      <wps:cNvSpPr/>
                      <wps:spPr>
                        <a:xfrm>
                          <a:off x="0" y="0"/>
                          <a:ext cx="1865630" cy="215900"/>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F252E2" w14:textId="77777777" w:rsidR="00245B56" w:rsidRPr="00AC3C51" w:rsidRDefault="00245B56" w:rsidP="00245B56">
                            <w:pPr>
                              <w:spacing w:line="260" w:lineRule="exact"/>
                              <w:rPr>
                                <w:rFonts w:ascii="BIZ UDゴシック" w:eastAsia="BIZ UDゴシック" w:hAnsi="BIZ UDゴシック"/>
                                <w:color w:val="000000" w:themeColor="text1"/>
                                <w:sz w:val="18"/>
                                <w:szCs w:val="16"/>
                              </w:rPr>
                            </w:pPr>
                            <w:r w:rsidRPr="002834C9">
                              <w:rPr>
                                <w:rFonts w:ascii="BIZ UDゴシック" w:eastAsia="BIZ UDゴシック" w:hAnsi="BIZ UDゴシック" w:hint="eastAsia"/>
                                <w:color w:val="000000" w:themeColor="text1"/>
                                <w:sz w:val="18"/>
                                <w:szCs w:val="16"/>
                              </w:rPr>
                              <w:t>第４次障がい者基本計画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60E7" id="_x0000_s1088" type="#_x0000_t15" style="position:absolute;margin-left:325.8pt;margin-top:-140.25pt;width:146.9pt;height:17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" adj="20691" fillcolor="#d8d8d8 [2732]" stroked="f" strokeweight="1pt">
                <v:textbox inset="1mm,0,0,0">
                  <w:txbxContent>
                    <w:p w14:paraId="7FF252E2" w14:textId="77777777" w:rsidR="00245B56" w:rsidRPr="00AC3C51" w:rsidRDefault="00245B56" w:rsidP="00245B56">
                      <w:pPr>
                        <w:spacing w:line="260" w:lineRule="exact"/>
                        <w:rPr>
                          <w:rFonts w:ascii="BIZ UDゴシック" w:eastAsia="BIZ UDゴシック" w:hAnsi="BIZ UDゴシック"/>
                          <w:color w:val="000000" w:themeColor="text1"/>
                          <w:sz w:val="18"/>
                          <w:szCs w:val="16"/>
                        </w:rPr>
                      </w:pPr>
                      <w:r w:rsidRPr="002834C9">
                        <w:rPr>
                          <w:rFonts w:ascii="BIZ UDゴシック" w:eastAsia="BIZ UDゴシック" w:hAnsi="BIZ UDゴシック" w:hint="eastAsia"/>
                          <w:color w:val="000000" w:themeColor="text1"/>
                          <w:sz w:val="18"/>
                          <w:szCs w:val="16"/>
                        </w:rPr>
                        <w:t>第４次障がい者基本計画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7856" behindDoc="0" locked="1" layoutInCell="1" allowOverlap="1" wp14:anchorId="11DA1548" wp14:editId="6251FE40">
                <wp:simplePos x="0" y="0"/>
                <wp:positionH relativeFrom="column">
                  <wp:posOffset>5173345</wp:posOffset>
                </wp:positionH>
                <wp:positionV relativeFrom="paragraph">
                  <wp:posOffset>-809625</wp:posOffset>
                </wp:positionV>
                <wp:extent cx="827405" cy="503555"/>
                <wp:effectExtent l="0" t="0" r="0" b="0"/>
                <wp:wrapNone/>
                <wp:docPr id="623110628" name="矢印: 五方向 11"/>
                <wp:cNvGraphicFramePr/>
                <a:graphic xmlns:a="http://schemas.openxmlformats.org/drawingml/2006/main">
                  <a:graphicData uri="http://schemas.microsoft.com/office/word/2010/wordprocessingShape">
                    <wps:wsp>
                      <wps:cNvSpPr/>
                      <wps:spPr>
                        <a:xfrm>
                          <a:off x="0" y="0"/>
                          <a:ext cx="827405"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48335" w14:textId="77777777" w:rsidR="006E2BE8" w:rsidRDefault="006E2BE8" w:rsidP="006E2BE8">
                            <w:pPr>
                              <w:spacing w:line="18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第4期</w:t>
                            </w:r>
                          </w:p>
                          <w:p w14:paraId="0E629846" w14:textId="70FA4F6F" w:rsidR="00245B56" w:rsidRPr="006E2BE8" w:rsidRDefault="006E2BE8"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丸亀市こども未来計画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1548" id="_x0000_s1089" type="#_x0000_t15" style="position:absolute;margin-left:407.35pt;margin-top:-63.75pt;width:65.15pt;height:39.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" adj="16821" fillcolor="#d8d8d8 [2732]" stroked="f" strokeweight="1pt">
                <v:textbox inset="1mm,0,0,0">
                  <w:txbxContent>
                    <w:p w14:paraId="1F148335" w14:textId="77777777" w:rsidR="006E2BE8" w:rsidRDefault="006E2BE8" w:rsidP="006E2BE8">
                      <w:pPr>
                        <w:spacing w:line="18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第4期</w:t>
                      </w:r>
                    </w:p>
                    <w:p w14:paraId="0E629846" w14:textId="70FA4F6F" w:rsidR="00245B56" w:rsidRPr="006E2BE8" w:rsidRDefault="006E2BE8"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丸亀市こども未来計画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6832" behindDoc="0" locked="1" layoutInCell="1" allowOverlap="1" wp14:anchorId="2304DB59" wp14:editId="0184E501">
                <wp:simplePos x="0" y="0"/>
                <wp:positionH relativeFrom="column">
                  <wp:posOffset>3458845</wp:posOffset>
                </wp:positionH>
                <wp:positionV relativeFrom="paragraph">
                  <wp:posOffset>-809625</wp:posOffset>
                </wp:positionV>
                <wp:extent cx="1695600" cy="503555"/>
                <wp:effectExtent l="0" t="0" r="0" b="0"/>
                <wp:wrapNone/>
                <wp:docPr id="1486092239" name="矢印: 五方向 11"/>
                <wp:cNvGraphicFramePr/>
                <a:graphic xmlns:a="http://schemas.openxmlformats.org/drawingml/2006/main">
                  <a:graphicData uri="http://schemas.microsoft.com/office/word/2010/wordprocessingShape">
                    <wps:wsp>
                      <wps:cNvSpPr/>
                      <wps:spPr>
                        <a:xfrm>
                          <a:off x="0" y="0"/>
                          <a:ext cx="169560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7865C1" w14:textId="72D05F86" w:rsidR="00245B56" w:rsidRPr="00BB3B95" w:rsidRDefault="00F0775E" w:rsidP="00245B56">
                            <w:pPr>
                              <w:spacing w:line="18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第3期</w:t>
                            </w:r>
                            <w:r w:rsidR="00245B56" w:rsidRPr="001567E0">
                              <w:rPr>
                                <w:rFonts w:ascii="BIZ UDゴシック" w:eastAsia="BIZ UDゴシック" w:hAnsi="BIZ UDゴシック" w:hint="eastAsia"/>
                                <w:color w:val="000000" w:themeColor="text1"/>
                                <w:sz w:val="16"/>
                                <w:szCs w:val="16"/>
                              </w:rPr>
                              <w:t>丸亀市こども未来計画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DB59" id="_x0000_s1090" type="#_x0000_t15" style="position:absolute;margin-left:272.35pt;margin-top:-63.75pt;width:133.5pt;height:39.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" adj="19268" fillcolor="#d8d8d8 [2732]" stroked="f" strokeweight="1pt">
                <v:textbox inset="1mm,0,0,0">
                  <w:txbxContent>
                    <w:p w14:paraId="777865C1" w14:textId="72D05F86" w:rsidR="00245B56" w:rsidRPr="00BB3B95" w:rsidRDefault="00F0775E" w:rsidP="00245B56">
                      <w:pPr>
                        <w:spacing w:line="18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第3期</w:t>
                      </w:r>
                      <w:r w:rsidR="00245B56" w:rsidRPr="001567E0">
                        <w:rPr>
                          <w:rFonts w:ascii="BIZ UDゴシック" w:eastAsia="BIZ UDゴシック" w:hAnsi="BIZ UDゴシック" w:hint="eastAsia"/>
                          <w:color w:val="000000" w:themeColor="text1"/>
                          <w:sz w:val="16"/>
                          <w:szCs w:val="16"/>
                        </w:rPr>
                        <w:t>丸亀市こども未来計画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2736" behindDoc="0" locked="1" layoutInCell="1" allowOverlap="1" wp14:anchorId="4EE85BA8" wp14:editId="006A188F">
                <wp:simplePos x="0" y="0"/>
                <wp:positionH relativeFrom="column">
                  <wp:posOffset>2099310</wp:posOffset>
                </wp:positionH>
                <wp:positionV relativeFrom="paragraph">
                  <wp:posOffset>-2410460</wp:posOffset>
                </wp:positionV>
                <wp:extent cx="1002030" cy="503555"/>
                <wp:effectExtent l="0" t="0" r="7620" b="0"/>
                <wp:wrapNone/>
                <wp:docPr id="657038070" name="矢印: 五方向 11"/>
                <wp:cNvGraphicFramePr/>
                <a:graphic xmlns:a="http://schemas.openxmlformats.org/drawingml/2006/main">
                  <a:graphicData uri="http://schemas.microsoft.com/office/word/2010/wordprocessingShape">
                    <wps:wsp>
                      <wps:cNvSpPr/>
                      <wps:spPr>
                        <a:xfrm>
                          <a:off x="0" y="0"/>
                          <a:ext cx="100203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E4A362" w14:textId="77777777" w:rsidR="00245B56" w:rsidRPr="00D93770"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第９次高齢者</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福祉計画・</w:t>
                            </w:r>
                          </w:p>
                          <w:p w14:paraId="3E5CD39F"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第８期介護保険</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事業計画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5BA8" id="_x0000_s1091" type="#_x0000_t15" style="position:absolute;margin-left:165.3pt;margin-top:-189.8pt;width:78.9pt;height:39.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" adj="17654" fillcolor="#d8d8d8 [2732]" stroked="f" strokeweight="1pt">
                <v:textbox inset="1mm,0,0,0">
                  <w:txbxContent>
                    <w:p w14:paraId="60E4A362" w14:textId="77777777" w:rsidR="00245B56" w:rsidRPr="00D93770"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第９次高齢者</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福祉計画・</w:t>
                      </w:r>
                    </w:p>
                    <w:p w14:paraId="3E5CD39F"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第８期介護保険</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事業計画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1712" behindDoc="0" locked="1" layoutInCell="1" allowOverlap="1" wp14:anchorId="0415FFF1" wp14:editId="4DE5B553">
                <wp:simplePos x="0" y="0"/>
                <wp:positionH relativeFrom="column">
                  <wp:posOffset>3128010</wp:posOffset>
                </wp:positionH>
                <wp:positionV relativeFrom="paragraph">
                  <wp:posOffset>-2414905</wp:posOffset>
                </wp:positionV>
                <wp:extent cx="1002030" cy="503555"/>
                <wp:effectExtent l="0" t="0" r="7620" b="0"/>
                <wp:wrapNone/>
                <wp:docPr id="846648031" name="矢印: 五方向 11"/>
                <wp:cNvGraphicFramePr/>
                <a:graphic xmlns:a="http://schemas.openxmlformats.org/drawingml/2006/main">
                  <a:graphicData uri="http://schemas.microsoft.com/office/word/2010/wordprocessingShape">
                    <wps:wsp>
                      <wps:cNvSpPr/>
                      <wps:spPr>
                        <a:xfrm>
                          <a:off x="0" y="0"/>
                          <a:ext cx="100203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F5F9E" w14:textId="77777777" w:rsidR="00245B56" w:rsidRPr="00D93770"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第10次高齢者</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福祉計画・</w:t>
                            </w:r>
                          </w:p>
                          <w:p w14:paraId="5673F69B"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第９期介護保険</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事業計画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FFF1" id="_x0000_s1092" type="#_x0000_t15" style="position:absolute;margin-left:246.3pt;margin-top:-190.15pt;width:78.9pt;height:39.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" adj="17654" fillcolor="#d8d8d8 [2732]" stroked="f" strokeweight="1pt">
                <v:textbox inset="1mm,0,0,0">
                  <w:txbxContent>
                    <w:p w14:paraId="0A2F5F9E" w14:textId="77777777" w:rsidR="00245B56" w:rsidRPr="00D93770"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第10次高齢者</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福祉計画・</w:t>
                      </w:r>
                    </w:p>
                    <w:p w14:paraId="5673F69B"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D93770">
                        <w:rPr>
                          <w:rFonts w:ascii="BIZ UDゴシック" w:eastAsia="BIZ UDゴシック" w:hAnsi="BIZ UDゴシック" w:hint="eastAsia"/>
                          <w:color w:val="000000" w:themeColor="text1"/>
                          <w:sz w:val="16"/>
                          <w:szCs w:val="16"/>
                        </w:rPr>
                        <w:t>第９期介護保険</w:t>
                      </w:r>
                      <w:r>
                        <w:rPr>
                          <w:rFonts w:ascii="BIZ UDゴシック" w:eastAsia="BIZ UDゴシック" w:hAnsi="BIZ UDゴシック"/>
                          <w:color w:val="000000" w:themeColor="text1"/>
                          <w:sz w:val="16"/>
                          <w:szCs w:val="16"/>
                        </w:rPr>
                        <w:br/>
                      </w:r>
                      <w:r w:rsidRPr="00D93770">
                        <w:rPr>
                          <w:rFonts w:ascii="BIZ UDゴシック" w:eastAsia="BIZ UDゴシック" w:hAnsi="BIZ UDゴシック" w:hint="eastAsia"/>
                          <w:color w:val="000000" w:themeColor="text1"/>
                          <w:sz w:val="16"/>
                          <w:szCs w:val="16"/>
                        </w:rPr>
                        <w:t>事業計画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0688" behindDoc="0" locked="1" layoutInCell="1" allowOverlap="1" wp14:anchorId="6FF5EF97" wp14:editId="4C720990">
                <wp:simplePos x="0" y="0"/>
                <wp:positionH relativeFrom="column">
                  <wp:posOffset>4145280</wp:posOffset>
                </wp:positionH>
                <wp:positionV relativeFrom="paragraph">
                  <wp:posOffset>-2413635</wp:posOffset>
                </wp:positionV>
                <wp:extent cx="1002030" cy="503555"/>
                <wp:effectExtent l="0" t="0" r="7620" b="0"/>
                <wp:wrapNone/>
                <wp:docPr id="232832378" name="矢印: 五方向 11"/>
                <wp:cNvGraphicFramePr/>
                <a:graphic xmlns:a="http://schemas.openxmlformats.org/drawingml/2006/main">
                  <a:graphicData uri="http://schemas.microsoft.com/office/word/2010/wordprocessingShape">
                    <wps:wsp>
                      <wps:cNvSpPr/>
                      <wps:spPr>
                        <a:xfrm>
                          <a:off x="0" y="0"/>
                          <a:ext cx="100203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C879B7" w14:textId="77777777" w:rsidR="00245B56" w:rsidRPr="001567E0"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第11次高齢者</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福祉計画・</w:t>
                            </w:r>
                          </w:p>
                          <w:p w14:paraId="5AF2406A"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第10期介護</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保険事業計画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EF97" id="_x0000_s1093" type="#_x0000_t15" style="position:absolute;margin-left:326.4pt;margin-top:-190.05pt;width:78.9pt;height:39.6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" adj="17654" fillcolor="#d8d8d8 [2732]" stroked="f" strokeweight="1pt">
                <v:textbox inset="1mm,0,0,0">
                  <w:txbxContent>
                    <w:p w14:paraId="39C879B7" w14:textId="77777777" w:rsidR="00245B56" w:rsidRPr="001567E0"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第11次高齢者</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福祉計画・</w:t>
                      </w:r>
                    </w:p>
                    <w:p w14:paraId="5AF2406A"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第10期介護</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保険事業計画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29664" behindDoc="0" locked="1" layoutInCell="1" allowOverlap="1" wp14:anchorId="08AF1504" wp14:editId="013E41E1">
                <wp:simplePos x="0" y="0"/>
                <wp:positionH relativeFrom="column">
                  <wp:posOffset>1080135</wp:posOffset>
                </wp:positionH>
                <wp:positionV relativeFrom="paragraph">
                  <wp:posOffset>-2414270</wp:posOffset>
                </wp:positionV>
                <wp:extent cx="1002030" cy="503555"/>
                <wp:effectExtent l="0" t="0" r="7620" b="0"/>
                <wp:wrapNone/>
                <wp:docPr id="1763837433" name="矢印: 五方向 11"/>
                <wp:cNvGraphicFramePr/>
                <a:graphic xmlns:a="http://schemas.openxmlformats.org/drawingml/2006/main">
                  <a:graphicData uri="http://schemas.microsoft.com/office/word/2010/wordprocessingShape">
                    <wps:wsp>
                      <wps:cNvSpPr/>
                      <wps:spPr>
                        <a:xfrm>
                          <a:off x="0" y="0"/>
                          <a:ext cx="100203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E01AB"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BB3B95">
                              <w:rPr>
                                <w:rFonts w:ascii="BIZ UDゴシック" w:eastAsia="BIZ UDゴシック" w:hAnsi="BIZ UDゴシック" w:hint="eastAsia"/>
                                <w:color w:val="000000" w:themeColor="text1"/>
                                <w:sz w:val="16"/>
                                <w:szCs w:val="16"/>
                              </w:rPr>
                              <w:t>第８次高齢者</w:t>
                            </w:r>
                            <w:r>
                              <w:rPr>
                                <w:rFonts w:ascii="BIZ UDゴシック" w:eastAsia="BIZ UDゴシック" w:hAnsi="BIZ UDゴシック"/>
                                <w:color w:val="000000" w:themeColor="text1"/>
                                <w:sz w:val="16"/>
                                <w:szCs w:val="16"/>
                              </w:rPr>
                              <w:br/>
                            </w:r>
                            <w:r w:rsidRPr="00BB3B95">
                              <w:rPr>
                                <w:rFonts w:ascii="BIZ UDゴシック" w:eastAsia="BIZ UDゴシック" w:hAnsi="BIZ UDゴシック" w:hint="eastAsia"/>
                                <w:color w:val="000000" w:themeColor="text1"/>
                                <w:sz w:val="16"/>
                                <w:szCs w:val="16"/>
                              </w:rPr>
                              <w:t>福祉計画・</w:t>
                            </w:r>
                          </w:p>
                          <w:p w14:paraId="3AB2CAD3"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BB3B95">
                              <w:rPr>
                                <w:rFonts w:ascii="BIZ UDゴシック" w:eastAsia="BIZ UDゴシック" w:hAnsi="BIZ UDゴシック" w:hint="eastAsia"/>
                                <w:color w:val="000000" w:themeColor="text1"/>
                                <w:sz w:val="16"/>
                                <w:szCs w:val="16"/>
                              </w:rPr>
                              <w:t>第７期介護保険</w:t>
                            </w:r>
                            <w:r>
                              <w:rPr>
                                <w:rFonts w:ascii="BIZ UDゴシック" w:eastAsia="BIZ UDゴシック" w:hAnsi="BIZ UDゴシック"/>
                                <w:color w:val="000000" w:themeColor="text1"/>
                                <w:sz w:val="16"/>
                                <w:szCs w:val="16"/>
                              </w:rPr>
                              <w:br/>
                            </w:r>
                            <w:r w:rsidRPr="00BB3B95">
                              <w:rPr>
                                <w:rFonts w:ascii="BIZ UDゴシック" w:eastAsia="BIZ UDゴシック" w:hAnsi="BIZ UDゴシック" w:hint="eastAsia"/>
                                <w:color w:val="000000" w:themeColor="text1"/>
                                <w:sz w:val="16"/>
                                <w:szCs w:val="16"/>
                              </w:rPr>
                              <w:t>事業計画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F1504" id="_x0000_s1094" type="#_x0000_t15" style="position:absolute;margin-left:85.05pt;margin-top:-190.1pt;width:78.9pt;height:39.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" adj="17654" fillcolor="#d8d8d8 [2732]" stroked="f" strokeweight="1pt">
                <v:textbox inset="1mm,0,0,0">
                  <w:txbxContent>
                    <w:p w14:paraId="1A9E01AB"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BB3B95">
                        <w:rPr>
                          <w:rFonts w:ascii="BIZ UDゴシック" w:eastAsia="BIZ UDゴシック" w:hAnsi="BIZ UDゴシック" w:hint="eastAsia"/>
                          <w:color w:val="000000" w:themeColor="text1"/>
                          <w:sz w:val="16"/>
                          <w:szCs w:val="16"/>
                        </w:rPr>
                        <w:t>第８次高齢者</w:t>
                      </w:r>
                      <w:r>
                        <w:rPr>
                          <w:rFonts w:ascii="BIZ UDゴシック" w:eastAsia="BIZ UDゴシック" w:hAnsi="BIZ UDゴシック"/>
                          <w:color w:val="000000" w:themeColor="text1"/>
                          <w:sz w:val="16"/>
                          <w:szCs w:val="16"/>
                        </w:rPr>
                        <w:br/>
                      </w:r>
                      <w:r w:rsidRPr="00BB3B95">
                        <w:rPr>
                          <w:rFonts w:ascii="BIZ UDゴシック" w:eastAsia="BIZ UDゴシック" w:hAnsi="BIZ UDゴシック" w:hint="eastAsia"/>
                          <w:color w:val="000000" w:themeColor="text1"/>
                          <w:sz w:val="16"/>
                          <w:szCs w:val="16"/>
                        </w:rPr>
                        <w:t>福祉計画・</w:t>
                      </w:r>
                    </w:p>
                    <w:p w14:paraId="3AB2CAD3"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BB3B95">
                        <w:rPr>
                          <w:rFonts w:ascii="BIZ UDゴシック" w:eastAsia="BIZ UDゴシック" w:hAnsi="BIZ UDゴシック" w:hint="eastAsia"/>
                          <w:color w:val="000000" w:themeColor="text1"/>
                          <w:sz w:val="16"/>
                          <w:szCs w:val="16"/>
                        </w:rPr>
                        <w:t>第７期介護保険</w:t>
                      </w:r>
                      <w:r>
                        <w:rPr>
                          <w:rFonts w:ascii="BIZ UDゴシック" w:eastAsia="BIZ UDゴシック" w:hAnsi="BIZ UDゴシック"/>
                          <w:color w:val="000000" w:themeColor="text1"/>
                          <w:sz w:val="16"/>
                          <w:szCs w:val="16"/>
                        </w:rPr>
                        <w:br/>
                      </w:r>
                      <w:r w:rsidRPr="00BB3B95">
                        <w:rPr>
                          <w:rFonts w:ascii="BIZ UDゴシック" w:eastAsia="BIZ UDゴシック" w:hAnsi="BIZ UDゴシック" w:hint="eastAsia"/>
                          <w:color w:val="000000" w:themeColor="text1"/>
                          <w:sz w:val="16"/>
                          <w:szCs w:val="16"/>
                        </w:rPr>
                        <w:t>事業計画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28640" behindDoc="0" locked="1" layoutInCell="1" allowOverlap="1" wp14:anchorId="24F28FE8" wp14:editId="40CFDC2B">
                <wp:simplePos x="0" y="0"/>
                <wp:positionH relativeFrom="column">
                  <wp:posOffset>2092960</wp:posOffset>
                </wp:positionH>
                <wp:positionV relativeFrom="paragraph">
                  <wp:posOffset>-1785620</wp:posOffset>
                </wp:positionV>
                <wp:extent cx="2037600" cy="216000"/>
                <wp:effectExtent l="0" t="0" r="1270" b="0"/>
                <wp:wrapNone/>
                <wp:docPr id="1270737697" name="矢印: 五方向 11"/>
                <wp:cNvGraphicFramePr/>
                <a:graphic xmlns:a="http://schemas.openxmlformats.org/drawingml/2006/main">
                  <a:graphicData uri="http://schemas.microsoft.com/office/word/2010/wordprocessingShape">
                    <wps:wsp>
                      <wps:cNvSpPr/>
                      <wps:spPr>
                        <a:xfrm>
                          <a:off x="0" y="0"/>
                          <a:ext cx="2037600" cy="216000"/>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1BC1FD" w14:textId="77777777" w:rsidR="00245B56" w:rsidRPr="00AC3C51" w:rsidRDefault="00245B56" w:rsidP="00245B56">
                            <w:pPr>
                              <w:spacing w:line="260" w:lineRule="exact"/>
                              <w:rPr>
                                <w:rFonts w:ascii="BIZ UDゴシック" w:eastAsia="BIZ UDゴシック" w:hAnsi="BIZ UDゴシック"/>
                                <w:color w:val="000000" w:themeColor="text1"/>
                                <w:sz w:val="18"/>
                                <w:szCs w:val="16"/>
                              </w:rPr>
                            </w:pPr>
                            <w:r w:rsidRPr="00600BA0">
                              <w:rPr>
                                <w:rFonts w:ascii="BIZ UDゴシック" w:eastAsia="BIZ UDゴシック" w:hAnsi="BIZ UDゴシック" w:hint="eastAsia"/>
                                <w:color w:val="000000" w:themeColor="text1"/>
                                <w:sz w:val="18"/>
                                <w:szCs w:val="16"/>
                              </w:rPr>
                              <w:t>第</w:t>
                            </w:r>
                            <w:r>
                              <w:rPr>
                                <w:rFonts w:ascii="BIZ UDゴシック" w:eastAsia="BIZ UDゴシック" w:hAnsi="BIZ UDゴシック" w:hint="eastAsia"/>
                                <w:color w:val="000000" w:themeColor="text1"/>
                                <w:sz w:val="18"/>
                                <w:szCs w:val="16"/>
                              </w:rPr>
                              <w:t>３</w:t>
                            </w:r>
                            <w:r w:rsidRPr="00600BA0">
                              <w:rPr>
                                <w:rFonts w:ascii="BIZ UDゴシック" w:eastAsia="BIZ UDゴシック" w:hAnsi="BIZ UDゴシック" w:hint="eastAsia"/>
                                <w:color w:val="000000" w:themeColor="text1"/>
                                <w:sz w:val="18"/>
                                <w:szCs w:val="16"/>
                              </w:rPr>
                              <w:t>次障がい者基本計画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8FE8" id="_x0000_s1095" type="#_x0000_t15" style="position:absolute;margin-left:164.8pt;margin-top:-140.6pt;width:160.45pt;height:17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" adj="20768" fillcolor="#d8d8d8 [2732]" stroked="f" strokeweight="1pt">
                <v:textbox inset="1mm,0,0,0">
                  <w:txbxContent>
                    <w:p w14:paraId="781BC1FD" w14:textId="77777777" w:rsidR="00245B56" w:rsidRPr="00AC3C51" w:rsidRDefault="00245B56" w:rsidP="00245B56">
                      <w:pPr>
                        <w:spacing w:line="260" w:lineRule="exact"/>
                        <w:rPr>
                          <w:rFonts w:ascii="BIZ UDゴシック" w:eastAsia="BIZ UDゴシック" w:hAnsi="BIZ UDゴシック"/>
                          <w:color w:val="000000" w:themeColor="text1"/>
                          <w:sz w:val="18"/>
                          <w:szCs w:val="16"/>
                        </w:rPr>
                      </w:pPr>
                      <w:r w:rsidRPr="00600BA0">
                        <w:rPr>
                          <w:rFonts w:ascii="BIZ UDゴシック" w:eastAsia="BIZ UDゴシック" w:hAnsi="BIZ UDゴシック" w:hint="eastAsia"/>
                          <w:color w:val="000000" w:themeColor="text1"/>
                          <w:sz w:val="18"/>
                          <w:szCs w:val="16"/>
                        </w:rPr>
                        <w:t>第</w:t>
                      </w:r>
                      <w:r>
                        <w:rPr>
                          <w:rFonts w:ascii="BIZ UDゴシック" w:eastAsia="BIZ UDゴシック" w:hAnsi="BIZ UDゴシック" w:hint="eastAsia"/>
                          <w:color w:val="000000" w:themeColor="text1"/>
                          <w:sz w:val="18"/>
                          <w:szCs w:val="16"/>
                        </w:rPr>
                        <w:t>３</w:t>
                      </w:r>
                      <w:r w:rsidRPr="00600BA0">
                        <w:rPr>
                          <w:rFonts w:ascii="BIZ UDゴシック" w:eastAsia="BIZ UDゴシック" w:hAnsi="BIZ UDゴシック" w:hint="eastAsia"/>
                          <w:color w:val="000000" w:themeColor="text1"/>
                          <w:sz w:val="18"/>
                          <w:szCs w:val="16"/>
                        </w:rPr>
                        <w:t>次障がい者基本計画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27616" behindDoc="0" locked="1" layoutInCell="1" allowOverlap="1" wp14:anchorId="4F61F746" wp14:editId="551925E6">
                <wp:simplePos x="0" y="0"/>
                <wp:positionH relativeFrom="column">
                  <wp:posOffset>1025525</wp:posOffset>
                </wp:positionH>
                <wp:positionV relativeFrom="paragraph">
                  <wp:posOffset>-3061970</wp:posOffset>
                </wp:positionV>
                <wp:extent cx="1061720" cy="503555"/>
                <wp:effectExtent l="0" t="0" r="5080" b="0"/>
                <wp:wrapNone/>
                <wp:docPr id="2045991967" name="矢印: 五方向 11"/>
                <wp:cNvGraphicFramePr/>
                <a:graphic xmlns:a="http://schemas.openxmlformats.org/drawingml/2006/main">
                  <a:graphicData uri="http://schemas.microsoft.com/office/word/2010/wordprocessingShape">
                    <wps:wsp>
                      <wps:cNvSpPr/>
                      <wps:spPr>
                        <a:xfrm>
                          <a:off x="0" y="0"/>
                          <a:ext cx="106172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87160B" w14:textId="160607C2" w:rsidR="002B0245" w:rsidRPr="002B0245" w:rsidRDefault="00245B56" w:rsidP="002B0245">
                            <w:pPr>
                              <w:spacing w:line="0" w:lineRule="atLeast"/>
                              <w:rPr>
                                <w:rFonts w:ascii="BIZ UDゴシック" w:eastAsia="BIZ UDゴシック" w:hAnsi="BIZ UDゴシック"/>
                                <w:color w:val="000000" w:themeColor="text1"/>
                                <w:sz w:val="16"/>
                                <w:szCs w:val="16"/>
                              </w:rPr>
                            </w:pPr>
                            <w:r w:rsidRPr="002B0245">
                              <w:rPr>
                                <w:rFonts w:ascii="BIZ UDゴシック" w:eastAsia="BIZ UDゴシック" w:hAnsi="BIZ UDゴシック" w:hint="eastAsia"/>
                                <w:color w:val="000000" w:themeColor="text1"/>
                                <w:sz w:val="16"/>
                                <w:szCs w:val="16"/>
                              </w:rPr>
                              <w:t>第２次</w:t>
                            </w:r>
                            <w:r w:rsidR="002B0245" w:rsidRPr="002B0245">
                              <w:rPr>
                                <w:rFonts w:ascii="BIZ UDゴシック" w:eastAsia="BIZ UDゴシック" w:hAnsi="BIZ UDゴシック" w:hint="eastAsia"/>
                                <w:color w:val="000000" w:themeColor="text1"/>
                                <w:sz w:val="16"/>
                                <w:szCs w:val="16"/>
                              </w:rPr>
                              <w:t>地域福祉計画・地域福祉活動計画</w:t>
                            </w:r>
                          </w:p>
                          <w:p w14:paraId="5BEDEFBC" w14:textId="02658ABA" w:rsidR="00245B56" w:rsidRPr="002B0245" w:rsidRDefault="00245B56" w:rsidP="00245B56">
                            <w:pPr>
                              <w:spacing w:line="240" w:lineRule="exact"/>
                              <w:rPr>
                                <w:rFonts w:ascii="BIZ UDゴシック" w:eastAsia="BIZ UDゴシック" w:hAnsi="BIZ UDゴシック"/>
                                <w:color w:val="000000" w:themeColor="text1"/>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F746" id="_x0000_s1096" type="#_x0000_t15" style="position:absolute;margin-left:80.75pt;margin-top:-241.1pt;width:83.6pt;height:39.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" adj="17876" fillcolor="#d8d8d8 [2732]" stroked="f" strokeweight="1pt">
                <v:textbox>
                  <w:txbxContent>
                    <w:p w14:paraId="3D87160B" w14:textId="160607C2" w:rsidR="002B0245" w:rsidRPr="002B0245" w:rsidRDefault="00245B56" w:rsidP="002B0245">
                      <w:pPr>
                        <w:spacing w:line="0" w:lineRule="atLeast"/>
                        <w:rPr>
                          <w:rFonts w:ascii="BIZ UDゴシック" w:eastAsia="BIZ UDゴシック" w:hAnsi="BIZ UDゴシック"/>
                          <w:color w:val="000000" w:themeColor="text1"/>
                          <w:sz w:val="16"/>
                          <w:szCs w:val="16"/>
                        </w:rPr>
                      </w:pPr>
                      <w:r w:rsidRPr="002B0245">
                        <w:rPr>
                          <w:rFonts w:ascii="BIZ UDゴシック" w:eastAsia="BIZ UDゴシック" w:hAnsi="BIZ UDゴシック" w:hint="eastAsia"/>
                          <w:color w:val="000000" w:themeColor="text1"/>
                          <w:sz w:val="16"/>
                          <w:szCs w:val="16"/>
                        </w:rPr>
                        <w:t>第２次</w:t>
                      </w:r>
                      <w:r w:rsidR="002B0245" w:rsidRPr="002B0245">
                        <w:rPr>
                          <w:rFonts w:ascii="BIZ UDゴシック" w:eastAsia="BIZ UDゴシック" w:hAnsi="BIZ UDゴシック" w:hint="eastAsia"/>
                          <w:color w:val="000000" w:themeColor="text1"/>
                          <w:sz w:val="16"/>
                          <w:szCs w:val="16"/>
                        </w:rPr>
                        <w:t>地域福祉計画・地域福祉活動計画</w:t>
                      </w:r>
                    </w:p>
                    <w:p w14:paraId="5BEDEFBC" w14:textId="02658ABA" w:rsidR="00245B56" w:rsidRPr="002B0245" w:rsidRDefault="00245B56" w:rsidP="00245B56">
                      <w:pPr>
                        <w:spacing w:line="240" w:lineRule="exact"/>
                        <w:rPr>
                          <w:rFonts w:ascii="BIZ UDゴシック" w:eastAsia="BIZ UDゴシック" w:hAnsi="BIZ UDゴシック"/>
                          <w:color w:val="000000" w:themeColor="text1"/>
                          <w:sz w:val="18"/>
                          <w:szCs w:val="16"/>
                        </w:rPr>
                      </w:pP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26592" behindDoc="0" locked="1" layoutInCell="1" allowOverlap="1" wp14:anchorId="5D67E8B5" wp14:editId="77AA234D">
                <wp:simplePos x="0" y="0"/>
                <wp:positionH relativeFrom="column">
                  <wp:posOffset>2094865</wp:posOffset>
                </wp:positionH>
                <wp:positionV relativeFrom="paragraph">
                  <wp:posOffset>-3062605</wp:posOffset>
                </wp:positionV>
                <wp:extent cx="1691640" cy="503555"/>
                <wp:effectExtent l="0" t="0" r="3810" b="0"/>
                <wp:wrapNone/>
                <wp:docPr id="1935528880" name="矢印: 五方向 11"/>
                <wp:cNvGraphicFramePr/>
                <a:graphic xmlns:a="http://schemas.openxmlformats.org/drawingml/2006/main">
                  <a:graphicData uri="http://schemas.microsoft.com/office/word/2010/wordprocessingShape">
                    <wps:wsp>
                      <wps:cNvSpPr/>
                      <wps:spPr>
                        <a:xfrm>
                          <a:off x="0" y="0"/>
                          <a:ext cx="169164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12DDA1" w14:textId="77777777" w:rsidR="00245B56" w:rsidRPr="00764E89" w:rsidRDefault="00245B56" w:rsidP="00245B56">
                            <w:pPr>
                              <w:spacing w:line="240" w:lineRule="exact"/>
                              <w:rPr>
                                <w:rFonts w:ascii="BIZ UDゴシック" w:eastAsia="BIZ UDゴシック" w:hAnsi="BIZ UDゴシック"/>
                                <w:color w:val="000000" w:themeColor="text1"/>
                                <w:sz w:val="18"/>
                                <w:szCs w:val="16"/>
                              </w:rPr>
                            </w:pPr>
                            <w:r w:rsidRPr="00764E89">
                              <w:rPr>
                                <w:rFonts w:ascii="BIZ UDゴシック" w:eastAsia="BIZ UDゴシック" w:hAnsi="BIZ UDゴシック" w:hint="eastAsia"/>
                                <w:color w:val="000000" w:themeColor="text1"/>
                                <w:sz w:val="18"/>
                                <w:szCs w:val="16"/>
                              </w:rPr>
                              <w:t>第３次地域福祉計画・</w:t>
                            </w:r>
                          </w:p>
                          <w:p w14:paraId="38CD5DA1" w14:textId="77777777" w:rsidR="00245B56" w:rsidRPr="00AC3C51" w:rsidRDefault="00245B56" w:rsidP="00245B56">
                            <w:pPr>
                              <w:spacing w:line="240" w:lineRule="exact"/>
                              <w:rPr>
                                <w:rFonts w:ascii="BIZ UDゴシック" w:eastAsia="BIZ UDゴシック" w:hAnsi="BIZ UDゴシック"/>
                                <w:color w:val="000000" w:themeColor="text1"/>
                                <w:sz w:val="18"/>
                                <w:szCs w:val="16"/>
                              </w:rPr>
                            </w:pPr>
                            <w:r w:rsidRPr="00764E89">
                              <w:rPr>
                                <w:rFonts w:ascii="BIZ UDゴシック" w:eastAsia="BIZ UDゴシック" w:hAnsi="BIZ UDゴシック" w:hint="eastAsia"/>
                                <w:color w:val="000000" w:themeColor="text1"/>
                                <w:sz w:val="18"/>
                                <w:szCs w:val="16"/>
                              </w:rPr>
                              <w:t>地域福祉活動計画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E8B5" id="_x0000_s1097" type="#_x0000_t15" style="position:absolute;margin-left:164.95pt;margin-top:-241.15pt;width:133.2pt;height:39.6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" adj="19262" fillcolor="#d8d8d8 [2732]" stroked="f" strokeweight="1pt">
                <v:textbox>
                  <w:txbxContent>
                    <w:p w14:paraId="5212DDA1" w14:textId="77777777" w:rsidR="00245B56" w:rsidRPr="00764E89" w:rsidRDefault="00245B56" w:rsidP="00245B56">
                      <w:pPr>
                        <w:spacing w:line="240" w:lineRule="exact"/>
                        <w:rPr>
                          <w:rFonts w:ascii="BIZ UDゴシック" w:eastAsia="BIZ UDゴシック" w:hAnsi="BIZ UDゴシック"/>
                          <w:color w:val="000000" w:themeColor="text1"/>
                          <w:sz w:val="18"/>
                          <w:szCs w:val="16"/>
                        </w:rPr>
                      </w:pPr>
                      <w:r w:rsidRPr="00764E89">
                        <w:rPr>
                          <w:rFonts w:ascii="BIZ UDゴシック" w:eastAsia="BIZ UDゴシック" w:hAnsi="BIZ UDゴシック" w:hint="eastAsia"/>
                          <w:color w:val="000000" w:themeColor="text1"/>
                          <w:sz w:val="18"/>
                          <w:szCs w:val="16"/>
                        </w:rPr>
                        <w:t>第３次地域福祉計画・</w:t>
                      </w:r>
                    </w:p>
                    <w:p w14:paraId="38CD5DA1" w14:textId="77777777" w:rsidR="00245B56" w:rsidRPr="00AC3C51" w:rsidRDefault="00245B56" w:rsidP="00245B56">
                      <w:pPr>
                        <w:spacing w:line="240" w:lineRule="exact"/>
                        <w:rPr>
                          <w:rFonts w:ascii="BIZ UDゴシック" w:eastAsia="BIZ UDゴシック" w:hAnsi="BIZ UDゴシック"/>
                          <w:color w:val="000000" w:themeColor="text1"/>
                          <w:sz w:val="18"/>
                          <w:szCs w:val="16"/>
                        </w:rPr>
                      </w:pPr>
                      <w:r w:rsidRPr="00764E89">
                        <w:rPr>
                          <w:rFonts w:ascii="BIZ UDゴシック" w:eastAsia="BIZ UDゴシック" w:hAnsi="BIZ UDゴシック" w:hint="eastAsia"/>
                          <w:color w:val="000000" w:themeColor="text1"/>
                          <w:sz w:val="18"/>
                          <w:szCs w:val="16"/>
                        </w:rPr>
                        <w:t>地域福祉活動計画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24544" behindDoc="0" locked="1" layoutInCell="1" allowOverlap="1" wp14:anchorId="055A8B6D" wp14:editId="39FB1D89">
                <wp:simplePos x="0" y="0"/>
                <wp:positionH relativeFrom="column">
                  <wp:posOffset>3803650</wp:posOffset>
                </wp:positionH>
                <wp:positionV relativeFrom="page">
                  <wp:posOffset>2581275</wp:posOffset>
                </wp:positionV>
                <wp:extent cx="2199005" cy="433070"/>
                <wp:effectExtent l="0" t="0" r="0" b="5080"/>
                <wp:wrapNone/>
                <wp:docPr id="352798484" name="矢印: 五方向 11"/>
                <wp:cNvGraphicFramePr/>
                <a:graphic xmlns:a="http://schemas.openxmlformats.org/drawingml/2006/main">
                  <a:graphicData uri="http://schemas.microsoft.com/office/word/2010/wordprocessingShape">
                    <wps:wsp>
                      <wps:cNvSpPr/>
                      <wps:spPr>
                        <a:xfrm>
                          <a:off x="0" y="0"/>
                          <a:ext cx="2199005" cy="433070"/>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EA9D74" w14:textId="24B3249B" w:rsidR="00245B56" w:rsidRPr="00AC3C51" w:rsidRDefault="00245B56" w:rsidP="00245B56">
                            <w:pPr>
                              <w:spacing w:line="240" w:lineRule="exact"/>
                              <w:jc w:val="center"/>
                              <w:rPr>
                                <w:rFonts w:ascii="BIZ UDゴシック" w:eastAsia="BIZ UDゴシック" w:hAnsi="BIZ UDゴシック"/>
                                <w:color w:val="000000" w:themeColor="text1"/>
                                <w:sz w:val="18"/>
                                <w:szCs w:val="16"/>
                              </w:rPr>
                            </w:pPr>
                            <w:r w:rsidRPr="002834C9">
                              <w:rPr>
                                <w:rFonts w:ascii="BIZ UDゴシック" w:eastAsia="BIZ UDゴシック" w:hAnsi="BIZ UDゴシック" w:hint="eastAsia"/>
                                <w:color w:val="000000" w:themeColor="text1"/>
                                <w:sz w:val="18"/>
                                <w:szCs w:val="16"/>
                                <w:lang w:eastAsia="zh-CN"/>
                              </w:rPr>
                              <w:t>第三次丸</w:t>
                            </w:r>
                            <w:r w:rsidRPr="00E45477">
                              <w:rPr>
                                <w:rFonts w:ascii="BIZ UDゴシック" w:eastAsia="BIZ UDゴシック" w:hAnsi="BIZ UDゴシック" w:hint="eastAsia"/>
                                <w:color w:val="000000" w:themeColor="text1"/>
                                <w:sz w:val="18"/>
                                <w:szCs w:val="16"/>
                                <w:lang w:eastAsia="zh-CN"/>
                              </w:rPr>
                              <w:t>亀市総合計画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8B6D" id="_x0000_s1098" type="#_x0000_t15" style="position:absolute;margin-left:299.5pt;margin-top:203.25pt;width:173.15pt;height:34.1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" adj="20054" fillcolor="#d8d8d8 [2732]" stroked="f" strokeweight="1pt">
                <v:textbox>
                  <w:txbxContent>
                    <w:p w14:paraId="0BEA9D74" w14:textId="24B3249B" w:rsidR="00245B56" w:rsidRPr="00AC3C51" w:rsidRDefault="00245B56" w:rsidP="00245B56">
                      <w:pPr>
                        <w:spacing w:line="240" w:lineRule="exact"/>
                        <w:jc w:val="center"/>
                        <w:rPr>
                          <w:rFonts w:ascii="BIZ UDゴシック" w:eastAsia="BIZ UDゴシック" w:hAnsi="BIZ UDゴシック"/>
                          <w:color w:val="000000" w:themeColor="text1"/>
                          <w:sz w:val="18"/>
                          <w:szCs w:val="16"/>
                        </w:rPr>
                      </w:pPr>
                      <w:r w:rsidRPr="002834C9">
                        <w:rPr>
                          <w:rFonts w:ascii="BIZ UDゴシック" w:eastAsia="BIZ UDゴシック" w:hAnsi="BIZ UDゴシック" w:hint="eastAsia"/>
                          <w:color w:val="000000" w:themeColor="text1"/>
                          <w:sz w:val="18"/>
                          <w:szCs w:val="16"/>
                          <w:lang w:eastAsia="zh-CN"/>
                        </w:rPr>
                        <w:t>第三次丸</w:t>
                      </w:r>
                      <w:r w:rsidRPr="00E45477">
                        <w:rPr>
                          <w:rFonts w:ascii="BIZ UDゴシック" w:eastAsia="BIZ UDゴシック" w:hAnsi="BIZ UDゴシック" w:hint="eastAsia"/>
                          <w:color w:val="000000" w:themeColor="text1"/>
                          <w:sz w:val="18"/>
                          <w:szCs w:val="16"/>
                          <w:lang w:eastAsia="zh-CN"/>
                        </w:rPr>
                        <w:t>亀市総合計画</w:t>
                      </w:r>
                    </w:p>
                  </w:txbxContent>
                </v:textbox>
                <w10:wrap anchory="page"/>
                <w10:anchorlock/>
              </v:shape>
            </w:pict>
          </mc:Fallback>
        </mc:AlternateContent>
      </w:r>
    </w:p>
    <w:p w14:paraId="7594B094"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hint="eastAsia"/>
          <w:noProof/>
          <w:sz w:val="20"/>
        </w:rPr>
        <mc:AlternateContent>
          <mc:Choice Requires="wps">
            <w:drawing>
              <wp:anchor distT="0" distB="0" distL="114300" distR="114300" simplePos="0" relativeHeight="252535808" behindDoc="0" locked="1" layoutInCell="1" allowOverlap="1" wp14:anchorId="04326364" wp14:editId="7D24A2C2">
                <wp:simplePos x="0" y="0"/>
                <wp:positionH relativeFrom="column">
                  <wp:posOffset>1751965</wp:posOffset>
                </wp:positionH>
                <wp:positionV relativeFrom="paragraph">
                  <wp:posOffset>-1039495</wp:posOffset>
                </wp:positionV>
                <wp:extent cx="1695600" cy="503555"/>
                <wp:effectExtent l="0" t="0" r="0" b="0"/>
                <wp:wrapNone/>
                <wp:docPr id="1494399059" name="矢印: 五方向 11"/>
                <wp:cNvGraphicFramePr/>
                <a:graphic xmlns:a="http://schemas.openxmlformats.org/drawingml/2006/main">
                  <a:graphicData uri="http://schemas.microsoft.com/office/word/2010/wordprocessingShape">
                    <wps:wsp>
                      <wps:cNvSpPr/>
                      <wps:spPr>
                        <a:xfrm>
                          <a:off x="0" y="0"/>
                          <a:ext cx="1695600"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A72369" w14:textId="77777777" w:rsidR="00245B56" w:rsidRPr="003E79E2" w:rsidRDefault="00245B56" w:rsidP="00245B56">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子ども・子育て支援事業計画</w:t>
                            </w:r>
                          </w:p>
                          <w:p w14:paraId="21065CCC" w14:textId="3D6DFFC0"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「第</w:t>
                            </w:r>
                            <w:r w:rsidR="00F0775E">
                              <w:rPr>
                                <w:rFonts w:ascii="BIZ UDゴシック" w:eastAsia="BIZ UDゴシック" w:hAnsi="BIZ UDゴシック" w:hint="eastAsia"/>
                                <w:color w:val="000000" w:themeColor="text1"/>
                                <w:sz w:val="16"/>
                                <w:szCs w:val="16"/>
                              </w:rPr>
                              <w:t>2</w:t>
                            </w:r>
                            <w:r w:rsidRPr="003E79E2">
                              <w:rPr>
                                <w:rFonts w:ascii="BIZ UDゴシック" w:eastAsia="BIZ UDゴシック" w:hAnsi="BIZ UDゴシック" w:hint="eastAsia"/>
                                <w:color w:val="000000" w:themeColor="text1"/>
                                <w:sz w:val="16"/>
                                <w:szCs w:val="16"/>
                              </w:rPr>
                              <w:t>期丸亀市こども未来計画」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26364" id="_x0000_s1099" type="#_x0000_t15" style="position:absolute;margin-left:137.95pt;margin-top:-81.85pt;width:133.5pt;height:39.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" adj="19268" fillcolor="#d8d8d8 [2732]" stroked="f" strokeweight="1pt">
                <v:textbox inset="1mm,0,0,0">
                  <w:txbxContent>
                    <w:p w14:paraId="42A72369" w14:textId="77777777" w:rsidR="00245B56" w:rsidRPr="003E79E2" w:rsidRDefault="00245B56" w:rsidP="00245B56">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子ども・子育て支援事業計画</w:t>
                      </w:r>
                    </w:p>
                    <w:p w14:paraId="21065CCC" w14:textId="3D6DFFC0"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「第</w:t>
                      </w:r>
                      <w:r w:rsidR="00F0775E">
                        <w:rPr>
                          <w:rFonts w:ascii="BIZ UDゴシック" w:eastAsia="BIZ UDゴシック" w:hAnsi="BIZ UDゴシック" w:hint="eastAsia"/>
                          <w:color w:val="000000" w:themeColor="text1"/>
                          <w:sz w:val="16"/>
                          <w:szCs w:val="16"/>
                        </w:rPr>
                        <w:t>2</w:t>
                      </w:r>
                      <w:r w:rsidRPr="003E79E2">
                        <w:rPr>
                          <w:rFonts w:ascii="BIZ UDゴシック" w:eastAsia="BIZ UDゴシック" w:hAnsi="BIZ UDゴシック" w:hint="eastAsia"/>
                          <w:color w:val="000000" w:themeColor="text1"/>
                          <w:sz w:val="16"/>
                          <w:szCs w:val="16"/>
                        </w:rPr>
                        <w:t>期丸亀市こども未来計画」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34784" behindDoc="0" locked="1" layoutInCell="1" allowOverlap="1" wp14:anchorId="6B96019C" wp14:editId="147F9285">
                <wp:simplePos x="0" y="0"/>
                <wp:positionH relativeFrom="column">
                  <wp:posOffset>1022985</wp:posOffset>
                </wp:positionH>
                <wp:positionV relativeFrom="paragraph">
                  <wp:posOffset>-1095375</wp:posOffset>
                </wp:positionV>
                <wp:extent cx="701675" cy="619125"/>
                <wp:effectExtent l="0" t="0" r="3175" b="9525"/>
                <wp:wrapNone/>
                <wp:docPr id="732966158" name="矢印: 五方向 11"/>
                <wp:cNvGraphicFramePr/>
                <a:graphic xmlns:a="http://schemas.openxmlformats.org/drawingml/2006/main">
                  <a:graphicData uri="http://schemas.microsoft.com/office/word/2010/wordprocessingShape">
                    <wps:wsp>
                      <wps:cNvSpPr/>
                      <wps:spPr>
                        <a:xfrm>
                          <a:off x="0" y="0"/>
                          <a:ext cx="701675" cy="619125"/>
                        </a:xfrm>
                        <a:prstGeom prst="homePlate">
                          <a:avLst>
                            <a:gd name="adj" fmla="val 11992"/>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46D15E" w14:textId="77777777" w:rsidR="00F85DF2" w:rsidRPr="003E79E2" w:rsidRDefault="00F85DF2" w:rsidP="00F85DF2">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子ども・子育て支援事業計画</w:t>
                            </w:r>
                          </w:p>
                          <w:p w14:paraId="53DADE7C" w14:textId="5237915B" w:rsidR="00F85DF2" w:rsidRPr="00BB3B95" w:rsidRDefault="00F85DF2" w:rsidP="00F85DF2">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「丸亀市こども未来計画」</w:t>
                            </w:r>
                          </w:p>
                          <w:p w14:paraId="0C22B5EF" w14:textId="6B9EF5C1" w:rsidR="00245B56" w:rsidRPr="00F85DF2" w:rsidRDefault="00245B56" w:rsidP="00245B56">
                            <w:pPr>
                              <w:spacing w:line="180" w:lineRule="exact"/>
                              <w:rPr>
                                <w:rFonts w:ascii="BIZ UDゴシック" w:eastAsia="BIZ UDゴシック" w:hAnsi="BIZ UDゴシック"/>
                                <w:color w:val="000000" w:themeColor="text1"/>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019C" id="_x0000_s1100" type="#_x0000_t15" style="position:absolute;margin-left:80.55pt;margin-top:-86.25pt;width:55.25pt;height:48.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" adj="19314" fillcolor="#d8d8d8 [2732]" stroked="f" strokeweight="1pt">
                <v:textbox inset="1mm,0,0,0">
                  <w:txbxContent>
                    <w:p w14:paraId="4C46D15E" w14:textId="77777777" w:rsidR="00F85DF2" w:rsidRPr="003E79E2" w:rsidRDefault="00F85DF2" w:rsidP="00F85DF2">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子ども・子育て支援事業計画</w:t>
                      </w:r>
                    </w:p>
                    <w:p w14:paraId="53DADE7C" w14:textId="5237915B" w:rsidR="00F85DF2" w:rsidRPr="00BB3B95" w:rsidRDefault="00F85DF2" w:rsidP="00F85DF2">
                      <w:pPr>
                        <w:spacing w:line="180" w:lineRule="exact"/>
                        <w:rPr>
                          <w:rFonts w:ascii="BIZ UDゴシック" w:eastAsia="BIZ UDゴシック" w:hAnsi="BIZ UDゴシック"/>
                          <w:color w:val="000000" w:themeColor="text1"/>
                          <w:sz w:val="16"/>
                          <w:szCs w:val="16"/>
                        </w:rPr>
                      </w:pPr>
                      <w:r w:rsidRPr="003E79E2">
                        <w:rPr>
                          <w:rFonts w:ascii="BIZ UDゴシック" w:eastAsia="BIZ UDゴシック" w:hAnsi="BIZ UDゴシック" w:hint="eastAsia"/>
                          <w:color w:val="000000" w:themeColor="text1"/>
                          <w:sz w:val="16"/>
                          <w:szCs w:val="16"/>
                        </w:rPr>
                        <w:t>「丸亀市こども未来計画」</w:t>
                      </w:r>
                    </w:p>
                    <w:p w14:paraId="0C22B5EF" w14:textId="6B9EF5C1" w:rsidR="00245B56" w:rsidRPr="00F85DF2" w:rsidRDefault="00245B56" w:rsidP="00245B56">
                      <w:pPr>
                        <w:spacing w:line="180" w:lineRule="exact"/>
                        <w:rPr>
                          <w:rFonts w:ascii="BIZ UDゴシック" w:eastAsia="BIZ UDゴシック" w:hAnsi="BIZ UDゴシック"/>
                          <w:color w:val="000000" w:themeColor="text1"/>
                          <w:sz w:val="16"/>
                          <w:szCs w:val="16"/>
                        </w:rPr>
                      </w:pPr>
                    </w:p>
                  </w:txbxContent>
                </v:textbox>
                <w10:anchorlock/>
              </v:shape>
            </w:pict>
          </mc:Fallback>
        </mc:AlternateContent>
      </w:r>
    </w:p>
    <w:p w14:paraId="64472742" w14:textId="77777777" w:rsidR="00245B56" w:rsidRPr="00026EE2" w:rsidRDefault="00245B56" w:rsidP="00245B56">
      <w:pPr>
        <w:widowControl w:val="0"/>
        <w:spacing w:afterLines="25" w:after="90"/>
      </w:pPr>
      <w:r w:rsidRPr="00026EE2">
        <w:rPr>
          <w:rFonts w:ascii="BIZ UDゴシック" w:eastAsia="BIZ UDゴシック" w:hAnsi="BIZ UDゴシック" w:hint="eastAsia"/>
          <w:noProof/>
          <w:sz w:val="20"/>
        </w:rPr>
        <mc:AlternateContent>
          <mc:Choice Requires="wps">
            <w:drawing>
              <wp:anchor distT="0" distB="0" distL="114300" distR="114300" simplePos="0" relativeHeight="252533760" behindDoc="0" locked="1" layoutInCell="1" allowOverlap="1" wp14:anchorId="51AAE8D5" wp14:editId="3ED01108">
                <wp:simplePos x="0" y="0"/>
                <wp:positionH relativeFrom="column">
                  <wp:posOffset>5175885</wp:posOffset>
                </wp:positionH>
                <wp:positionV relativeFrom="paragraph">
                  <wp:posOffset>-2867025</wp:posOffset>
                </wp:positionV>
                <wp:extent cx="827405" cy="503555"/>
                <wp:effectExtent l="0" t="0" r="0" b="0"/>
                <wp:wrapNone/>
                <wp:docPr id="1290484852" name="矢印: 五方向 11"/>
                <wp:cNvGraphicFramePr/>
                <a:graphic xmlns:a="http://schemas.openxmlformats.org/drawingml/2006/main">
                  <a:graphicData uri="http://schemas.microsoft.com/office/word/2010/wordprocessingShape">
                    <wps:wsp>
                      <wps:cNvSpPr/>
                      <wps:spPr>
                        <a:xfrm>
                          <a:off x="0" y="0"/>
                          <a:ext cx="827405" cy="503555"/>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AA51AA" w14:textId="77777777" w:rsidR="00245B56" w:rsidRPr="001567E0"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第12次高齢者</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福計画・</w:t>
                            </w:r>
                          </w:p>
                          <w:p w14:paraId="630BB74E"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第11期介護</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保険事業計画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E8D5" id="_x0000_s1101" type="#_x0000_t15" style="position:absolute;margin-left:407.55pt;margin-top:-225.75pt;width:65.15pt;height:39.6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" adj="16821" fillcolor="#d8d8d8 [2732]" stroked="f" strokeweight="1pt">
                <v:textbox inset="1mm,0,0,0">
                  <w:txbxContent>
                    <w:p w14:paraId="2AAA51AA" w14:textId="77777777" w:rsidR="00245B56" w:rsidRPr="001567E0"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第12次高齢者</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福計画・</w:t>
                      </w:r>
                    </w:p>
                    <w:p w14:paraId="630BB74E" w14:textId="77777777" w:rsidR="00245B56" w:rsidRPr="00BB3B95" w:rsidRDefault="00245B56" w:rsidP="00245B56">
                      <w:pPr>
                        <w:spacing w:line="180" w:lineRule="exact"/>
                        <w:rPr>
                          <w:rFonts w:ascii="BIZ UDゴシック" w:eastAsia="BIZ UDゴシック" w:hAnsi="BIZ UDゴシック"/>
                          <w:color w:val="000000" w:themeColor="text1"/>
                          <w:sz w:val="16"/>
                          <w:szCs w:val="16"/>
                        </w:rPr>
                      </w:pPr>
                      <w:r w:rsidRPr="001567E0">
                        <w:rPr>
                          <w:rFonts w:ascii="BIZ UDゴシック" w:eastAsia="BIZ UDゴシック" w:hAnsi="BIZ UDゴシック" w:hint="eastAsia"/>
                          <w:color w:val="000000" w:themeColor="text1"/>
                          <w:sz w:val="16"/>
                          <w:szCs w:val="16"/>
                        </w:rPr>
                        <w:t>第11期介護</w:t>
                      </w:r>
                      <w:r w:rsidRPr="001567E0">
                        <w:rPr>
                          <w:rFonts w:ascii="BIZ UDゴシック" w:eastAsia="BIZ UDゴシック" w:hAnsi="BIZ UDゴシック"/>
                          <w:color w:val="000000" w:themeColor="text1"/>
                          <w:sz w:val="16"/>
                          <w:szCs w:val="16"/>
                        </w:rPr>
                        <w:br/>
                      </w:r>
                      <w:r w:rsidRPr="001567E0">
                        <w:rPr>
                          <w:rFonts w:ascii="BIZ UDゴシック" w:eastAsia="BIZ UDゴシック" w:hAnsi="BIZ UDゴシック" w:hint="eastAsia"/>
                          <w:color w:val="000000" w:themeColor="text1"/>
                          <w:sz w:val="16"/>
                          <w:szCs w:val="16"/>
                        </w:rPr>
                        <w:t>保険事業計画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00992" behindDoc="0" locked="1" layoutInCell="1" allowOverlap="1" wp14:anchorId="042BADBA" wp14:editId="2D8A4755">
                <wp:simplePos x="0" y="0"/>
                <wp:positionH relativeFrom="column">
                  <wp:posOffset>3804285</wp:posOffset>
                </wp:positionH>
                <wp:positionV relativeFrom="paragraph">
                  <wp:posOffset>-3514725</wp:posOffset>
                </wp:positionV>
                <wp:extent cx="2009775" cy="503555"/>
                <wp:effectExtent l="0" t="0" r="9525" b="0"/>
                <wp:wrapNone/>
                <wp:docPr id="326729696" name="矢印: 五方向 11"/>
                <wp:cNvGraphicFramePr/>
                <a:graphic xmlns:a="http://schemas.openxmlformats.org/drawingml/2006/main">
                  <a:graphicData uri="http://schemas.microsoft.com/office/word/2010/wordprocessingShape">
                    <wps:wsp>
                      <wps:cNvSpPr/>
                      <wps:spPr>
                        <a:xfrm>
                          <a:off x="0" y="0"/>
                          <a:ext cx="2009775" cy="503555"/>
                        </a:xfrm>
                        <a:prstGeom prst="homePlate">
                          <a:avLst>
                            <a:gd name="adj" fmla="val 36355"/>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840F4A" w14:textId="77777777" w:rsidR="00245B56" w:rsidRPr="00E45477" w:rsidRDefault="00245B56" w:rsidP="00245B56">
                            <w:pPr>
                              <w:spacing w:line="260" w:lineRule="exact"/>
                              <w:rPr>
                                <w:rFonts w:ascii="BIZ UDゴシック" w:eastAsia="BIZ UDゴシック" w:hAnsi="BIZ UDゴシック"/>
                                <w:b/>
                                <w:bCs/>
                                <w:color w:val="FFFFFF" w:themeColor="background1"/>
                                <w:sz w:val="22"/>
                                <w:szCs w:val="22"/>
                              </w:rPr>
                            </w:pPr>
                            <w:r w:rsidRPr="00E45477">
                              <w:rPr>
                                <w:rFonts w:ascii="BIZ UDゴシック" w:eastAsia="BIZ UDゴシック" w:hAnsi="BIZ UDゴシック" w:hint="eastAsia"/>
                                <w:b/>
                                <w:bCs/>
                                <w:color w:val="FFFFFF" w:themeColor="background1"/>
                                <w:sz w:val="22"/>
                                <w:szCs w:val="22"/>
                              </w:rPr>
                              <w:t>第</w:t>
                            </w:r>
                            <w:r>
                              <w:rPr>
                                <w:rFonts w:ascii="BIZ UDゴシック" w:eastAsia="BIZ UDゴシック" w:hAnsi="BIZ UDゴシック" w:hint="eastAsia"/>
                                <w:b/>
                                <w:bCs/>
                                <w:color w:val="FFFFFF" w:themeColor="background1"/>
                                <w:sz w:val="22"/>
                                <w:szCs w:val="22"/>
                              </w:rPr>
                              <w:t>４</w:t>
                            </w:r>
                            <w:r w:rsidRPr="00E45477">
                              <w:rPr>
                                <w:rFonts w:ascii="BIZ UDゴシック" w:eastAsia="BIZ UDゴシック" w:hAnsi="BIZ UDゴシック" w:hint="eastAsia"/>
                                <w:b/>
                                <w:bCs/>
                                <w:color w:val="FFFFFF" w:themeColor="background1"/>
                                <w:sz w:val="22"/>
                                <w:szCs w:val="22"/>
                              </w:rPr>
                              <w:t>次地域福祉計画・</w:t>
                            </w:r>
                          </w:p>
                          <w:p w14:paraId="0C4B6F90" w14:textId="77777777" w:rsidR="00245B56" w:rsidRPr="00E45477" w:rsidRDefault="00245B56" w:rsidP="00245B56">
                            <w:pPr>
                              <w:spacing w:line="260" w:lineRule="exact"/>
                              <w:rPr>
                                <w:rFonts w:ascii="BIZ UDゴシック" w:eastAsia="BIZ UDゴシック" w:hAnsi="BIZ UDゴシック"/>
                                <w:b/>
                                <w:bCs/>
                                <w:color w:val="FFFFFF" w:themeColor="background1"/>
                                <w:sz w:val="22"/>
                                <w:szCs w:val="22"/>
                              </w:rPr>
                            </w:pPr>
                            <w:r w:rsidRPr="00E45477">
                              <w:rPr>
                                <w:rFonts w:ascii="BIZ UDゴシック" w:eastAsia="BIZ UDゴシック" w:hAnsi="BIZ UDゴシック" w:hint="eastAsia"/>
                                <w:b/>
                                <w:bCs/>
                                <w:color w:val="FFFFFF" w:themeColor="background1"/>
                                <w:sz w:val="22"/>
                                <w:szCs w:val="22"/>
                              </w:rPr>
                              <w:t>地域福祉活動計画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ADBA" id="_x0000_s1102" type="#_x0000_t15" style="position:absolute;margin-left:299.55pt;margin-top:-276.75pt;width:158.25pt;height:39.6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" adj="19632" fillcolor="#7f7f7f [1612]" stroked="f" strokeweight="1pt">
                <v:textbox inset="1mm,0,0,0">
                  <w:txbxContent>
                    <w:p w14:paraId="53840F4A" w14:textId="77777777" w:rsidR="00245B56" w:rsidRPr="00E45477" w:rsidRDefault="00245B56" w:rsidP="00245B56">
                      <w:pPr>
                        <w:spacing w:line="260" w:lineRule="exact"/>
                        <w:rPr>
                          <w:rFonts w:ascii="BIZ UDゴシック" w:eastAsia="BIZ UDゴシック" w:hAnsi="BIZ UDゴシック"/>
                          <w:b/>
                          <w:bCs/>
                          <w:color w:val="FFFFFF" w:themeColor="background1"/>
                          <w:sz w:val="22"/>
                          <w:szCs w:val="22"/>
                        </w:rPr>
                      </w:pPr>
                      <w:r w:rsidRPr="00E45477">
                        <w:rPr>
                          <w:rFonts w:ascii="BIZ UDゴシック" w:eastAsia="BIZ UDゴシック" w:hAnsi="BIZ UDゴシック" w:hint="eastAsia"/>
                          <w:b/>
                          <w:bCs/>
                          <w:color w:val="FFFFFF" w:themeColor="background1"/>
                          <w:sz w:val="22"/>
                          <w:szCs w:val="22"/>
                        </w:rPr>
                        <w:t>第</w:t>
                      </w:r>
                      <w:r>
                        <w:rPr>
                          <w:rFonts w:ascii="BIZ UDゴシック" w:eastAsia="BIZ UDゴシック" w:hAnsi="BIZ UDゴシック" w:hint="eastAsia"/>
                          <w:b/>
                          <w:bCs/>
                          <w:color w:val="FFFFFF" w:themeColor="background1"/>
                          <w:sz w:val="22"/>
                          <w:szCs w:val="22"/>
                        </w:rPr>
                        <w:t>４</w:t>
                      </w:r>
                      <w:r w:rsidRPr="00E45477">
                        <w:rPr>
                          <w:rFonts w:ascii="BIZ UDゴシック" w:eastAsia="BIZ UDゴシック" w:hAnsi="BIZ UDゴシック" w:hint="eastAsia"/>
                          <w:b/>
                          <w:bCs/>
                          <w:color w:val="FFFFFF" w:themeColor="background1"/>
                          <w:sz w:val="22"/>
                          <w:szCs w:val="22"/>
                        </w:rPr>
                        <w:t>次地域福祉計画・</w:t>
                      </w:r>
                    </w:p>
                    <w:p w14:paraId="0C4B6F90" w14:textId="77777777" w:rsidR="00245B56" w:rsidRPr="00E45477" w:rsidRDefault="00245B56" w:rsidP="00245B56">
                      <w:pPr>
                        <w:spacing w:line="260" w:lineRule="exact"/>
                        <w:rPr>
                          <w:rFonts w:ascii="BIZ UDゴシック" w:eastAsia="BIZ UDゴシック" w:hAnsi="BIZ UDゴシック"/>
                          <w:b/>
                          <w:bCs/>
                          <w:color w:val="FFFFFF" w:themeColor="background1"/>
                          <w:sz w:val="22"/>
                          <w:szCs w:val="22"/>
                        </w:rPr>
                      </w:pPr>
                      <w:r w:rsidRPr="00E45477">
                        <w:rPr>
                          <w:rFonts w:ascii="BIZ UDゴシック" w:eastAsia="BIZ UDゴシック" w:hAnsi="BIZ UDゴシック" w:hint="eastAsia"/>
                          <w:b/>
                          <w:bCs/>
                          <w:color w:val="FFFFFF" w:themeColor="background1"/>
                          <w:sz w:val="22"/>
                          <w:szCs w:val="22"/>
                        </w:rPr>
                        <w:t>地域福祉活動計画</w:t>
                      </w:r>
                    </w:p>
                  </w:txbxContent>
                </v:textbox>
                <w10:anchorlock/>
              </v:shape>
            </w:pict>
          </mc:Fallback>
        </mc:AlternateContent>
      </w:r>
      <w:r w:rsidRPr="00026EE2">
        <w:rPr>
          <w:rFonts w:ascii="BIZ UDゴシック" w:eastAsia="BIZ UDゴシック" w:hAnsi="BIZ UDゴシック" w:hint="eastAsia"/>
          <w:noProof/>
          <w:sz w:val="20"/>
        </w:rPr>
        <mc:AlternateContent>
          <mc:Choice Requires="wps">
            <w:drawing>
              <wp:anchor distT="0" distB="0" distL="114300" distR="114300" simplePos="0" relativeHeight="252523520" behindDoc="0" locked="1" layoutInCell="1" allowOverlap="1" wp14:anchorId="16235FB9" wp14:editId="44870476">
                <wp:simplePos x="0" y="0"/>
                <wp:positionH relativeFrom="column">
                  <wp:posOffset>1070610</wp:posOffset>
                </wp:positionH>
                <wp:positionV relativeFrom="page">
                  <wp:posOffset>2581275</wp:posOffset>
                </wp:positionV>
                <wp:extent cx="2717800" cy="433070"/>
                <wp:effectExtent l="0" t="0" r="6350" b="5080"/>
                <wp:wrapNone/>
                <wp:docPr id="615553107" name="矢印: 五方向 11"/>
                <wp:cNvGraphicFramePr/>
                <a:graphic xmlns:a="http://schemas.openxmlformats.org/drawingml/2006/main">
                  <a:graphicData uri="http://schemas.microsoft.com/office/word/2010/wordprocessingShape">
                    <wps:wsp>
                      <wps:cNvSpPr/>
                      <wps:spPr>
                        <a:xfrm>
                          <a:off x="0" y="0"/>
                          <a:ext cx="2717800" cy="433070"/>
                        </a:xfrm>
                        <a:prstGeom prst="homePlate">
                          <a:avLst>
                            <a:gd name="adj" fmla="val 36355"/>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03AD72" w14:textId="006458E6" w:rsidR="00245B56" w:rsidRPr="00AC3C51" w:rsidRDefault="00245B56" w:rsidP="00245B56">
                            <w:pPr>
                              <w:spacing w:line="240" w:lineRule="exact"/>
                              <w:jc w:val="center"/>
                              <w:rPr>
                                <w:rFonts w:ascii="BIZ UDゴシック" w:eastAsia="BIZ UDゴシック" w:hAnsi="BIZ UDゴシック"/>
                                <w:color w:val="000000" w:themeColor="text1"/>
                                <w:sz w:val="18"/>
                                <w:szCs w:val="16"/>
                              </w:rPr>
                            </w:pPr>
                            <w:r w:rsidRPr="00E45477">
                              <w:rPr>
                                <w:rFonts w:ascii="BIZ UDゴシック" w:eastAsia="BIZ UDゴシック" w:hAnsi="BIZ UDゴシック" w:hint="eastAsia"/>
                                <w:color w:val="000000" w:themeColor="text1"/>
                                <w:sz w:val="18"/>
                                <w:szCs w:val="16"/>
                                <w:lang w:eastAsia="zh-CN"/>
                              </w:rPr>
                              <w:t>第二次丸亀市総合計画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5FB9" id="_x0000_s1103" type="#_x0000_t15" style="position:absolute;margin-left:84.3pt;margin-top:203.25pt;width:214pt;height:34.1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" adj="20349" fillcolor="#d8d8d8 [2732]" stroked="f" strokeweight="1pt">
                <v:textbox>
                  <w:txbxContent>
                    <w:p w14:paraId="4503AD72" w14:textId="006458E6" w:rsidR="00245B56" w:rsidRPr="00AC3C51" w:rsidRDefault="00245B56" w:rsidP="00245B56">
                      <w:pPr>
                        <w:spacing w:line="240" w:lineRule="exact"/>
                        <w:jc w:val="center"/>
                        <w:rPr>
                          <w:rFonts w:ascii="BIZ UDゴシック" w:eastAsia="BIZ UDゴシック" w:hAnsi="BIZ UDゴシック"/>
                          <w:color w:val="000000" w:themeColor="text1"/>
                          <w:sz w:val="18"/>
                          <w:szCs w:val="16"/>
                        </w:rPr>
                      </w:pPr>
                      <w:r w:rsidRPr="00E45477">
                        <w:rPr>
                          <w:rFonts w:ascii="BIZ UDゴシック" w:eastAsia="BIZ UDゴシック" w:hAnsi="BIZ UDゴシック" w:hint="eastAsia"/>
                          <w:color w:val="000000" w:themeColor="text1"/>
                          <w:sz w:val="18"/>
                          <w:szCs w:val="16"/>
                          <w:lang w:eastAsia="zh-CN"/>
                        </w:rPr>
                        <w:t>第二次丸亀市総合計画</w:t>
                      </w:r>
                    </w:p>
                  </w:txbxContent>
                </v:textbox>
                <w10:wrap anchory="page"/>
                <w10:anchorlock/>
              </v:shape>
            </w:pict>
          </mc:Fallback>
        </mc:AlternateContent>
      </w:r>
    </w:p>
    <w:p w14:paraId="18B9F4CF" w14:textId="77777777" w:rsidR="00245B56" w:rsidRPr="00026EE2" w:rsidRDefault="00245B56" w:rsidP="00245B56"/>
    <w:p w14:paraId="30F156E8" w14:textId="77777777" w:rsidR="00245B56" w:rsidRPr="00026EE2" w:rsidRDefault="00245B56" w:rsidP="00245B56">
      <w:r w:rsidRPr="00026EE2">
        <w:br w:type="page"/>
      </w:r>
    </w:p>
    <w:p w14:paraId="359FD47B" w14:textId="22440F53" w:rsidR="00245B56" w:rsidRPr="00026EE2" w:rsidRDefault="00824C4F" w:rsidP="007C1369">
      <w:pPr>
        <w:keepNext/>
        <w:tabs>
          <w:tab w:val="left" w:pos="7480"/>
        </w:tabs>
        <w:spacing w:beforeLines="100" w:before="360" w:after="240" w:line="440" w:lineRule="exact"/>
        <w:outlineLvl w:val="1"/>
      </w:pPr>
      <w:bookmarkStart w:id="33" w:name="_Toc209198729"/>
      <w:bookmarkStart w:id="34" w:name="_Toc209973355"/>
      <w:r w:rsidRPr="00026EE2">
        <w:rPr>
          <w:rFonts w:ascii="BIZ UDゴシック" w:eastAsia="BIZ UDゴシック" w:hAnsi="BIZ UDゴシック" w:cstheme="majorBidi"/>
          <w:b/>
          <w:bCs/>
          <w:sz w:val="32"/>
        </w:rPr>
        <w:lastRenderedPageBreak/>
        <w:t>6</w:t>
      </w:r>
      <w:r w:rsidR="00245B56" w:rsidRPr="00026EE2">
        <w:rPr>
          <w:rFonts w:ascii="BIZ UDゴシック" w:eastAsia="BIZ UDゴシック" w:hAnsi="BIZ UDゴシック" w:cstheme="majorBidi" w:hint="eastAsia"/>
          <w:b/>
          <w:bCs/>
          <w:sz w:val="32"/>
        </w:rPr>
        <w:t xml:space="preserve">　計画の策定方法</w:t>
      </w:r>
      <w:bookmarkEnd w:id="33"/>
      <w:bookmarkEnd w:id="34"/>
      <w:r w:rsidR="00245B56" w:rsidRPr="00026EE2">
        <w:rPr>
          <w:rFonts w:ascii="BIZ UDゴシック" w:eastAsia="BIZ UDゴシック" w:hAnsi="BIZ UDゴシック" w:cstheme="majorBidi" w:hint="eastAsia"/>
          <w:b/>
          <w:bCs/>
          <w:sz w:val="32"/>
        </w:rPr>
        <w:t xml:space="preserve">　　</w:t>
      </w:r>
    </w:p>
    <w:p w14:paraId="4FA73020"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03040" behindDoc="0" locked="0" layoutInCell="1" allowOverlap="1" wp14:anchorId="5CE2EEE9" wp14:editId="7EDD6D70">
                <wp:simplePos x="0" y="0"/>
                <wp:positionH relativeFrom="column">
                  <wp:align>center</wp:align>
                </wp:positionH>
                <wp:positionV relativeFrom="paragraph">
                  <wp:posOffset>187414</wp:posOffset>
                </wp:positionV>
                <wp:extent cx="1165860" cy="286385"/>
                <wp:effectExtent l="0" t="0" r="15240" b="18415"/>
                <wp:wrapNone/>
                <wp:docPr id="405120783" name="正方形/長方形 251"/>
                <wp:cNvGraphicFramePr/>
                <a:graphic xmlns:a="http://schemas.openxmlformats.org/drawingml/2006/main">
                  <a:graphicData uri="http://schemas.microsoft.com/office/word/2010/wordprocessingShape">
                    <wps:wsp>
                      <wps:cNvSpPr/>
                      <wps:spPr>
                        <a:xfrm>
                          <a:off x="0" y="0"/>
                          <a:ext cx="1165860" cy="286385"/>
                        </a:xfrm>
                        <a:prstGeom prst="rect">
                          <a:avLst/>
                        </a:prstGeom>
                        <a:solidFill>
                          <a:schemeClr val="bg1"/>
                        </a:solidFill>
                        <a:ln w="1905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21C8DA" w14:textId="77777777" w:rsidR="00245B56" w:rsidRPr="00787978" w:rsidRDefault="00245B56" w:rsidP="00245B56">
                            <w:pPr>
                              <w:spacing w:line="260" w:lineRule="exact"/>
                              <w:jc w:val="center"/>
                              <w:rPr>
                                <w:rFonts w:ascii="BIZ UDゴシック" w:eastAsia="BIZ UDゴシック" w:hAnsi="BIZ UDゴシック"/>
                                <w:b/>
                                <w:bCs/>
                                <w:color w:val="000000" w:themeColor="text1"/>
                                <w:sz w:val="24"/>
                                <w:szCs w:val="24"/>
                              </w:rPr>
                            </w:pPr>
                            <w:r w:rsidRPr="00787978">
                              <w:rPr>
                                <w:rFonts w:ascii="BIZ UDゴシック" w:eastAsia="BIZ UDゴシック" w:hAnsi="BIZ UDゴシック" w:hint="eastAsia"/>
                                <w:b/>
                                <w:bCs/>
                                <w:color w:val="000000" w:themeColor="text1"/>
                                <w:sz w:val="24"/>
                                <w:szCs w:val="24"/>
                              </w:rPr>
                              <w:t>基 礎 調 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2EEE9" id="正方形/長方形 251" o:spid="_x0000_s1104" style="position:absolute;margin-left:0;margin-top:14.75pt;width:91.8pt;height:22.55pt;z-index:252503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" fillcolor="white [3212]" strokecolor="#7f7f7f [1612]" strokeweight="1.5pt">
                <v:textbox inset="1mm,1mm,1mm,1mm">
                  <w:txbxContent>
                    <w:p w14:paraId="3921C8DA" w14:textId="77777777" w:rsidR="00245B56" w:rsidRPr="00787978" w:rsidRDefault="00245B56" w:rsidP="00245B56">
                      <w:pPr>
                        <w:spacing w:line="260" w:lineRule="exact"/>
                        <w:jc w:val="center"/>
                        <w:rPr>
                          <w:rFonts w:ascii="BIZ UDゴシック" w:eastAsia="BIZ UDゴシック" w:hAnsi="BIZ UDゴシック"/>
                          <w:b/>
                          <w:bCs/>
                          <w:color w:val="000000" w:themeColor="text1"/>
                          <w:sz w:val="24"/>
                          <w:szCs w:val="24"/>
                        </w:rPr>
                      </w:pPr>
                      <w:r w:rsidRPr="00787978">
                        <w:rPr>
                          <w:rFonts w:ascii="BIZ UDゴシック" w:eastAsia="BIZ UDゴシック" w:hAnsi="BIZ UDゴシック" w:hint="eastAsia"/>
                          <w:b/>
                          <w:bCs/>
                          <w:color w:val="000000" w:themeColor="text1"/>
                          <w:sz w:val="24"/>
                          <w:szCs w:val="24"/>
                        </w:rPr>
                        <w:t>基 礎 調 査</w:t>
                      </w:r>
                    </w:p>
                  </w:txbxContent>
                </v:textbox>
              </v:rect>
            </w:pict>
          </mc:Fallback>
        </mc:AlternateContent>
      </w:r>
    </w:p>
    <w:p w14:paraId="5BEE135D"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02016" behindDoc="0" locked="0" layoutInCell="1" allowOverlap="1" wp14:anchorId="20514C3C" wp14:editId="0A51CACA">
                <wp:simplePos x="0" y="0"/>
                <wp:positionH relativeFrom="column">
                  <wp:posOffset>212090</wp:posOffset>
                </wp:positionH>
                <wp:positionV relativeFrom="paragraph">
                  <wp:posOffset>64457</wp:posOffset>
                </wp:positionV>
                <wp:extent cx="5674995" cy="4032000"/>
                <wp:effectExtent l="0" t="0" r="20955" b="26035"/>
                <wp:wrapNone/>
                <wp:docPr id="16750362" name="正方形/長方形 251"/>
                <wp:cNvGraphicFramePr/>
                <a:graphic xmlns:a="http://schemas.openxmlformats.org/drawingml/2006/main">
                  <a:graphicData uri="http://schemas.microsoft.com/office/word/2010/wordprocessingShape">
                    <wps:wsp>
                      <wps:cNvSpPr/>
                      <wps:spPr>
                        <a:xfrm>
                          <a:off x="0" y="0"/>
                          <a:ext cx="5674995" cy="4032000"/>
                        </a:xfrm>
                        <a:prstGeom prst="rect">
                          <a:avLst/>
                        </a:prstGeom>
                        <a:noFill/>
                        <a:ln w="254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B0D56" id="正方形/長方形 251" o:spid="_x0000_s1026" style="position:absolute;margin-left:16.7pt;margin-top:5.1pt;width:446.85pt;height:31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" filled="f" strokecolor="#a5a5a5 [2092]" strokeweight="2pt"/>
            </w:pict>
          </mc:Fallback>
        </mc:AlternateContent>
      </w:r>
    </w:p>
    <w:p w14:paraId="5769CB86"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05088" behindDoc="0" locked="0" layoutInCell="1" allowOverlap="1" wp14:anchorId="436305C6" wp14:editId="480FE4A4">
                <wp:simplePos x="0" y="0"/>
                <wp:positionH relativeFrom="margin">
                  <wp:posOffset>323215</wp:posOffset>
                </wp:positionH>
                <wp:positionV relativeFrom="paragraph">
                  <wp:posOffset>103667</wp:posOffset>
                </wp:positionV>
                <wp:extent cx="5472000" cy="539750"/>
                <wp:effectExtent l="0" t="0" r="14605" b="12700"/>
                <wp:wrapNone/>
                <wp:docPr id="1491422971" name="正方形/長方形 251"/>
                <wp:cNvGraphicFramePr/>
                <a:graphic xmlns:a="http://schemas.openxmlformats.org/drawingml/2006/main">
                  <a:graphicData uri="http://schemas.microsoft.com/office/word/2010/wordprocessingShape">
                    <wps:wsp>
                      <wps:cNvSpPr/>
                      <wps:spPr>
                        <a:xfrm>
                          <a:off x="0" y="0"/>
                          <a:ext cx="5472000" cy="539750"/>
                        </a:xfrm>
                        <a:prstGeom prst="rect">
                          <a:avLst/>
                        </a:prstGeom>
                        <a:solidFill>
                          <a:schemeClr val="bg1"/>
                        </a:solidFill>
                        <a:ln w="190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233640" w14:textId="77777777" w:rsidR="00245B56" w:rsidRPr="00787978" w:rsidRDefault="00245B56" w:rsidP="00245B56">
                            <w:pPr>
                              <w:jc w:val="center"/>
                              <w:rPr>
                                <w:rFonts w:ascii="BIZ UDゴシック" w:eastAsia="BIZ UDゴシック" w:hAnsi="BIZ UDゴシック"/>
                                <w:b/>
                                <w:bCs/>
                                <w:color w:val="000000" w:themeColor="text1"/>
                                <w:sz w:val="24"/>
                                <w:szCs w:val="24"/>
                                <w:u w:val="single"/>
                              </w:rPr>
                            </w:pPr>
                            <w:r w:rsidRPr="00787978">
                              <w:rPr>
                                <w:rFonts w:ascii="BIZ UDゴシック" w:eastAsia="BIZ UDゴシック" w:hAnsi="BIZ UDゴシック" w:hint="eastAsia"/>
                                <w:b/>
                                <w:bCs/>
                                <w:color w:val="000000" w:themeColor="text1"/>
                                <w:sz w:val="24"/>
                                <w:szCs w:val="24"/>
                                <w:u w:val="single"/>
                              </w:rPr>
                              <w:t>既存資料分析</w:t>
                            </w:r>
                          </w:p>
                          <w:p w14:paraId="41E51409" w14:textId="228B6083" w:rsidR="00245B56" w:rsidRPr="00787978" w:rsidRDefault="00245B56" w:rsidP="00245B56">
                            <w:pPr>
                              <w:jc w:val="center"/>
                              <w:rPr>
                                <w:rFonts w:ascii="BIZ UDゴシック" w:eastAsia="BIZ UDゴシック" w:hAnsi="BIZ UDゴシック"/>
                                <w:color w:val="000000" w:themeColor="text1"/>
                              </w:rPr>
                            </w:pPr>
                            <w:r w:rsidRPr="00787978">
                              <w:rPr>
                                <w:rFonts w:ascii="BIZ UDゴシック" w:eastAsia="BIZ UDゴシック" w:hAnsi="BIZ UDゴシック" w:hint="eastAsia"/>
                                <w:color w:val="000000" w:themeColor="text1"/>
                              </w:rPr>
                              <w:t>・統計資料分析</w:t>
                            </w:r>
                            <w:r>
                              <w:rPr>
                                <w:rFonts w:ascii="BIZ UDゴシック" w:eastAsia="BIZ UDゴシック" w:hAnsi="BIZ UDゴシック" w:hint="eastAsia"/>
                                <w:color w:val="000000" w:themeColor="text1"/>
                              </w:rPr>
                              <w:t xml:space="preserve">　　</w:t>
                            </w:r>
                            <w:r w:rsidRPr="00787978">
                              <w:rPr>
                                <w:rFonts w:ascii="BIZ UDゴシック" w:eastAsia="BIZ UDゴシック" w:hAnsi="BIZ UDゴシック" w:hint="eastAsia"/>
                                <w:color w:val="000000" w:themeColor="text1"/>
                              </w:rPr>
                              <w:t>・既存計画等文献調査</w:t>
                            </w:r>
                            <w:r>
                              <w:rPr>
                                <w:rFonts w:ascii="BIZ UDゴシック" w:eastAsia="BIZ UDゴシック" w:hAnsi="BIZ UDゴシック" w:hint="eastAsia"/>
                                <w:color w:val="000000" w:themeColor="text1"/>
                              </w:rPr>
                              <w:t xml:space="preserve">　　</w:t>
                            </w:r>
                            <w:r w:rsidRPr="00787978">
                              <w:rPr>
                                <w:rFonts w:ascii="BIZ UDゴシック" w:eastAsia="BIZ UDゴシック" w:hAnsi="BIZ UDゴシック" w:hint="eastAsia"/>
                                <w:color w:val="000000" w:themeColor="text1"/>
                              </w:rPr>
                              <w:t>・社会資源調査</w:t>
                            </w:r>
                            <w:r>
                              <w:rPr>
                                <w:rFonts w:ascii="BIZ UDゴシック" w:eastAsia="BIZ UDゴシック" w:hAnsi="BIZ UDゴシック" w:hint="eastAsia"/>
                                <w:color w:val="000000" w:themeColor="text1"/>
                              </w:rPr>
                              <w:t xml:space="preserve">　　</w:t>
                            </w:r>
                            <w:r w:rsidR="00493403">
                              <w:rPr>
                                <w:rFonts w:ascii="BIZ UDゴシック" w:eastAsia="BIZ UDゴシック" w:hAnsi="BIZ UDゴシック" w:hint="eastAsia"/>
                                <w:color w:val="000000" w:themeColor="text1"/>
                              </w:rPr>
                              <w:t>・その他調査</w:t>
                            </w:r>
                            <w:r w:rsidRPr="00787978">
                              <w:rPr>
                                <w:rFonts w:ascii="BIZ UDゴシック" w:eastAsia="BIZ UDゴシック" w:hAnsi="BIZ UDゴシック" w:hint="eastAsia"/>
                                <w:color w:val="000000" w:themeColor="text1"/>
                              </w:rPr>
                              <w:t>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305C6" id="_x0000_s1105" style="position:absolute;margin-left:25.45pt;margin-top:8.15pt;width:430.85pt;height:42.5pt;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" fillcolor="white [3212]" strokecolor="#a5a5a5 [2092]" strokeweight="1.5pt">
                <v:textbox inset="1mm,1mm,1mm,1mm">
                  <w:txbxContent>
                    <w:p w14:paraId="60233640" w14:textId="77777777" w:rsidR="00245B56" w:rsidRPr="00787978" w:rsidRDefault="00245B56" w:rsidP="00245B56">
                      <w:pPr>
                        <w:jc w:val="center"/>
                        <w:rPr>
                          <w:rFonts w:ascii="BIZ UDゴシック" w:eastAsia="BIZ UDゴシック" w:hAnsi="BIZ UDゴシック"/>
                          <w:b/>
                          <w:bCs/>
                          <w:color w:val="000000" w:themeColor="text1"/>
                          <w:sz w:val="24"/>
                          <w:szCs w:val="24"/>
                          <w:u w:val="single"/>
                        </w:rPr>
                      </w:pPr>
                      <w:r w:rsidRPr="00787978">
                        <w:rPr>
                          <w:rFonts w:ascii="BIZ UDゴシック" w:eastAsia="BIZ UDゴシック" w:hAnsi="BIZ UDゴシック" w:hint="eastAsia"/>
                          <w:b/>
                          <w:bCs/>
                          <w:color w:val="000000" w:themeColor="text1"/>
                          <w:sz w:val="24"/>
                          <w:szCs w:val="24"/>
                          <w:u w:val="single"/>
                        </w:rPr>
                        <w:t>既存資料分析</w:t>
                      </w:r>
                    </w:p>
                    <w:p w14:paraId="41E51409" w14:textId="228B6083" w:rsidR="00245B56" w:rsidRPr="00787978" w:rsidRDefault="00245B56" w:rsidP="00245B56">
                      <w:pPr>
                        <w:jc w:val="center"/>
                        <w:rPr>
                          <w:rFonts w:ascii="BIZ UDゴシック" w:eastAsia="BIZ UDゴシック" w:hAnsi="BIZ UDゴシック"/>
                          <w:color w:val="000000" w:themeColor="text1"/>
                        </w:rPr>
                      </w:pPr>
                      <w:r w:rsidRPr="00787978">
                        <w:rPr>
                          <w:rFonts w:ascii="BIZ UDゴシック" w:eastAsia="BIZ UDゴシック" w:hAnsi="BIZ UDゴシック" w:hint="eastAsia"/>
                          <w:color w:val="000000" w:themeColor="text1"/>
                        </w:rPr>
                        <w:t>・統計資料分析</w:t>
                      </w:r>
                      <w:r>
                        <w:rPr>
                          <w:rFonts w:ascii="BIZ UDゴシック" w:eastAsia="BIZ UDゴシック" w:hAnsi="BIZ UDゴシック" w:hint="eastAsia"/>
                          <w:color w:val="000000" w:themeColor="text1"/>
                        </w:rPr>
                        <w:t xml:space="preserve">　　</w:t>
                      </w:r>
                      <w:r w:rsidRPr="00787978">
                        <w:rPr>
                          <w:rFonts w:ascii="BIZ UDゴシック" w:eastAsia="BIZ UDゴシック" w:hAnsi="BIZ UDゴシック" w:hint="eastAsia"/>
                          <w:color w:val="000000" w:themeColor="text1"/>
                        </w:rPr>
                        <w:t>・既存計画等文献調査</w:t>
                      </w:r>
                      <w:r>
                        <w:rPr>
                          <w:rFonts w:ascii="BIZ UDゴシック" w:eastAsia="BIZ UDゴシック" w:hAnsi="BIZ UDゴシック" w:hint="eastAsia"/>
                          <w:color w:val="000000" w:themeColor="text1"/>
                        </w:rPr>
                        <w:t xml:space="preserve">　　</w:t>
                      </w:r>
                      <w:r w:rsidRPr="00787978">
                        <w:rPr>
                          <w:rFonts w:ascii="BIZ UDゴシック" w:eastAsia="BIZ UDゴシック" w:hAnsi="BIZ UDゴシック" w:hint="eastAsia"/>
                          <w:color w:val="000000" w:themeColor="text1"/>
                        </w:rPr>
                        <w:t>・社会資源調査</w:t>
                      </w:r>
                      <w:r>
                        <w:rPr>
                          <w:rFonts w:ascii="BIZ UDゴシック" w:eastAsia="BIZ UDゴシック" w:hAnsi="BIZ UDゴシック" w:hint="eastAsia"/>
                          <w:color w:val="000000" w:themeColor="text1"/>
                        </w:rPr>
                        <w:t xml:space="preserve">　　</w:t>
                      </w:r>
                      <w:r w:rsidR="00493403">
                        <w:rPr>
                          <w:rFonts w:ascii="BIZ UDゴシック" w:eastAsia="BIZ UDゴシック" w:hAnsi="BIZ UDゴシック" w:hint="eastAsia"/>
                          <w:color w:val="000000" w:themeColor="text1"/>
                        </w:rPr>
                        <w:t>・その他調査</w:t>
                      </w:r>
                      <w:r w:rsidRPr="00787978">
                        <w:rPr>
                          <w:rFonts w:ascii="BIZ UDゴシック" w:eastAsia="BIZ UDゴシック" w:hAnsi="BIZ UDゴシック" w:hint="eastAsia"/>
                          <w:color w:val="000000" w:themeColor="text1"/>
                        </w:rPr>
                        <w:t>等</w:t>
                      </w:r>
                    </w:p>
                  </w:txbxContent>
                </v:textbox>
                <w10:wrap anchorx="margin"/>
              </v:rect>
            </w:pict>
          </mc:Fallback>
        </mc:AlternateContent>
      </w:r>
    </w:p>
    <w:p w14:paraId="10B1AD5F" w14:textId="77777777" w:rsidR="00245B56" w:rsidRPr="00026EE2" w:rsidRDefault="00245B56" w:rsidP="00245B56">
      <w:pPr>
        <w:rPr>
          <w:rFonts w:ascii="BIZ UDゴシック" w:eastAsia="BIZ UDゴシック" w:hAnsi="BIZ UDゴシック"/>
        </w:rPr>
      </w:pPr>
    </w:p>
    <w:p w14:paraId="0B54D940" w14:textId="77777777" w:rsidR="00245B56" w:rsidRPr="00026EE2" w:rsidRDefault="00245B56" w:rsidP="00245B56">
      <w:pPr>
        <w:rPr>
          <w:rFonts w:ascii="BIZ UDゴシック" w:eastAsia="BIZ UDゴシック" w:hAnsi="BIZ UDゴシック"/>
        </w:rPr>
      </w:pPr>
    </w:p>
    <w:p w14:paraId="511F2784" w14:textId="77777777" w:rsidR="00245B56" w:rsidRPr="00026EE2" w:rsidRDefault="00245B56"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11232" behindDoc="0" locked="0" layoutInCell="1" allowOverlap="1" wp14:anchorId="081B119F" wp14:editId="468EA6F4">
                <wp:simplePos x="0" y="0"/>
                <wp:positionH relativeFrom="column">
                  <wp:posOffset>3148965</wp:posOffset>
                </wp:positionH>
                <wp:positionV relativeFrom="paragraph">
                  <wp:posOffset>86995</wp:posOffset>
                </wp:positionV>
                <wp:extent cx="2636520" cy="1200785"/>
                <wp:effectExtent l="0" t="0" r="11430" b="18415"/>
                <wp:wrapNone/>
                <wp:docPr id="214685326" name="正方形/長方形 251"/>
                <wp:cNvGraphicFramePr/>
                <a:graphic xmlns:a="http://schemas.openxmlformats.org/drawingml/2006/main">
                  <a:graphicData uri="http://schemas.microsoft.com/office/word/2010/wordprocessingShape">
                    <wps:wsp>
                      <wps:cNvSpPr/>
                      <wps:spPr>
                        <a:xfrm>
                          <a:off x="0" y="0"/>
                          <a:ext cx="2636520" cy="1200785"/>
                        </a:xfrm>
                        <a:prstGeom prst="rect">
                          <a:avLst/>
                        </a:prstGeom>
                        <a:solidFill>
                          <a:schemeClr val="bg1">
                            <a:lumMod val="95000"/>
                          </a:schemeClr>
                        </a:solidFill>
                        <a:ln w="19050">
                          <a:solidFill>
                            <a:schemeClr val="bg1">
                              <a:lumMod val="6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C3E6E7F" w14:textId="77777777" w:rsidR="00245B56" w:rsidRPr="009C0DE9" w:rsidRDefault="00245B56" w:rsidP="00245B56">
                            <w:pPr>
                              <w:jc w:val="center"/>
                              <w:rPr>
                                <w:rFonts w:ascii="BIZ UDゴシック" w:eastAsia="BIZ UDゴシック" w:hAnsi="BIZ UDゴシック"/>
                                <w:b/>
                                <w:bCs/>
                                <w:color w:val="000000" w:themeColor="text1"/>
                                <w:sz w:val="24"/>
                                <w:szCs w:val="24"/>
                                <w:u w:val="single"/>
                              </w:rPr>
                            </w:pPr>
                            <w:r w:rsidRPr="009C0DE9">
                              <w:rPr>
                                <w:rFonts w:ascii="BIZ UDゴシック" w:eastAsia="BIZ UDゴシック" w:hAnsi="BIZ UDゴシック" w:hint="eastAsia"/>
                                <w:b/>
                                <w:bCs/>
                                <w:color w:val="000000" w:themeColor="text1"/>
                                <w:sz w:val="24"/>
                                <w:szCs w:val="24"/>
                                <w:u w:val="single"/>
                              </w:rPr>
                              <w:t>関係団体アンケート調査</w:t>
                            </w:r>
                          </w:p>
                          <w:p w14:paraId="5221ADB7" w14:textId="77777777" w:rsidR="00245B56" w:rsidRPr="009C0DE9" w:rsidRDefault="00245B56" w:rsidP="00245B56">
                            <w:pPr>
                              <w:jc w:val="both"/>
                              <w:rPr>
                                <w:rFonts w:ascii="BIZ UDゴシック" w:eastAsia="BIZ UDゴシック" w:hAnsi="BIZ UDゴシック"/>
                                <w:b/>
                                <w:bCs/>
                                <w:color w:val="000000" w:themeColor="text1"/>
                              </w:rPr>
                            </w:pPr>
                            <w:r w:rsidRPr="009C0DE9">
                              <w:rPr>
                                <w:rFonts w:ascii="BIZ UDゴシック" w:eastAsia="BIZ UDゴシック" w:hAnsi="BIZ UDゴシック" w:hint="eastAsia"/>
                                <w:b/>
                                <w:bCs/>
                                <w:color w:val="000000" w:themeColor="text1"/>
                              </w:rPr>
                              <w:t>○調査内容</w:t>
                            </w:r>
                          </w:p>
                          <w:p w14:paraId="71122C6E" w14:textId="57FAAF40" w:rsidR="00245B56" w:rsidRPr="009C0DE9" w:rsidRDefault="00493403" w:rsidP="00245B56">
                            <w:pPr>
                              <w:spacing w:line="260" w:lineRule="exact"/>
                              <w:jc w:val="both"/>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丸亀市内の</w:t>
                            </w:r>
                            <w:r w:rsidR="00245B56" w:rsidRPr="009C0DE9">
                              <w:rPr>
                                <w:rFonts w:ascii="BIZ UDゴシック" w:eastAsia="BIZ UDゴシック" w:hAnsi="BIZ UDゴシック" w:hint="eastAsia"/>
                                <w:color w:val="000000" w:themeColor="text1"/>
                              </w:rPr>
                              <w:t>地域福祉分野</w:t>
                            </w:r>
                            <w:r w:rsidR="00245B56" w:rsidRPr="00FC6B59">
                              <w:rPr>
                                <w:rFonts w:ascii="BIZ UDゴシック" w:eastAsia="BIZ UDゴシック" w:hAnsi="BIZ UDゴシック" w:hint="eastAsia"/>
                                <w:color w:val="000000" w:themeColor="text1"/>
                              </w:rPr>
                              <w:t>で活動している団体</w:t>
                            </w:r>
                            <w:r w:rsidR="00A21DFE">
                              <w:rPr>
                                <w:rFonts w:ascii="BIZ UDゴシック" w:eastAsia="BIZ UDゴシック" w:hAnsi="BIZ UDゴシック" w:hint="eastAsia"/>
                                <w:color w:val="000000" w:themeColor="text1"/>
                              </w:rPr>
                              <w:t>80</w:t>
                            </w:r>
                            <w:r>
                              <w:rPr>
                                <w:rFonts w:ascii="BIZ UDゴシック" w:eastAsia="BIZ UDゴシック" w:hAnsi="BIZ UDゴシック" w:hint="eastAsia"/>
                                <w:color w:val="000000" w:themeColor="text1"/>
                              </w:rPr>
                              <w:t>ケ所</w:t>
                            </w:r>
                            <w:r w:rsidR="00245B56" w:rsidRPr="00FC6B59">
                              <w:rPr>
                                <w:rFonts w:ascii="BIZ UDゴシック" w:eastAsia="BIZ UDゴシック" w:hAnsi="BIZ UDゴシック" w:hint="eastAsia"/>
                                <w:color w:val="000000" w:themeColor="text1"/>
                              </w:rPr>
                              <w:t>、事業所</w:t>
                            </w:r>
                            <w:r w:rsidR="00A21DFE">
                              <w:rPr>
                                <w:rFonts w:ascii="BIZ UDゴシック" w:eastAsia="BIZ UDゴシック" w:hAnsi="BIZ UDゴシック" w:hint="eastAsia"/>
                                <w:color w:val="000000" w:themeColor="text1"/>
                              </w:rPr>
                              <w:t>80</w:t>
                            </w:r>
                            <w:r>
                              <w:rPr>
                                <w:rFonts w:ascii="BIZ UDゴシック" w:eastAsia="BIZ UDゴシック" w:hAnsi="BIZ UDゴシック" w:hint="eastAsia"/>
                                <w:color w:val="000000" w:themeColor="text1"/>
                              </w:rPr>
                              <w:t>ケ所</w:t>
                            </w:r>
                            <w:r w:rsidR="00245B56" w:rsidRPr="00FC6B59">
                              <w:rPr>
                                <w:rFonts w:ascii="BIZ UDゴシック" w:eastAsia="BIZ UDゴシック" w:hAnsi="BIZ UDゴシック" w:hint="eastAsia"/>
                                <w:color w:val="000000" w:themeColor="text1"/>
                              </w:rPr>
                              <w:t>を対象に、</w:t>
                            </w:r>
                            <w:r w:rsidR="000205AB">
                              <w:rPr>
                                <w:rFonts w:ascii="BIZ UDゴシック" w:eastAsia="BIZ UDゴシック" w:hAnsi="BIZ UDゴシック" w:hint="eastAsia"/>
                                <w:color w:val="000000" w:themeColor="text1"/>
                              </w:rPr>
                              <w:t>地域</w:t>
                            </w:r>
                            <w:r w:rsidR="00245B56" w:rsidRPr="00FC6B59">
                              <w:rPr>
                                <w:rFonts w:ascii="BIZ UDゴシック" w:eastAsia="BIZ UDゴシック" w:hAnsi="BIZ UDゴシック" w:hint="eastAsia"/>
                                <w:color w:val="000000" w:themeColor="text1"/>
                              </w:rPr>
                              <w:t>生活課題や福祉問題等について調査を行った。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B119F" id="_x0000_s1106" style="position:absolute;margin-left:247.95pt;margin-top:6.85pt;width:207.6pt;height:94.5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" fillcolor="#f2f2f2 [3052]" strokecolor="#a5a5a5 [2092]" strokeweight="1.5pt">
                <v:stroke dashstyle="3 1"/>
                <v:textbox inset="1mm,1mm,1mm,1mm">
                  <w:txbxContent>
                    <w:p w14:paraId="0C3E6E7F" w14:textId="77777777" w:rsidR="00245B56" w:rsidRPr="009C0DE9" w:rsidRDefault="00245B56" w:rsidP="00245B56">
                      <w:pPr>
                        <w:jc w:val="center"/>
                        <w:rPr>
                          <w:rFonts w:ascii="BIZ UDゴシック" w:eastAsia="BIZ UDゴシック" w:hAnsi="BIZ UDゴシック"/>
                          <w:b/>
                          <w:bCs/>
                          <w:color w:val="000000" w:themeColor="text1"/>
                          <w:sz w:val="24"/>
                          <w:szCs w:val="24"/>
                          <w:u w:val="single"/>
                        </w:rPr>
                      </w:pPr>
                      <w:r w:rsidRPr="009C0DE9">
                        <w:rPr>
                          <w:rFonts w:ascii="BIZ UDゴシック" w:eastAsia="BIZ UDゴシック" w:hAnsi="BIZ UDゴシック" w:hint="eastAsia"/>
                          <w:b/>
                          <w:bCs/>
                          <w:color w:val="000000" w:themeColor="text1"/>
                          <w:sz w:val="24"/>
                          <w:szCs w:val="24"/>
                          <w:u w:val="single"/>
                        </w:rPr>
                        <w:t>関係団体アンケート調査</w:t>
                      </w:r>
                    </w:p>
                    <w:p w14:paraId="5221ADB7" w14:textId="77777777" w:rsidR="00245B56" w:rsidRPr="009C0DE9" w:rsidRDefault="00245B56" w:rsidP="00245B56">
                      <w:pPr>
                        <w:jc w:val="both"/>
                        <w:rPr>
                          <w:rFonts w:ascii="BIZ UDゴシック" w:eastAsia="BIZ UDゴシック" w:hAnsi="BIZ UDゴシック"/>
                          <w:b/>
                          <w:bCs/>
                          <w:color w:val="000000" w:themeColor="text1"/>
                        </w:rPr>
                      </w:pPr>
                      <w:r w:rsidRPr="009C0DE9">
                        <w:rPr>
                          <w:rFonts w:ascii="BIZ UDゴシック" w:eastAsia="BIZ UDゴシック" w:hAnsi="BIZ UDゴシック" w:hint="eastAsia"/>
                          <w:b/>
                          <w:bCs/>
                          <w:color w:val="000000" w:themeColor="text1"/>
                        </w:rPr>
                        <w:t>○調査内容</w:t>
                      </w:r>
                    </w:p>
                    <w:p w14:paraId="71122C6E" w14:textId="57FAAF40" w:rsidR="00245B56" w:rsidRPr="009C0DE9" w:rsidRDefault="00493403" w:rsidP="00245B56">
                      <w:pPr>
                        <w:spacing w:line="260" w:lineRule="exact"/>
                        <w:jc w:val="both"/>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丸亀市内の</w:t>
                      </w:r>
                      <w:r w:rsidR="00245B56" w:rsidRPr="009C0DE9">
                        <w:rPr>
                          <w:rFonts w:ascii="BIZ UDゴシック" w:eastAsia="BIZ UDゴシック" w:hAnsi="BIZ UDゴシック" w:hint="eastAsia"/>
                          <w:color w:val="000000" w:themeColor="text1"/>
                        </w:rPr>
                        <w:t>地域福祉分野</w:t>
                      </w:r>
                      <w:r w:rsidR="00245B56" w:rsidRPr="00FC6B59">
                        <w:rPr>
                          <w:rFonts w:ascii="BIZ UDゴシック" w:eastAsia="BIZ UDゴシック" w:hAnsi="BIZ UDゴシック" w:hint="eastAsia"/>
                          <w:color w:val="000000" w:themeColor="text1"/>
                        </w:rPr>
                        <w:t>で活動している団体</w:t>
                      </w:r>
                      <w:r w:rsidR="00A21DFE">
                        <w:rPr>
                          <w:rFonts w:ascii="BIZ UDゴシック" w:eastAsia="BIZ UDゴシック" w:hAnsi="BIZ UDゴシック" w:hint="eastAsia"/>
                          <w:color w:val="000000" w:themeColor="text1"/>
                        </w:rPr>
                        <w:t>80</w:t>
                      </w:r>
                      <w:r>
                        <w:rPr>
                          <w:rFonts w:ascii="BIZ UDゴシック" w:eastAsia="BIZ UDゴシック" w:hAnsi="BIZ UDゴシック" w:hint="eastAsia"/>
                          <w:color w:val="000000" w:themeColor="text1"/>
                        </w:rPr>
                        <w:t>ケ所</w:t>
                      </w:r>
                      <w:r w:rsidR="00245B56" w:rsidRPr="00FC6B59">
                        <w:rPr>
                          <w:rFonts w:ascii="BIZ UDゴシック" w:eastAsia="BIZ UDゴシック" w:hAnsi="BIZ UDゴシック" w:hint="eastAsia"/>
                          <w:color w:val="000000" w:themeColor="text1"/>
                        </w:rPr>
                        <w:t>、事業所</w:t>
                      </w:r>
                      <w:r w:rsidR="00A21DFE">
                        <w:rPr>
                          <w:rFonts w:ascii="BIZ UDゴシック" w:eastAsia="BIZ UDゴシック" w:hAnsi="BIZ UDゴシック" w:hint="eastAsia"/>
                          <w:color w:val="000000" w:themeColor="text1"/>
                        </w:rPr>
                        <w:t>80</w:t>
                      </w:r>
                      <w:r>
                        <w:rPr>
                          <w:rFonts w:ascii="BIZ UDゴシック" w:eastAsia="BIZ UDゴシック" w:hAnsi="BIZ UDゴシック" w:hint="eastAsia"/>
                          <w:color w:val="000000" w:themeColor="text1"/>
                        </w:rPr>
                        <w:t>ケ所</w:t>
                      </w:r>
                      <w:r w:rsidR="00245B56" w:rsidRPr="00FC6B59">
                        <w:rPr>
                          <w:rFonts w:ascii="BIZ UDゴシック" w:eastAsia="BIZ UDゴシック" w:hAnsi="BIZ UDゴシック" w:hint="eastAsia"/>
                          <w:color w:val="000000" w:themeColor="text1"/>
                        </w:rPr>
                        <w:t>を対象に、</w:t>
                      </w:r>
                      <w:r w:rsidR="000205AB">
                        <w:rPr>
                          <w:rFonts w:ascii="BIZ UDゴシック" w:eastAsia="BIZ UDゴシック" w:hAnsi="BIZ UDゴシック" w:hint="eastAsia"/>
                          <w:color w:val="000000" w:themeColor="text1"/>
                        </w:rPr>
                        <w:t>地域</w:t>
                      </w:r>
                      <w:r w:rsidR="00245B56" w:rsidRPr="00FC6B59">
                        <w:rPr>
                          <w:rFonts w:ascii="BIZ UDゴシック" w:eastAsia="BIZ UDゴシック" w:hAnsi="BIZ UDゴシック" w:hint="eastAsia"/>
                          <w:color w:val="000000" w:themeColor="text1"/>
                        </w:rPr>
                        <w:t>生活課題や福祉問題等について調査を行った。</w:t>
                      </w:r>
                    </w:p>
                  </w:txbxContent>
                </v:textbox>
              </v:rect>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04064" behindDoc="0" locked="0" layoutInCell="1" allowOverlap="1" wp14:anchorId="6B159B1F" wp14:editId="0FBC5B86">
                <wp:simplePos x="0" y="0"/>
                <wp:positionH relativeFrom="column">
                  <wp:posOffset>319405</wp:posOffset>
                </wp:positionH>
                <wp:positionV relativeFrom="paragraph">
                  <wp:posOffset>83820</wp:posOffset>
                </wp:positionV>
                <wp:extent cx="2636520" cy="1200785"/>
                <wp:effectExtent l="0" t="0" r="11430" b="18415"/>
                <wp:wrapNone/>
                <wp:docPr id="494738669" name="正方形/長方形 251"/>
                <wp:cNvGraphicFramePr/>
                <a:graphic xmlns:a="http://schemas.openxmlformats.org/drawingml/2006/main">
                  <a:graphicData uri="http://schemas.microsoft.com/office/word/2010/wordprocessingShape">
                    <wps:wsp>
                      <wps:cNvSpPr/>
                      <wps:spPr>
                        <a:xfrm>
                          <a:off x="0" y="0"/>
                          <a:ext cx="2636520" cy="1200785"/>
                        </a:xfrm>
                        <a:prstGeom prst="rect">
                          <a:avLst/>
                        </a:prstGeom>
                        <a:solidFill>
                          <a:schemeClr val="bg1">
                            <a:lumMod val="95000"/>
                          </a:schemeClr>
                        </a:solidFill>
                        <a:ln w="19050">
                          <a:solidFill>
                            <a:schemeClr val="bg1">
                              <a:lumMod val="6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13F67D4" w14:textId="77777777" w:rsidR="00245B56" w:rsidRPr="009C0DE9" w:rsidRDefault="00245B56" w:rsidP="00245B56">
                            <w:pPr>
                              <w:jc w:val="center"/>
                              <w:rPr>
                                <w:rFonts w:ascii="BIZ UDゴシック" w:eastAsia="BIZ UDゴシック" w:hAnsi="BIZ UDゴシック"/>
                                <w:b/>
                                <w:bCs/>
                                <w:color w:val="000000" w:themeColor="text1"/>
                                <w:sz w:val="24"/>
                                <w:szCs w:val="24"/>
                                <w:u w:val="single"/>
                              </w:rPr>
                            </w:pPr>
                            <w:r w:rsidRPr="009C0DE9">
                              <w:rPr>
                                <w:rFonts w:ascii="BIZ UDゴシック" w:eastAsia="BIZ UDゴシック" w:hAnsi="BIZ UDゴシック" w:hint="eastAsia"/>
                                <w:b/>
                                <w:bCs/>
                                <w:color w:val="000000" w:themeColor="text1"/>
                                <w:sz w:val="24"/>
                                <w:szCs w:val="24"/>
                                <w:u w:val="single"/>
                              </w:rPr>
                              <w:t>アンケート調査</w:t>
                            </w:r>
                          </w:p>
                          <w:p w14:paraId="587F1132" w14:textId="77777777" w:rsidR="00245B56" w:rsidRPr="009C0DE9" w:rsidRDefault="00245B56" w:rsidP="00245B56">
                            <w:pPr>
                              <w:rPr>
                                <w:rFonts w:ascii="BIZ UDゴシック" w:eastAsia="BIZ UDゴシック" w:hAnsi="BIZ UDゴシック"/>
                                <w:b/>
                                <w:bCs/>
                                <w:color w:val="000000" w:themeColor="text1"/>
                              </w:rPr>
                            </w:pPr>
                            <w:r w:rsidRPr="009C0DE9">
                              <w:rPr>
                                <w:rFonts w:ascii="BIZ UDゴシック" w:eastAsia="BIZ UDゴシック" w:hAnsi="BIZ UDゴシック" w:hint="eastAsia"/>
                                <w:b/>
                                <w:bCs/>
                                <w:color w:val="000000" w:themeColor="text1"/>
                              </w:rPr>
                              <w:t>○調査内容</w:t>
                            </w:r>
                          </w:p>
                          <w:p w14:paraId="1DC39B8F" w14:textId="3E16B43F" w:rsidR="00245B56" w:rsidRPr="009C0DE9" w:rsidRDefault="00245B56" w:rsidP="00245B56">
                            <w:pPr>
                              <w:spacing w:line="260" w:lineRule="exact"/>
                              <w:jc w:val="both"/>
                              <w:rPr>
                                <w:rFonts w:ascii="BIZ UDゴシック" w:eastAsia="BIZ UDゴシック" w:hAnsi="BIZ UDゴシック"/>
                                <w:color w:val="000000" w:themeColor="text1"/>
                              </w:rPr>
                            </w:pPr>
                            <w:r w:rsidRPr="009C0DE9">
                              <w:rPr>
                                <w:rFonts w:ascii="BIZ UDゴシック" w:eastAsia="BIZ UDゴシック" w:hAnsi="BIZ UDゴシック" w:hint="eastAsia"/>
                                <w:color w:val="000000" w:themeColor="text1"/>
                              </w:rPr>
                              <w:t>丸</w:t>
                            </w:r>
                            <w:r w:rsidRPr="00FC6B59">
                              <w:rPr>
                                <w:rFonts w:ascii="BIZ UDゴシック" w:eastAsia="BIZ UDゴシック" w:hAnsi="BIZ UDゴシック" w:hint="eastAsia"/>
                                <w:color w:val="000000" w:themeColor="text1"/>
                              </w:rPr>
                              <w:t>亀市在住の18歳以上の3,000人を対象に、地域福祉に関する意識について調査を行った。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59B1F" id="_x0000_s1107" style="position:absolute;margin-left:25.15pt;margin-top:6.6pt;width:207.6pt;height:94.5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" fillcolor="#f2f2f2 [3052]" strokecolor="#a5a5a5 [2092]" strokeweight="1.5pt">
                <v:stroke dashstyle="3 1"/>
                <v:textbox inset="1mm,1mm,1mm,1mm">
                  <w:txbxContent>
                    <w:p w14:paraId="613F67D4" w14:textId="77777777" w:rsidR="00245B56" w:rsidRPr="009C0DE9" w:rsidRDefault="00245B56" w:rsidP="00245B56">
                      <w:pPr>
                        <w:jc w:val="center"/>
                        <w:rPr>
                          <w:rFonts w:ascii="BIZ UDゴシック" w:eastAsia="BIZ UDゴシック" w:hAnsi="BIZ UDゴシック"/>
                          <w:b/>
                          <w:bCs/>
                          <w:color w:val="000000" w:themeColor="text1"/>
                          <w:sz w:val="24"/>
                          <w:szCs w:val="24"/>
                          <w:u w:val="single"/>
                        </w:rPr>
                      </w:pPr>
                      <w:r w:rsidRPr="009C0DE9">
                        <w:rPr>
                          <w:rFonts w:ascii="BIZ UDゴシック" w:eastAsia="BIZ UDゴシック" w:hAnsi="BIZ UDゴシック" w:hint="eastAsia"/>
                          <w:b/>
                          <w:bCs/>
                          <w:color w:val="000000" w:themeColor="text1"/>
                          <w:sz w:val="24"/>
                          <w:szCs w:val="24"/>
                          <w:u w:val="single"/>
                        </w:rPr>
                        <w:t>アンケート調査</w:t>
                      </w:r>
                    </w:p>
                    <w:p w14:paraId="587F1132" w14:textId="77777777" w:rsidR="00245B56" w:rsidRPr="009C0DE9" w:rsidRDefault="00245B56" w:rsidP="00245B56">
                      <w:pPr>
                        <w:rPr>
                          <w:rFonts w:ascii="BIZ UDゴシック" w:eastAsia="BIZ UDゴシック" w:hAnsi="BIZ UDゴシック"/>
                          <w:b/>
                          <w:bCs/>
                          <w:color w:val="000000" w:themeColor="text1"/>
                        </w:rPr>
                      </w:pPr>
                      <w:r w:rsidRPr="009C0DE9">
                        <w:rPr>
                          <w:rFonts w:ascii="BIZ UDゴシック" w:eastAsia="BIZ UDゴシック" w:hAnsi="BIZ UDゴシック" w:hint="eastAsia"/>
                          <w:b/>
                          <w:bCs/>
                          <w:color w:val="000000" w:themeColor="text1"/>
                        </w:rPr>
                        <w:t>○調査内容</w:t>
                      </w:r>
                    </w:p>
                    <w:p w14:paraId="1DC39B8F" w14:textId="3E16B43F" w:rsidR="00245B56" w:rsidRPr="009C0DE9" w:rsidRDefault="00245B56" w:rsidP="00245B56">
                      <w:pPr>
                        <w:spacing w:line="260" w:lineRule="exact"/>
                        <w:jc w:val="both"/>
                        <w:rPr>
                          <w:rFonts w:ascii="BIZ UDゴシック" w:eastAsia="BIZ UDゴシック" w:hAnsi="BIZ UDゴシック"/>
                          <w:color w:val="000000" w:themeColor="text1"/>
                        </w:rPr>
                      </w:pPr>
                      <w:r w:rsidRPr="009C0DE9">
                        <w:rPr>
                          <w:rFonts w:ascii="BIZ UDゴシック" w:eastAsia="BIZ UDゴシック" w:hAnsi="BIZ UDゴシック" w:hint="eastAsia"/>
                          <w:color w:val="000000" w:themeColor="text1"/>
                        </w:rPr>
                        <w:t>丸</w:t>
                      </w:r>
                      <w:r w:rsidRPr="00FC6B59">
                        <w:rPr>
                          <w:rFonts w:ascii="BIZ UDゴシック" w:eastAsia="BIZ UDゴシック" w:hAnsi="BIZ UDゴシック" w:hint="eastAsia"/>
                          <w:color w:val="000000" w:themeColor="text1"/>
                        </w:rPr>
                        <w:t>亀市在住の18歳以上の3,000人を対象に、地域福祉に関する意識について調査を行った。</w:t>
                      </w:r>
                    </w:p>
                  </w:txbxContent>
                </v:textbox>
              </v:rect>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09184" behindDoc="0" locked="0" layoutInCell="1" allowOverlap="1" wp14:anchorId="3BC746D7" wp14:editId="36EB7CC6">
                <wp:simplePos x="0" y="0"/>
                <wp:positionH relativeFrom="column">
                  <wp:posOffset>321310</wp:posOffset>
                </wp:positionH>
                <wp:positionV relativeFrom="paragraph">
                  <wp:posOffset>1392555</wp:posOffset>
                </wp:positionV>
                <wp:extent cx="2636520" cy="1547495"/>
                <wp:effectExtent l="0" t="0" r="11430" b="14605"/>
                <wp:wrapNone/>
                <wp:docPr id="1084988837" name="正方形/長方形 251"/>
                <wp:cNvGraphicFramePr/>
                <a:graphic xmlns:a="http://schemas.openxmlformats.org/drawingml/2006/main">
                  <a:graphicData uri="http://schemas.microsoft.com/office/word/2010/wordprocessingShape">
                    <wps:wsp>
                      <wps:cNvSpPr/>
                      <wps:spPr>
                        <a:xfrm>
                          <a:off x="0" y="0"/>
                          <a:ext cx="2636520" cy="1547495"/>
                        </a:xfrm>
                        <a:prstGeom prst="rect">
                          <a:avLst/>
                        </a:prstGeom>
                        <a:solidFill>
                          <a:schemeClr val="bg1">
                            <a:lumMod val="95000"/>
                          </a:schemeClr>
                        </a:solidFill>
                        <a:ln w="19050">
                          <a:solidFill>
                            <a:schemeClr val="bg1">
                              <a:lumMod val="6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433821B" w14:textId="77777777" w:rsidR="00245B56" w:rsidRPr="009C0DE9" w:rsidRDefault="00245B56" w:rsidP="00245B56">
                            <w:pPr>
                              <w:jc w:val="center"/>
                              <w:rPr>
                                <w:rFonts w:ascii="BIZ UDゴシック" w:eastAsia="BIZ UDゴシック" w:hAnsi="BIZ UDゴシック"/>
                                <w:b/>
                                <w:bCs/>
                                <w:color w:val="000000" w:themeColor="text1"/>
                                <w:sz w:val="24"/>
                                <w:szCs w:val="24"/>
                                <w:u w:val="single"/>
                              </w:rPr>
                            </w:pPr>
                            <w:r w:rsidRPr="009C0DE9">
                              <w:rPr>
                                <w:rFonts w:ascii="BIZ UDゴシック" w:eastAsia="BIZ UDゴシック" w:hAnsi="BIZ UDゴシック" w:hint="eastAsia"/>
                                <w:b/>
                                <w:bCs/>
                                <w:color w:val="000000" w:themeColor="text1"/>
                                <w:sz w:val="24"/>
                                <w:szCs w:val="24"/>
                                <w:u w:val="single"/>
                              </w:rPr>
                              <w:t>住民座談会</w:t>
                            </w:r>
                          </w:p>
                          <w:p w14:paraId="771338BF" w14:textId="77777777" w:rsidR="00245B56" w:rsidRPr="009C0DE9" w:rsidRDefault="00245B56" w:rsidP="00245B56">
                            <w:pPr>
                              <w:jc w:val="both"/>
                              <w:rPr>
                                <w:rFonts w:ascii="BIZ UDゴシック" w:eastAsia="BIZ UDゴシック" w:hAnsi="BIZ UDゴシック"/>
                                <w:b/>
                                <w:bCs/>
                                <w:color w:val="000000" w:themeColor="text1"/>
                              </w:rPr>
                            </w:pPr>
                            <w:r w:rsidRPr="009C0DE9">
                              <w:rPr>
                                <w:rFonts w:ascii="BIZ UDゴシック" w:eastAsia="BIZ UDゴシック" w:hAnsi="BIZ UDゴシック" w:hint="eastAsia"/>
                                <w:b/>
                                <w:bCs/>
                                <w:color w:val="000000" w:themeColor="text1"/>
                              </w:rPr>
                              <w:t>○調査内容</w:t>
                            </w:r>
                          </w:p>
                          <w:p w14:paraId="3774E9CE" w14:textId="6EE83338" w:rsidR="00245B56" w:rsidRPr="009C0DE9" w:rsidRDefault="00493403" w:rsidP="00245B56">
                            <w:pPr>
                              <w:spacing w:line="260" w:lineRule="exact"/>
                              <w:jc w:val="both"/>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丸亀</w:t>
                            </w:r>
                            <w:r w:rsidR="00245B56" w:rsidRPr="009C0DE9">
                              <w:rPr>
                                <w:rFonts w:ascii="BIZ UDゴシック" w:eastAsia="BIZ UDゴシック" w:hAnsi="BIZ UDゴシック" w:hint="eastAsia"/>
                                <w:color w:val="000000" w:themeColor="text1"/>
                              </w:rPr>
                              <w:t>市内</w:t>
                            </w:r>
                            <w:r w:rsidR="00245B56" w:rsidRPr="00FC6B59">
                              <w:rPr>
                                <w:rFonts w:ascii="BIZ UDゴシック" w:eastAsia="BIZ UDゴシック" w:hAnsi="BIZ UDゴシック" w:hint="eastAsia"/>
                                <w:color w:val="000000" w:themeColor="text1"/>
                              </w:rPr>
                              <w:t>の17地区</w:t>
                            </w:r>
                            <w:r w:rsidR="00245B56">
                              <w:rPr>
                                <w:rFonts w:ascii="BIZ UDゴシック" w:eastAsia="BIZ UDゴシック" w:hAnsi="BIZ UDゴシック" w:hint="eastAsia"/>
                                <w:color w:val="000000" w:themeColor="text1"/>
                              </w:rPr>
                              <w:t>で</w:t>
                            </w:r>
                            <w:r w:rsidR="00245B56" w:rsidRPr="009C0DE9">
                              <w:rPr>
                                <w:rFonts w:ascii="BIZ UDゴシック" w:eastAsia="BIZ UDゴシック" w:hAnsi="BIZ UDゴシック" w:hint="eastAsia"/>
                                <w:color w:val="000000" w:themeColor="text1"/>
                              </w:rPr>
                              <w:t>、地域の良いところや</w:t>
                            </w:r>
                            <w:r w:rsidR="00245B56">
                              <w:rPr>
                                <w:rFonts w:ascii="BIZ UDゴシック" w:eastAsia="BIZ UDゴシック" w:hAnsi="BIZ UDゴシック" w:hint="eastAsia"/>
                                <w:color w:val="000000" w:themeColor="text1"/>
                              </w:rPr>
                              <w:t>問題点、今後取り組めることをグループワーク形式で</w:t>
                            </w:r>
                            <w:r w:rsidR="001679F1">
                              <w:rPr>
                                <w:rFonts w:ascii="BIZ UDゴシック" w:eastAsia="BIZ UDゴシック" w:hAnsi="BIZ UDゴシック" w:hint="eastAsia"/>
                                <w:color w:val="000000" w:themeColor="text1"/>
                              </w:rPr>
                              <w:t>意見交換を行った</w:t>
                            </w:r>
                            <w:r w:rsidR="00245B56">
                              <w:rPr>
                                <w:rFonts w:ascii="BIZ UDゴシック" w:eastAsia="BIZ UDゴシック" w:hAnsi="BIZ UDゴシック" w:hint="eastAsia"/>
                                <w:color w:val="000000" w:themeColor="text1"/>
                              </w:rPr>
                              <w:t>。また、地区で出た意見について中学校</w:t>
                            </w:r>
                            <w:r w:rsidR="00A21DFE">
                              <w:rPr>
                                <w:rFonts w:ascii="BIZ UDゴシック" w:eastAsia="BIZ UDゴシック" w:hAnsi="BIZ UDゴシック" w:hint="eastAsia"/>
                                <w:color w:val="000000" w:themeColor="text1"/>
                              </w:rPr>
                              <w:t>区</w:t>
                            </w:r>
                            <w:r w:rsidR="001679F1">
                              <w:rPr>
                                <w:rFonts w:ascii="BIZ UDゴシック" w:eastAsia="BIZ UDゴシック" w:hAnsi="BIZ UDゴシック" w:hint="eastAsia"/>
                                <w:color w:val="000000" w:themeColor="text1"/>
                              </w:rPr>
                              <w:t>単位</w:t>
                            </w:r>
                            <w:r w:rsidR="00245B56">
                              <w:rPr>
                                <w:rFonts w:ascii="BIZ UDゴシック" w:eastAsia="BIZ UDゴシック" w:hAnsi="BIZ UDゴシック" w:hint="eastAsia"/>
                                <w:color w:val="000000" w:themeColor="text1"/>
                              </w:rPr>
                              <w:t>での意見を共有する全体会を行った。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746D7" id="_x0000_s1108" style="position:absolute;margin-left:25.3pt;margin-top:109.65pt;width:207.6pt;height:121.8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" fillcolor="#f2f2f2 [3052]" strokecolor="#a5a5a5 [2092]" strokeweight="1.5pt">
                <v:stroke dashstyle="3 1"/>
                <v:textbox inset="1mm,1mm,1mm,1mm">
                  <w:txbxContent>
                    <w:p w14:paraId="7433821B" w14:textId="77777777" w:rsidR="00245B56" w:rsidRPr="009C0DE9" w:rsidRDefault="00245B56" w:rsidP="00245B56">
                      <w:pPr>
                        <w:jc w:val="center"/>
                        <w:rPr>
                          <w:rFonts w:ascii="BIZ UDゴシック" w:eastAsia="BIZ UDゴシック" w:hAnsi="BIZ UDゴシック"/>
                          <w:b/>
                          <w:bCs/>
                          <w:color w:val="000000" w:themeColor="text1"/>
                          <w:sz w:val="24"/>
                          <w:szCs w:val="24"/>
                          <w:u w:val="single"/>
                        </w:rPr>
                      </w:pPr>
                      <w:r w:rsidRPr="009C0DE9">
                        <w:rPr>
                          <w:rFonts w:ascii="BIZ UDゴシック" w:eastAsia="BIZ UDゴシック" w:hAnsi="BIZ UDゴシック" w:hint="eastAsia"/>
                          <w:b/>
                          <w:bCs/>
                          <w:color w:val="000000" w:themeColor="text1"/>
                          <w:sz w:val="24"/>
                          <w:szCs w:val="24"/>
                          <w:u w:val="single"/>
                        </w:rPr>
                        <w:t>住民座談会</w:t>
                      </w:r>
                    </w:p>
                    <w:p w14:paraId="771338BF" w14:textId="77777777" w:rsidR="00245B56" w:rsidRPr="009C0DE9" w:rsidRDefault="00245B56" w:rsidP="00245B56">
                      <w:pPr>
                        <w:jc w:val="both"/>
                        <w:rPr>
                          <w:rFonts w:ascii="BIZ UDゴシック" w:eastAsia="BIZ UDゴシック" w:hAnsi="BIZ UDゴシック"/>
                          <w:b/>
                          <w:bCs/>
                          <w:color w:val="000000" w:themeColor="text1"/>
                        </w:rPr>
                      </w:pPr>
                      <w:r w:rsidRPr="009C0DE9">
                        <w:rPr>
                          <w:rFonts w:ascii="BIZ UDゴシック" w:eastAsia="BIZ UDゴシック" w:hAnsi="BIZ UDゴシック" w:hint="eastAsia"/>
                          <w:b/>
                          <w:bCs/>
                          <w:color w:val="000000" w:themeColor="text1"/>
                        </w:rPr>
                        <w:t>○調査内容</w:t>
                      </w:r>
                    </w:p>
                    <w:p w14:paraId="3774E9CE" w14:textId="6EE83338" w:rsidR="00245B56" w:rsidRPr="009C0DE9" w:rsidRDefault="00493403" w:rsidP="00245B56">
                      <w:pPr>
                        <w:spacing w:line="260" w:lineRule="exact"/>
                        <w:jc w:val="both"/>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丸亀</w:t>
                      </w:r>
                      <w:r w:rsidR="00245B56" w:rsidRPr="009C0DE9">
                        <w:rPr>
                          <w:rFonts w:ascii="BIZ UDゴシック" w:eastAsia="BIZ UDゴシック" w:hAnsi="BIZ UDゴシック" w:hint="eastAsia"/>
                          <w:color w:val="000000" w:themeColor="text1"/>
                        </w:rPr>
                        <w:t>市内</w:t>
                      </w:r>
                      <w:r w:rsidR="00245B56" w:rsidRPr="00FC6B59">
                        <w:rPr>
                          <w:rFonts w:ascii="BIZ UDゴシック" w:eastAsia="BIZ UDゴシック" w:hAnsi="BIZ UDゴシック" w:hint="eastAsia"/>
                          <w:color w:val="000000" w:themeColor="text1"/>
                        </w:rPr>
                        <w:t>の17地区</w:t>
                      </w:r>
                      <w:r w:rsidR="00245B56">
                        <w:rPr>
                          <w:rFonts w:ascii="BIZ UDゴシック" w:eastAsia="BIZ UDゴシック" w:hAnsi="BIZ UDゴシック" w:hint="eastAsia"/>
                          <w:color w:val="000000" w:themeColor="text1"/>
                        </w:rPr>
                        <w:t>で</w:t>
                      </w:r>
                      <w:r w:rsidR="00245B56" w:rsidRPr="009C0DE9">
                        <w:rPr>
                          <w:rFonts w:ascii="BIZ UDゴシック" w:eastAsia="BIZ UDゴシック" w:hAnsi="BIZ UDゴシック" w:hint="eastAsia"/>
                          <w:color w:val="000000" w:themeColor="text1"/>
                        </w:rPr>
                        <w:t>、地域の良いところや</w:t>
                      </w:r>
                      <w:r w:rsidR="00245B56">
                        <w:rPr>
                          <w:rFonts w:ascii="BIZ UDゴシック" w:eastAsia="BIZ UDゴシック" w:hAnsi="BIZ UDゴシック" w:hint="eastAsia"/>
                          <w:color w:val="000000" w:themeColor="text1"/>
                        </w:rPr>
                        <w:t>問題点、今後取り組めることをグループワーク形式で</w:t>
                      </w:r>
                      <w:r w:rsidR="001679F1">
                        <w:rPr>
                          <w:rFonts w:ascii="BIZ UDゴシック" w:eastAsia="BIZ UDゴシック" w:hAnsi="BIZ UDゴシック" w:hint="eastAsia"/>
                          <w:color w:val="000000" w:themeColor="text1"/>
                        </w:rPr>
                        <w:t>意見交換を行った</w:t>
                      </w:r>
                      <w:r w:rsidR="00245B56">
                        <w:rPr>
                          <w:rFonts w:ascii="BIZ UDゴシック" w:eastAsia="BIZ UDゴシック" w:hAnsi="BIZ UDゴシック" w:hint="eastAsia"/>
                          <w:color w:val="000000" w:themeColor="text1"/>
                        </w:rPr>
                        <w:t>。また、地区で出た意見について中学校</w:t>
                      </w:r>
                      <w:r w:rsidR="00A21DFE">
                        <w:rPr>
                          <w:rFonts w:ascii="BIZ UDゴシック" w:eastAsia="BIZ UDゴシック" w:hAnsi="BIZ UDゴシック" w:hint="eastAsia"/>
                          <w:color w:val="000000" w:themeColor="text1"/>
                        </w:rPr>
                        <w:t>区</w:t>
                      </w:r>
                      <w:r w:rsidR="001679F1">
                        <w:rPr>
                          <w:rFonts w:ascii="BIZ UDゴシック" w:eastAsia="BIZ UDゴシック" w:hAnsi="BIZ UDゴシック" w:hint="eastAsia"/>
                          <w:color w:val="000000" w:themeColor="text1"/>
                        </w:rPr>
                        <w:t>単位</w:t>
                      </w:r>
                      <w:r w:rsidR="00245B56">
                        <w:rPr>
                          <w:rFonts w:ascii="BIZ UDゴシック" w:eastAsia="BIZ UDゴシック" w:hAnsi="BIZ UDゴシック" w:hint="eastAsia"/>
                          <w:color w:val="000000" w:themeColor="text1"/>
                        </w:rPr>
                        <w:t>での意見を共有する全体会を行った。</w:t>
                      </w:r>
                    </w:p>
                  </w:txbxContent>
                </v:textbox>
              </v:rect>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10208" behindDoc="0" locked="0" layoutInCell="1" allowOverlap="1" wp14:anchorId="71B06A4D" wp14:editId="031E9033">
                <wp:simplePos x="0" y="0"/>
                <wp:positionH relativeFrom="column">
                  <wp:posOffset>3152140</wp:posOffset>
                </wp:positionH>
                <wp:positionV relativeFrom="paragraph">
                  <wp:posOffset>1396365</wp:posOffset>
                </wp:positionV>
                <wp:extent cx="2636520" cy="1547495"/>
                <wp:effectExtent l="0" t="0" r="11430" b="14605"/>
                <wp:wrapNone/>
                <wp:docPr id="1985320116" name="正方形/長方形 251"/>
                <wp:cNvGraphicFramePr/>
                <a:graphic xmlns:a="http://schemas.openxmlformats.org/drawingml/2006/main">
                  <a:graphicData uri="http://schemas.microsoft.com/office/word/2010/wordprocessingShape">
                    <wps:wsp>
                      <wps:cNvSpPr/>
                      <wps:spPr>
                        <a:xfrm>
                          <a:off x="0" y="0"/>
                          <a:ext cx="2636520" cy="1547495"/>
                        </a:xfrm>
                        <a:prstGeom prst="rect">
                          <a:avLst/>
                        </a:prstGeom>
                        <a:solidFill>
                          <a:schemeClr val="bg1">
                            <a:lumMod val="95000"/>
                          </a:schemeClr>
                        </a:solidFill>
                        <a:ln w="19050">
                          <a:solidFill>
                            <a:schemeClr val="bg1">
                              <a:lumMod val="6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B3A4567" w14:textId="77777777" w:rsidR="00245B56" w:rsidRPr="00FC6B59" w:rsidRDefault="00245B56" w:rsidP="00245B56">
                            <w:pPr>
                              <w:jc w:val="center"/>
                              <w:rPr>
                                <w:rFonts w:ascii="BIZ UDゴシック" w:eastAsia="BIZ UDゴシック" w:hAnsi="BIZ UDゴシック"/>
                                <w:b/>
                                <w:bCs/>
                                <w:color w:val="000000" w:themeColor="text1"/>
                                <w:sz w:val="24"/>
                                <w:szCs w:val="24"/>
                                <w:u w:val="single"/>
                              </w:rPr>
                            </w:pPr>
                            <w:r w:rsidRPr="00FC6B59">
                              <w:rPr>
                                <w:rFonts w:ascii="BIZ UDゴシック" w:eastAsia="BIZ UDゴシック" w:hAnsi="BIZ UDゴシック" w:hint="eastAsia"/>
                                <w:b/>
                                <w:bCs/>
                                <w:color w:val="000000" w:themeColor="text1"/>
                                <w:sz w:val="24"/>
                                <w:szCs w:val="24"/>
                                <w:u w:val="single"/>
                              </w:rPr>
                              <w:t>高校生アンケート調査</w:t>
                            </w:r>
                          </w:p>
                          <w:p w14:paraId="2585316C" w14:textId="77777777" w:rsidR="00245B56" w:rsidRPr="00FC6B59" w:rsidRDefault="00245B56" w:rsidP="00245B56">
                            <w:pPr>
                              <w:jc w:val="both"/>
                              <w:rPr>
                                <w:rFonts w:ascii="BIZ UDゴシック" w:eastAsia="BIZ UDゴシック" w:hAnsi="BIZ UDゴシック"/>
                                <w:b/>
                                <w:bCs/>
                                <w:color w:val="000000" w:themeColor="text1"/>
                              </w:rPr>
                            </w:pPr>
                            <w:r w:rsidRPr="00FC6B59">
                              <w:rPr>
                                <w:rFonts w:ascii="BIZ UDゴシック" w:eastAsia="BIZ UDゴシック" w:hAnsi="BIZ UDゴシック" w:hint="eastAsia"/>
                                <w:b/>
                                <w:bCs/>
                                <w:color w:val="000000" w:themeColor="text1"/>
                              </w:rPr>
                              <w:t>○調査内容</w:t>
                            </w:r>
                          </w:p>
                          <w:p w14:paraId="01C5CE23" w14:textId="5F41BDA1" w:rsidR="00245B56" w:rsidRPr="009C0DE9" w:rsidRDefault="00245B56" w:rsidP="00245B56">
                            <w:pPr>
                              <w:spacing w:line="260" w:lineRule="exact"/>
                              <w:jc w:val="both"/>
                              <w:rPr>
                                <w:rFonts w:ascii="BIZ UDゴシック" w:eastAsia="BIZ UDゴシック" w:hAnsi="BIZ UDゴシック"/>
                                <w:color w:val="000000" w:themeColor="text1"/>
                              </w:rPr>
                            </w:pPr>
                            <w:r w:rsidRPr="00FC6B59">
                              <w:rPr>
                                <w:rFonts w:ascii="BIZ UDゴシック" w:eastAsia="BIZ UDゴシック" w:hAnsi="BIZ UDゴシック" w:hint="eastAsia"/>
                                <w:color w:val="000000" w:themeColor="text1"/>
                              </w:rPr>
                              <w:t>丸亀市内の高校に通う</w:t>
                            </w:r>
                            <w:r w:rsidR="00A21DFE">
                              <w:rPr>
                                <w:rFonts w:ascii="BIZ UDゴシック" w:eastAsia="BIZ UDゴシック" w:hAnsi="BIZ UDゴシック" w:hint="eastAsia"/>
                                <w:color w:val="000000" w:themeColor="text1"/>
                              </w:rPr>
                              <w:t>981</w:t>
                            </w:r>
                            <w:r w:rsidRPr="00FC6B59">
                              <w:rPr>
                                <w:rFonts w:ascii="BIZ UDゴシック" w:eastAsia="BIZ UDゴシック" w:hAnsi="BIZ UDゴシック" w:hint="eastAsia"/>
                                <w:color w:val="000000" w:themeColor="text1"/>
                              </w:rPr>
                              <w:t>人を対象に、地域福祉に関する意識について調査を行った。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06A4D" id="_x0000_s1109" style="position:absolute;margin-left:248.2pt;margin-top:109.95pt;width:207.6pt;height:121.8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" fillcolor="#f2f2f2 [3052]" strokecolor="#a5a5a5 [2092]" strokeweight="1.5pt">
                <v:stroke dashstyle="3 1"/>
                <v:textbox inset="1mm,1mm,1mm,1mm">
                  <w:txbxContent>
                    <w:p w14:paraId="1B3A4567" w14:textId="77777777" w:rsidR="00245B56" w:rsidRPr="00FC6B59" w:rsidRDefault="00245B56" w:rsidP="00245B56">
                      <w:pPr>
                        <w:jc w:val="center"/>
                        <w:rPr>
                          <w:rFonts w:ascii="BIZ UDゴシック" w:eastAsia="BIZ UDゴシック" w:hAnsi="BIZ UDゴシック"/>
                          <w:b/>
                          <w:bCs/>
                          <w:color w:val="000000" w:themeColor="text1"/>
                          <w:sz w:val="24"/>
                          <w:szCs w:val="24"/>
                          <w:u w:val="single"/>
                        </w:rPr>
                      </w:pPr>
                      <w:r w:rsidRPr="00FC6B59">
                        <w:rPr>
                          <w:rFonts w:ascii="BIZ UDゴシック" w:eastAsia="BIZ UDゴシック" w:hAnsi="BIZ UDゴシック" w:hint="eastAsia"/>
                          <w:b/>
                          <w:bCs/>
                          <w:color w:val="000000" w:themeColor="text1"/>
                          <w:sz w:val="24"/>
                          <w:szCs w:val="24"/>
                          <w:u w:val="single"/>
                        </w:rPr>
                        <w:t>高校生アンケート調査</w:t>
                      </w:r>
                    </w:p>
                    <w:p w14:paraId="2585316C" w14:textId="77777777" w:rsidR="00245B56" w:rsidRPr="00FC6B59" w:rsidRDefault="00245B56" w:rsidP="00245B56">
                      <w:pPr>
                        <w:jc w:val="both"/>
                        <w:rPr>
                          <w:rFonts w:ascii="BIZ UDゴシック" w:eastAsia="BIZ UDゴシック" w:hAnsi="BIZ UDゴシック"/>
                          <w:b/>
                          <w:bCs/>
                          <w:color w:val="000000" w:themeColor="text1"/>
                        </w:rPr>
                      </w:pPr>
                      <w:r w:rsidRPr="00FC6B59">
                        <w:rPr>
                          <w:rFonts w:ascii="BIZ UDゴシック" w:eastAsia="BIZ UDゴシック" w:hAnsi="BIZ UDゴシック" w:hint="eastAsia"/>
                          <w:b/>
                          <w:bCs/>
                          <w:color w:val="000000" w:themeColor="text1"/>
                        </w:rPr>
                        <w:t>○調査内容</w:t>
                      </w:r>
                    </w:p>
                    <w:p w14:paraId="01C5CE23" w14:textId="5F41BDA1" w:rsidR="00245B56" w:rsidRPr="009C0DE9" w:rsidRDefault="00245B56" w:rsidP="00245B56">
                      <w:pPr>
                        <w:spacing w:line="260" w:lineRule="exact"/>
                        <w:jc w:val="both"/>
                        <w:rPr>
                          <w:rFonts w:ascii="BIZ UDゴシック" w:eastAsia="BIZ UDゴシック" w:hAnsi="BIZ UDゴシック"/>
                          <w:color w:val="000000" w:themeColor="text1"/>
                        </w:rPr>
                      </w:pPr>
                      <w:r w:rsidRPr="00FC6B59">
                        <w:rPr>
                          <w:rFonts w:ascii="BIZ UDゴシック" w:eastAsia="BIZ UDゴシック" w:hAnsi="BIZ UDゴシック" w:hint="eastAsia"/>
                          <w:color w:val="000000" w:themeColor="text1"/>
                        </w:rPr>
                        <w:t>丸亀市内の高校に通う</w:t>
                      </w:r>
                      <w:r w:rsidR="00A21DFE">
                        <w:rPr>
                          <w:rFonts w:ascii="BIZ UDゴシック" w:eastAsia="BIZ UDゴシック" w:hAnsi="BIZ UDゴシック" w:hint="eastAsia"/>
                          <w:color w:val="000000" w:themeColor="text1"/>
                        </w:rPr>
                        <w:t>981</w:t>
                      </w:r>
                      <w:r w:rsidRPr="00FC6B59">
                        <w:rPr>
                          <w:rFonts w:ascii="BIZ UDゴシック" w:eastAsia="BIZ UDゴシック" w:hAnsi="BIZ UDゴシック" w:hint="eastAsia"/>
                          <w:color w:val="000000" w:themeColor="text1"/>
                        </w:rPr>
                        <w:t>人を対象に、地域福祉に関する意識について調査を行った。</w:t>
                      </w:r>
                    </w:p>
                  </w:txbxContent>
                </v:textbox>
              </v:rect>
            </w:pict>
          </mc:Fallback>
        </mc:AlternateContent>
      </w:r>
    </w:p>
    <w:p w14:paraId="333BE6CB" w14:textId="77777777" w:rsidR="00245B56" w:rsidRPr="00026EE2" w:rsidRDefault="00245B56" w:rsidP="00245B56">
      <w:pPr>
        <w:rPr>
          <w:rFonts w:ascii="BIZ UDゴシック" w:eastAsia="BIZ UDゴシック" w:hAnsi="BIZ UDゴシック"/>
        </w:rPr>
      </w:pPr>
    </w:p>
    <w:p w14:paraId="1C11CC8B" w14:textId="77777777" w:rsidR="00245B56" w:rsidRPr="00026EE2" w:rsidRDefault="00245B56" w:rsidP="00245B56">
      <w:pPr>
        <w:rPr>
          <w:rFonts w:ascii="BIZ UDゴシック" w:eastAsia="BIZ UDゴシック" w:hAnsi="BIZ UDゴシック"/>
        </w:rPr>
      </w:pPr>
    </w:p>
    <w:p w14:paraId="71E0BF51" w14:textId="77777777" w:rsidR="00245B56" w:rsidRPr="00026EE2" w:rsidRDefault="00245B56" w:rsidP="00245B56">
      <w:pPr>
        <w:rPr>
          <w:rFonts w:ascii="BIZ UDゴシック" w:eastAsia="BIZ UDゴシック" w:hAnsi="BIZ UDゴシック"/>
        </w:rPr>
      </w:pPr>
    </w:p>
    <w:p w14:paraId="561889ED" w14:textId="77777777" w:rsidR="00245B56" w:rsidRPr="00026EE2" w:rsidRDefault="00245B56" w:rsidP="00245B56">
      <w:pPr>
        <w:rPr>
          <w:rFonts w:ascii="BIZ UDゴシック" w:eastAsia="BIZ UDゴシック" w:hAnsi="BIZ UDゴシック"/>
        </w:rPr>
      </w:pPr>
    </w:p>
    <w:p w14:paraId="06701A8C" w14:textId="77777777" w:rsidR="00245B56" w:rsidRPr="00026EE2" w:rsidRDefault="00245B56" w:rsidP="00245B56">
      <w:pPr>
        <w:rPr>
          <w:rFonts w:ascii="BIZ UDゴシック" w:eastAsia="BIZ UDゴシック" w:hAnsi="BIZ UDゴシック"/>
        </w:rPr>
      </w:pPr>
    </w:p>
    <w:p w14:paraId="15B73159" w14:textId="77777777" w:rsidR="00245B56" w:rsidRPr="00026EE2" w:rsidRDefault="00245B56" w:rsidP="00245B56">
      <w:pPr>
        <w:rPr>
          <w:rFonts w:ascii="BIZ UDゴシック" w:eastAsia="BIZ UDゴシック" w:hAnsi="BIZ UDゴシック"/>
        </w:rPr>
      </w:pPr>
    </w:p>
    <w:p w14:paraId="2FECD78F" w14:textId="77777777" w:rsidR="00245B56" w:rsidRPr="00026EE2" w:rsidRDefault="00245B56" w:rsidP="00245B56">
      <w:pPr>
        <w:rPr>
          <w:rFonts w:ascii="BIZ UDゴシック" w:eastAsia="BIZ UDゴシック" w:hAnsi="BIZ UDゴシック"/>
        </w:rPr>
      </w:pPr>
    </w:p>
    <w:p w14:paraId="2C165394" w14:textId="77777777" w:rsidR="00245B56" w:rsidRPr="00026EE2" w:rsidRDefault="00245B56" w:rsidP="00245B56">
      <w:pPr>
        <w:rPr>
          <w:rFonts w:ascii="BIZ UDゴシック" w:eastAsia="BIZ UDゴシック" w:hAnsi="BIZ UDゴシック"/>
        </w:rPr>
      </w:pPr>
    </w:p>
    <w:p w14:paraId="6F912B4E" w14:textId="77777777" w:rsidR="00245B56" w:rsidRPr="00026EE2" w:rsidRDefault="00245B56" w:rsidP="00245B56">
      <w:pPr>
        <w:rPr>
          <w:rFonts w:ascii="BIZ UDゴシック" w:eastAsia="BIZ UDゴシック" w:hAnsi="BIZ UDゴシック"/>
        </w:rPr>
      </w:pPr>
    </w:p>
    <w:p w14:paraId="2F3747AC" w14:textId="77777777" w:rsidR="00245B56" w:rsidRPr="00026EE2" w:rsidRDefault="00245B56" w:rsidP="00245B56">
      <w:pPr>
        <w:rPr>
          <w:rFonts w:ascii="BIZ UDゴシック" w:eastAsia="BIZ UDゴシック" w:hAnsi="BIZ UDゴシック"/>
        </w:rPr>
      </w:pPr>
    </w:p>
    <w:p w14:paraId="76C56088" w14:textId="77777777" w:rsidR="00245B56" w:rsidRPr="00026EE2" w:rsidRDefault="00245B56" w:rsidP="00245B56">
      <w:pPr>
        <w:rPr>
          <w:rFonts w:ascii="BIZ UDゴシック" w:eastAsia="BIZ UDゴシック" w:hAnsi="BIZ UDゴシック"/>
        </w:rPr>
      </w:pPr>
    </w:p>
    <w:p w14:paraId="0D153373" w14:textId="77777777" w:rsidR="00245B56" w:rsidRPr="00026EE2" w:rsidRDefault="00245B56" w:rsidP="00245B56">
      <w:pPr>
        <w:rPr>
          <w:rFonts w:ascii="BIZ UDゴシック" w:eastAsia="BIZ UDゴシック" w:hAnsi="BIZ UDゴシック"/>
        </w:rPr>
      </w:pPr>
    </w:p>
    <w:p w14:paraId="016387F1" w14:textId="014B9EBB" w:rsidR="00245B56" w:rsidRPr="00026EE2" w:rsidRDefault="00493403"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25248" behindDoc="1" locked="0" layoutInCell="1" allowOverlap="1" wp14:anchorId="411F4962" wp14:editId="3DF6313E">
                <wp:simplePos x="0" y="0"/>
                <wp:positionH relativeFrom="column">
                  <wp:posOffset>3041650</wp:posOffset>
                </wp:positionH>
                <wp:positionV relativeFrom="paragraph">
                  <wp:posOffset>200347</wp:posOffset>
                </wp:positionV>
                <wp:extent cx="0" cy="288290"/>
                <wp:effectExtent l="0" t="0" r="38100" b="35560"/>
                <wp:wrapNone/>
                <wp:docPr id="1476167032" name="直線コネクタ 254"/>
                <wp:cNvGraphicFramePr/>
                <a:graphic xmlns:a="http://schemas.openxmlformats.org/drawingml/2006/main">
                  <a:graphicData uri="http://schemas.microsoft.com/office/word/2010/wordprocessingShape">
                    <wps:wsp>
                      <wps:cNvCnPr/>
                      <wps:spPr>
                        <a:xfrm>
                          <a:off x="0" y="0"/>
                          <a:ext cx="0" cy="28829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5D33E7" id="直線コネクタ 254" o:spid="_x0000_s1026" style="position:absolute;z-index:-25059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pt,15.8pt" to="23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" strokecolor="#7f7f7f [1612]" strokeweight="1pt">
                <v:stroke joinstyle="miter"/>
              </v:line>
            </w:pict>
          </mc:Fallback>
        </mc:AlternateContent>
      </w:r>
    </w:p>
    <w:p w14:paraId="6262CEC3" w14:textId="46247FE7" w:rsidR="00245B56" w:rsidRPr="00026EE2" w:rsidRDefault="00493403"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08160" behindDoc="0" locked="0" layoutInCell="1" allowOverlap="1" wp14:anchorId="2D8CDF8D" wp14:editId="263413E2">
                <wp:simplePos x="0" y="0"/>
                <wp:positionH relativeFrom="column">
                  <wp:posOffset>412674</wp:posOffset>
                </wp:positionH>
                <wp:positionV relativeFrom="paragraph">
                  <wp:posOffset>182179</wp:posOffset>
                </wp:positionV>
                <wp:extent cx="5277807" cy="395605"/>
                <wp:effectExtent l="0" t="0" r="18415" b="23495"/>
                <wp:wrapNone/>
                <wp:docPr id="667797032" name="正方形/長方形 251"/>
                <wp:cNvGraphicFramePr/>
                <a:graphic xmlns:a="http://schemas.openxmlformats.org/drawingml/2006/main">
                  <a:graphicData uri="http://schemas.microsoft.com/office/word/2010/wordprocessingShape">
                    <wps:wsp>
                      <wps:cNvSpPr/>
                      <wps:spPr>
                        <a:xfrm>
                          <a:off x="0" y="0"/>
                          <a:ext cx="5277807" cy="395605"/>
                        </a:xfrm>
                        <a:prstGeom prst="rect">
                          <a:avLst/>
                        </a:prstGeom>
                        <a:solidFill>
                          <a:schemeClr val="bg1"/>
                        </a:solidFill>
                        <a:ln w="1905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81B649" w14:textId="166E6643" w:rsidR="00245B56" w:rsidRPr="00787978" w:rsidRDefault="006E2BE8" w:rsidP="00245B56">
                            <w:pPr>
                              <w:spacing w:line="260" w:lineRule="exact"/>
                              <w:jc w:val="center"/>
                              <w:rPr>
                                <w:rFonts w:ascii="BIZ UDゴシック" w:eastAsia="BIZ UDゴシック" w:hAnsi="BIZ UDゴシック"/>
                                <w:b/>
                                <w:bCs/>
                                <w:color w:val="000000" w:themeColor="text1"/>
                                <w:sz w:val="24"/>
                                <w:szCs w:val="24"/>
                              </w:rPr>
                            </w:pPr>
                            <w:r>
                              <w:rPr>
                                <w:rFonts w:ascii="BIZ UDゴシック" w:eastAsia="BIZ UDゴシック" w:hAnsi="BIZ UDゴシック" w:hint="eastAsia"/>
                                <w:b/>
                                <w:bCs/>
                                <w:color w:val="000000" w:themeColor="text1"/>
                                <w:sz w:val="24"/>
                                <w:szCs w:val="24"/>
                              </w:rPr>
                              <w:t>第3次計画の評価、</w:t>
                            </w:r>
                            <w:r w:rsidR="00245B56" w:rsidRPr="00787978">
                              <w:rPr>
                                <w:rFonts w:ascii="BIZ UDゴシック" w:eastAsia="BIZ UDゴシック" w:hAnsi="BIZ UDゴシック" w:hint="eastAsia"/>
                                <w:b/>
                                <w:bCs/>
                                <w:color w:val="000000" w:themeColor="text1"/>
                                <w:sz w:val="24"/>
                                <w:szCs w:val="24"/>
                              </w:rPr>
                              <w:t>現状・課題の抽出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CDF8D" id="_x0000_s1110" style="position:absolute;margin-left:32.5pt;margin-top:14.35pt;width:415.6pt;height:31.1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" fillcolor="white [3212]" strokecolor="#7f7f7f [1612]" strokeweight="1.5pt">
                <v:textbox inset="1mm,1mm,1mm,1mm">
                  <w:txbxContent>
                    <w:p w14:paraId="1C81B649" w14:textId="166E6643" w:rsidR="00245B56" w:rsidRPr="00787978" w:rsidRDefault="006E2BE8" w:rsidP="00245B56">
                      <w:pPr>
                        <w:spacing w:line="260" w:lineRule="exact"/>
                        <w:jc w:val="center"/>
                        <w:rPr>
                          <w:rFonts w:ascii="BIZ UDゴシック" w:eastAsia="BIZ UDゴシック" w:hAnsi="BIZ UDゴシック"/>
                          <w:b/>
                          <w:bCs/>
                          <w:color w:val="000000" w:themeColor="text1"/>
                          <w:sz w:val="24"/>
                          <w:szCs w:val="24"/>
                        </w:rPr>
                      </w:pPr>
                      <w:r>
                        <w:rPr>
                          <w:rFonts w:ascii="BIZ UDゴシック" w:eastAsia="BIZ UDゴシック" w:hAnsi="BIZ UDゴシック" w:hint="eastAsia"/>
                          <w:b/>
                          <w:bCs/>
                          <w:color w:val="000000" w:themeColor="text1"/>
                          <w:sz w:val="24"/>
                          <w:szCs w:val="24"/>
                        </w:rPr>
                        <w:t>第3次計画の評価、</w:t>
                      </w:r>
                      <w:r w:rsidR="00245B56" w:rsidRPr="00787978">
                        <w:rPr>
                          <w:rFonts w:ascii="BIZ UDゴシック" w:eastAsia="BIZ UDゴシック" w:hAnsi="BIZ UDゴシック" w:hint="eastAsia"/>
                          <w:b/>
                          <w:bCs/>
                          <w:color w:val="000000" w:themeColor="text1"/>
                          <w:sz w:val="24"/>
                          <w:szCs w:val="24"/>
                        </w:rPr>
                        <w:t>現状・課題の抽出</w:t>
                      </w:r>
                    </w:p>
                  </w:txbxContent>
                </v:textbox>
              </v:rect>
            </w:pict>
          </mc:Fallback>
        </mc:AlternateContent>
      </w:r>
    </w:p>
    <w:p w14:paraId="03A3011C" w14:textId="32CDB81B" w:rsidR="00245B56" w:rsidRPr="00026EE2" w:rsidRDefault="00245B56" w:rsidP="00245B56">
      <w:pPr>
        <w:rPr>
          <w:rFonts w:ascii="BIZ UDゴシック" w:eastAsia="BIZ UDゴシック" w:hAnsi="BIZ UDゴシック"/>
        </w:rPr>
      </w:pPr>
    </w:p>
    <w:p w14:paraId="1F6E4E30" w14:textId="03B1C252" w:rsidR="00245B56" w:rsidRPr="00026EE2" w:rsidRDefault="00493403"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21472" behindDoc="1" locked="0" layoutInCell="1" allowOverlap="1" wp14:anchorId="225B51DD" wp14:editId="6368BF7D">
                <wp:simplePos x="0" y="0"/>
                <wp:positionH relativeFrom="column">
                  <wp:posOffset>3046692</wp:posOffset>
                </wp:positionH>
                <wp:positionV relativeFrom="paragraph">
                  <wp:posOffset>38877</wp:posOffset>
                </wp:positionV>
                <wp:extent cx="0" cy="288404"/>
                <wp:effectExtent l="0" t="0" r="38100" b="35560"/>
                <wp:wrapNone/>
                <wp:docPr id="467665910" name="直線コネクタ 254"/>
                <wp:cNvGraphicFramePr/>
                <a:graphic xmlns:a="http://schemas.openxmlformats.org/drawingml/2006/main">
                  <a:graphicData uri="http://schemas.microsoft.com/office/word/2010/wordprocessingShape">
                    <wps:wsp>
                      <wps:cNvCnPr/>
                      <wps:spPr>
                        <a:xfrm>
                          <a:off x="0" y="0"/>
                          <a:ext cx="0" cy="288404"/>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C28AF6" id="直線コネクタ 254" o:spid="_x0000_s1026" style="position:absolute;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9pt,3.05pt" to="239.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" strokecolor="#7f7f7f [1612]" strokeweight="1pt">
                <v:stroke joinstyle="miter"/>
              </v:line>
            </w:pict>
          </mc:Fallback>
        </mc:AlternateContent>
      </w:r>
    </w:p>
    <w:p w14:paraId="65BA580F" w14:textId="288CDA1F" w:rsidR="00245B56" w:rsidRPr="00026EE2" w:rsidRDefault="00493403"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06112" behindDoc="0" locked="0" layoutInCell="1" allowOverlap="1" wp14:anchorId="1E2BCFCB" wp14:editId="24C353ED">
                <wp:simplePos x="0" y="0"/>
                <wp:positionH relativeFrom="column">
                  <wp:posOffset>402590</wp:posOffset>
                </wp:positionH>
                <wp:positionV relativeFrom="paragraph">
                  <wp:posOffset>78418</wp:posOffset>
                </wp:positionV>
                <wp:extent cx="5291455" cy="626745"/>
                <wp:effectExtent l="0" t="0" r="23495" b="20955"/>
                <wp:wrapNone/>
                <wp:docPr id="148605757" name="正方形/長方形 251"/>
                <wp:cNvGraphicFramePr/>
                <a:graphic xmlns:a="http://schemas.openxmlformats.org/drawingml/2006/main">
                  <a:graphicData uri="http://schemas.microsoft.com/office/word/2010/wordprocessingShape">
                    <wps:wsp>
                      <wps:cNvSpPr/>
                      <wps:spPr>
                        <a:xfrm>
                          <a:off x="0" y="0"/>
                          <a:ext cx="5291455" cy="626745"/>
                        </a:xfrm>
                        <a:prstGeom prst="rect">
                          <a:avLst/>
                        </a:prstGeom>
                        <a:solidFill>
                          <a:schemeClr val="bg1"/>
                        </a:solidFill>
                        <a:ln w="1905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59237B" w14:textId="0A78E29A" w:rsidR="00245B56" w:rsidRPr="006E2BE8" w:rsidRDefault="00493403" w:rsidP="006E2BE8">
                            <w:pPr>
                              <w:jc w:val="center"/>
                              <w:rPr>
                                <w:rFonts w:ascii="BIZ UDゴシック" w:eastAsia="BIZ UDゴシック" w:hAnsi="BIZ UDゴシック"/>
                                <w:b/>
                                <w:bCs/>
                                <w:color w:val="000000" w:themeColor="text1"/>
                                <w:sz w:val="24"/>
                                <w:szCs w:val="24"/>
                              </w:rPr>
                            </w:pPr>
                            <w:r w:rsidRPr="00493403">
                              <w:rPr>
                                <w:rFonts w:ascii="BIZ UDゴシック" w:eastAsia="BIZ UDゴシック" w:hAnsi="BIZ UDゴシック" w:hint="eastAsia"/>
                                <w:b/>
                                <w:bCs/>
                                <w:color w:val="000000" w:themeColor="text1"/>
                                <w:sz w:val="24"/>
                                <w:szCs w:val="24"/>
                              </w:rPr>
                              <w:t>計画原案作成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BCFCB" id="_x0000_s1111" style="position:absolute;margin-left:31.7pt;margin-top:6.15pt;width:416.65pt;height:49.3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" fillcolor="white [3212]" strokecolor="#7f7f7f [1612]" strokeweight="1.5pt">
                <v:textbox inset="1mm,1mm,1mm,1mm">
                  <w:txbxContent>
                    <w:p w14:paraId="6659237B" w14:textId="0A78E29A" w:rsidR="00245B56" w:rsidRPr="006E2BE8" w:rsidRDefault="00493403" w:rsidP="006E2BE8">
                      <w:pPr>
                        <w:jc w:val="center"/>
                        <w:rPr>
                          <w:rFonts w:ascii="BIZ UDゴシック" w:eastAsia="BIZ UDゴシック" w:hAnsi="BIZ UDゴシック"/>
                          <w:b/>
                          <w:bCs/>
                          <w:color w:val="000000" w:themeColor="text1"/>
                          <w:sz w:val="24"/>
                          <w:szCs w:val="24"/>
                        </w:rPr>
                      </w:pPr>
                      <w:r w:rsidRPr="00493403">
                        <w:rPr>
                          <w:rFonts w:ascii="BIZ UDゴシック" w:eastAsia="BIZ UDゴシック" w:hAnsi="BIZ UDゴシック" w:hint="eastAsia"/>
                          <w:b/>
                          <w:bCs/>
                          <w:color w:val="000000" w:themeColor="text1"/>
                          <w:sz w:val="24"/>
                          <w:szCs w:val="24"/>
                        </w:rPr>
                        <w:t>計画原案作成</w:t>
                      </w:r>
                    </w:p>
                  </w:txbxContent>
                </v:textbox>
              </v:rect>
            </w:pict>
          </mc:Fallback>
        </mc:AlternateContent>
      </w:r>
    </w:p>
    <w:p w14:paraId="38D1225F" w14:textId="46A724E8" w:rsidR="00245B56" w:rsidRPr="00026EE2" w:rsidRDefault="00245B56" w:rsidP="00245B56">
      <w:pPr>
        <w:rPr>
          <w:rFonts w:ascii="BIZ UDゴシック" w:eastAsia="BIZ UDゴシック" w:hAnsi="BIZ UDゴシック"/>
        </w:rPr>
      </w:pPr>
    </w:p>
    <w:p w14:paraId="4A207811" w14:textId="2A7866F0" w:rsidR="00245B56" w:rsidRPr="00026EE2" w:rsidRDefault="00493403"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27296" behindDoc="1" locked="0" layoutInCell="1" allowOverlap="1" wp14:anchorId="411E552D" wp14:editId="28CBFBDB">
                <wp:simplePos x="0" y="0"/>
                <wp:positionH relativeFrom="column">
                  <wp:posOffset>3037840</wp:posOffset>
                </wp:positionH>
                <wp:positionV relativeFrom="paragraph">
                  <wp:posOffset>226373</wp:posOffset>
                </wp:positionV>
                <wp:extent cx="0" cy="288290"/>
                <wp:effectExtent l="0" t="0" r="38100" b="35560"/>
                <wp:wrapNone/>
                <wp:docPr id="1444074040" name="直線コネクタ 254"/>
                <wp:cNvGraphicFramePr/>
                <a:graphic xmlns:a="http://schemas.openxmlformats.org/drawingml/2006/main">
                  <a:graphicData uri="http://schemas.microsoft.com/office/word/2010/wordprocessingShape">
                    <wps:wsp>
                      <wps:cNvCnPr/>
                      <wps:spPr>
                        <a:xfrm>
                          <a:off x="0" y="0"/>
                          <a:ext cx="0" cy="28829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2E4B5C" id="直線コネクタ 254" o:spid="_x0000_s1026" style="position:absolute;z-index:-25058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2pt,17.8pt" to="239.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" strokecolor="#7f7f7f [1612]" strokeweight="1pt">
                <v:stroke joinstyle="miter"/>
              </v:line>
            </w:pict>
          </mc:Fallback>
        </mc:AlternateContent>
      </w:r>
    </w:p>
    <w:p w14:paraId="5AAB110C" w14:textId="4C38EB83" w:rsidR="00245B56" w:rsidRPr="00026EE2" w:rsidRDefault="00245B56" w:rsidP="00245B56">
      <w:pPr>
        <w:rPr>
          <w:rFonts w:ascii="BIZ UDゴシック" w:eastAsia="BIZ UDゴシック" w:hAnsi="BIZ UDゴシック"/>
        </w:rPr>
      </w:pPr>
    </w:p>
    <w:p w14:paraId="6FB9D046" w14:textId="50E4F847" w:rsidR="00245B56" w:rsidRPr="00026EE2" w:rsidRDefault="00754E62"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12256" behindDoc="0" locked="0" layoutInCell="1" allowOverlap="1" wp14:anchorId="0BF07A8B" wp14:editId="69A7C1D9">
                <wp:simplePos x="0" y="0"/>
                <wp:positionH relativeFrom="column">
                  <wp:posOffset>412674</wp:posOffset>
                </wp:positionH>
                <wp:positionV relativeFrom="page">
                  <wp:posOffset>7151427</wp:posOffset>
                </wp:positionV>
                <wp:extent cx="5291455" cy="1007745"/>
                <wp:effectExtent l="0" t="0" r="23495" b="20955"/>
                <wp:wrapNone/>
                <wp:docPr id="1335907329" name="正方形/長方形 251"/>
                <wp:cNvGraphicFramePr/>
                <a:graphic xmlns:a="http://schemas.openxmlformats.org/drawingml/2006/main">
                  <a:graphicData uri="http://schemas.microsoft.com/office/word/2010/wordprocessingShape">
                    <wps:wsp>
                      <wps:cNvSpPr/>
                      <wps:spPr>
                        <a:xfrm>
                          <a:off x="0" y="0"/>
                          <a:ext cx="5291455" cy="1007745"/>
                        </a:xfrm>
                        <a:prstGeom prst="rect">
                          <a:avLst/>
                        </a:prstGeom>
                        <a:noFill/>
                        <a:ln w="19050">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6FDFFDFA" w14:textId="77777777" w:rsidR="00245B56" w:rsidRPr="00710341" w:rsidRDefault="00245B56" w:rsidP="00245B56">
                            <w:pPr>
                              <w:jc w:val="center"/>
                              <w:rPr>
                                <w:rFonts w:ascii="BIZ UDゴシック" w:eastAsia="BIZ UDゴシック" w:hAnsi="BIZ UDゴシック"/>
                                <w:b/>
                                <w:bCs/>
                                <w:color w:val="000000" w:themeColor="text1"/>
                                <w:sz w:val="24"/>
                                <w:szCs w:val="24"/>
                                <w:u w:val="single"/>
                              </w:rPr>
                            </w:pPr>
                            <w:r w:rsidRPr="00710341">
                              <w:rPr>
                                <w:rFonts w:ascii="BIZ UDゴシック" w:eastAsia="BIZ UDゴシック" w:hAnsi="BIZ UDゴシック" w:hint="eastAsia"/>
                                <w:b/>
                                <w:bCs/>
                                <w:color w:val="000000" w:themeColor="text1"/>
                                <w:sz w:val="24"/>
                                <w:szCs w:val="24"/>
                                <w:u w:val="single"/>
                              </w:rPr>
                              <w:t>丸亀市福祉推進委員会</w:t>
                            </w:r>
                          </w:p>
                          <w:p w14:paraId="7F1F4665" w14:textId="0980FB13" w:rsidR="00245B56" w:rsidRPr="00710341" w:rsidRDefault="00245B56" w:rsidP="00245B56">
                            <w:pPr>
                              <w:spacing w:line="260" w:lineRule="exact"/>
                              <w:ind w:left="210" w:hangingChars="100" w:hanging="210"/>
                              <w:rPr>
                                <w:rFonts w:ascii="BIZ UDゴシック" w:eastAsia="BIZ UDゴシック" w:hAnsi="BIZ UDゴシック"/>
                                <w:color w:val="000000" w:themeColor="text1"/>
                              </w:rPr>
                            </w:pPr>
                            <w:r w:rsidRPr="00710341">
                              <w:rPr>
                                <w:rFonts w:ascii="BIZ UDゴシック" w:eastAsia="BIZ UDゴシック" w:hAnsi="BIZ UDゴシック" w:hint="eastAsia"/>
                                <w:color w:val="000000" w:themeColor="text1"/>
                              </w:rPr>
                              <w:t>・基礎調査や各会議の結果を含む計画内容について協議</w:t>
                            </w:r>
                            <w:r w:rsidR="00754E62">
                              <w:rPr>
                                <w:rFonts w:ascii="BIZ UDゴシック" w:eastAsia="BIZ UDゴシック" w:hAnsi="BIZ UDゴシック" w:hint="eastAsia"/>
                                <w:color w:val="000000" w:themeColor="text1"/>
                              </w:rPr>
                              <w:t>を</w:t>
                            </w:r>
                            <w:r w:rsidRPr="00710341">
                              <w:rPr>
                                <w:rFonts w:ascii="BIZ UDゴシック" w:eastAsia="BIZ UDゴシック" w:hAnsi="BIZ UDゴシック" w:hint="eastAsia"/>
                                <w:color w:val="000000" w:themeColor="text1"/>
                              </w:rPr>
                              <w:t>行う場</w:t>
                            </w:r>
                          </w:p>
                          <w:p w14:paraId="6DDC8427" w14:textId="28DE3B0A" w:rsidR="00245B56" w:rsidRPr="00710341" w:rsidRDefault="00245B56" w:rsidP="00245B56">
                            <w:pPr>
                              <w:spacing w:line="260" w:lineRule="exact"/>
                              <w:ind w:left="210" w:hangingChars="100" w:hanging="210"/>
                              <w:rPr>
                                <w:rFonts w:ascii="BIZ UDゴシック" w:eastAsia="BIZ UDゴシック" w:hAnsi="BIZ UDゴシック"/>
                                <w:color w:val="000000" w:themeColor="text1"/>
                              </w:rPr>
                            </w:pPr>
                            <w:r w:rsidRPr="00710341">
                              <w:rPr>
                                <w:rFonts w:ascii="BIZ UDゴシック" w:eastAsia="BIZ UDゴシック" w:hAnsi="BIZ UDゴシック" w:hint="eastAsia"/>
                                <w:color w:val="000000" w:themeColor="text1"/>
                              </w:rPr>
                              <w:t>・現状・課題を把握しながら、全市的な視点から</w:t>
                            </w:r>
                            <w:r w:rsidR="008707C9">
                              <w:rPr>
                                <w:rFonts w:ascii="BIZ UDゴシック" w:eastAsia="BIZ UDゴシック" w:hAnsi="BIZ UDゴシック" w:hint="eastAsia"/>
                                <w:color w:val="000000" w:themeColor="text1"/>
                              </w:rPr>
                              <w:t>丸亀市</w:t>
                            </w:r>
                            <w:r w:rsidRPr="00710341">
                              <w:rPr>
                                <w:rFonts w:ascii="BIZ UDゴシック" w:eastAsia="BIZ UDゴシック" w:hAnsi="BIZ UDゴシック" w:hint="eastAsia"/>
                                <w:color w:val="000000" w:themeColor="text1"/>
                              </w:rPr>
                              <w:t>の地域福祉の推進に向けた基本理念及び具体的な取組・活動等について協議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7A8B" id="_x0000_s1112" style="position:absolute;margin-left:32.5pt;margin-top:563.1pt;width:416.65pt;height:79.3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" filled="f" strokecolor="#7f7f7f [1612]" strokeweight="1.5pt">
                <v:textbox inset="1mm,1mm,1mm,1mm">
                  <w:txbxContent>
                    <w:p w14:paraId="6FDFFDFA" w14:textId="77777777" w:rsidR="00245B56" w:rsidRPr="00710341" w:rsidRDefault="00245B56" w:rsidP="00245B56">
                      <w:pPr>
                        <w:jc w:val="center"/>
                        <w:rPr>
                          <w:rFonts w:ascii="BIZ UDゴシック" w:eastAsia="BIZ UDゴシック" w:hAnsi="BIZ UDゴシック"/>
                          <w:b/>
                          <w:bCs/>
                          <w:color w:val="000000" w:themeColor="text1"/>
                          <w:sz w:val="24"/>
                          <w:szCs w:val="24"/>
                          <w:u w:val="single"/>
                        </w:rPr>
                      </w:pPr>
                      <w:r w:rsidRPr="00710341">
                        <w:rPr>
                          <w:rFonts w:ascii="BIZ UDゴシック" w:eastAsia="BIZ UDゴシック" w:hAnsi="BIZ UDゴシック" w:hint="eastAsia"/>
                          <w:b/>
                          <w:bCs/>
                          <w:color w:val="000000" w:themeColor="text1"/>
                          <w:sz w:val="24"/>
                          <w:szCs w:val="24"/>
                          <w:u w:val="single"/>
                        </w:rPr>
                        <w:t>丸亀市福祉推進委員会</w:t>
                      </w:r>
                    </w:p>
                    <w:p w14:paraId="7F1F4665" w14:textId="0980FB13" w:rsidR="00245B56" w:rsidRPr="00710341" w:rsidRDefault="00245B56" w:rsidP="00245B56">
                      <w:pPr>
                        <w:spacing w:line="260" w:lineRule="exact"/>
                        <w:ind w:left="210" w:hangingChars="100" w:hanging="210"/>
                        <w:rPr>
                          <w:rFonts w:ascii="BIZ UDゴシック" w:eastAsia="BIZ UDゴシック" w:hAnsi="BIZ UDゴシック"/>
                          <w:color w:val="000000" w:themeColor="text1"/>
                        </w:rPr>
                      </w:pPr>
                      <w:r w:rsidRPr="00710341">
                        <w:rPr>
                          <w:rFonts w:ascii="BIZ UDゴシック" w:eastAsia="BIZ UDゴシック" w:hAnsi="BIZ UDゴシック" w:hint="eastAsia"/>
                          <w:color w:val="000000" w:themeColor="text1"/>
                        </w:rPr>
                        <w:t>・基礎調査や各会議の結果を含む計画内容について協議</w:t>
                      </w:r>
                      <w:r w:rsidR="00754E62">
                        <w:rPr>
                          <w:rFonts w:ascii="BIZ UDゴシック" w:eastAsia="BIZ UDゴシック" w:hAnsi="BIZ UDゴシック" w:hint="eastAsia"/>
                          <w:color w:val="000000" w:themeColor="text1"/>
                        </w:rPr>
                        <w:t>を</w:t>
                      </w:r>
                      <w:r w:rsidRPr="00710341">
                        <w:rPr>
                          <w:rFonts w:ascii="BIZ UDゴシック" w:eastAsia="BIZ UDゴシック" w:hAnsi="BIZ UDゴシック" w:hint="eastAsia"/>
                          <w:color w:val="000000" w:themeColor="text1"/>
                        </w:rPr>
                        <w:t>行う場</w:t>
                      </w:r>
                    </w:p>
                    <w:p w14:paraId="6DDC8427" w14:textId="28DE3B0A" w:rsidR="00245B56" w:rsidRPr="00710341" w:rsidRDefault="00245B56" w:rsidP="00245B56">
                      <w:pPr>
                        <w:spacing w:line="260" w:lineRule="exact"/>
                        <w:ind w:left="210" w:hangingChars="100" w:hanging="210"/>
                        <w:rPr>
                          <w:rFonts w:ascii="BIZ UDゴシック" w:eastAsia="BIZ UDゴシック" w:hAnsi="BIZ UDゴシック"/>
                          <w:color w:val="000000" w:themeColor="text1"/>
                        </w:rPr>
                      </w:pPr>
                      <w:r w:rsidRPr="00710341">
                        <w:rPr>
                          <w:rFonts w:ascii="BIZ UDゴシック" w:eastAsia="BIZ UDゴシック" w:hAnsi="BIZ UDゴシック" w:hint="eastAsia"/>
                          <w:color w:val="000000" w:themeColor="text1"/>
                        </w:rPr>
                        <w:t>・現状・課題を把握しながら、全市的な視点から</w:t>
                      </w:r>
                      <w:r w:rsidR="008707C9">
                        <w:rPr>
                          <w:rFonts w:ascii="BIZ UDゴシック" w:eastAsia="BIZ UDゴシック" w:hAnsi="BIZ UDゴシック" w:hint="eastAsia"/>
                          <w:color w:val="000000" w:themeColor="text1"/>
                        </w:rPr>
                        <w:t>丸亀市</w:t>
                      </w:r>
                      <w:r w:rsidRPr="00710341">
                        <w:rPr>
                          <w:rFonts w:ascii="BIZ UDゴシック" w:eastAsia="BIZ UDゴシック" w:hAnsi="BIZ UDゴシック" w:hint="eastAsia"/>
                          <w:color w:val="000000" w:themeColor="text1"/>
                        </w:rPr>
                        <w:t>の地域福祉の推進に向けた基本理念及び具体的な取組・活動等について協議</w:t>
                      </w:r>
                    </w:p>
                  </w:txbxContent>
                </v:textbox>
                <w10:wrap anchory="page"/>
              </v:rect>
            </w:pict>
          </mc:Fallback>
        </mc:AlternateContent>
      </w:r>
    </w:p>
    <w:p w14:paraId="4678023E" w14:textId="2085D905" w:rsidR="00245B56" w:rsidRPr="00026EE2" w:rsidRDefault="00245B56" w:rsidP="00245B56">
      <w:pPr>
        <w:rPr>
          <w:rFonts w:ascii="BIZ UDゴシック" w:eastAsia="BIZ UDゴシック" w:hAnsi="BIZ UDゴシック"/>
        </w:rPr>
      </w:pPr>
    </w:p>
    <w:p w14:paraId="04FAE543" w14:textId="77777777" w:rsidR="00245B56" w:rsidRPr="00026EE2" w:rsidRDefault="00245B56" w:rsidP="00245B56">
      <w:pPr>
        <w:rPr>
          <w:rFonts w:ascii="BIZ UDゴシック" w:eastAsia="BIZ UDゴシック" w:hAnsi="BIZ UDゴシック"/>
        </w:rPr>
      </w:pPr>
    </w:p>
    <w:p w14:paraId="2839DB90" w14:textId="336B2862" w:rsidR="00245B56" w:rsidRPr="00026EE2" w:rsidRDefault="00245B56" w:rsidP="00245B56">
      <w:pPr>
        <w:rPr>
          <w:rFonts w:ascii="BIZ UDゴシック" w:eastAsia="BIZ UDゴシック" w:hAnsi="BIZ UDゴシック"/>
        </w:rPr>
      </w:pPr>
    </w:p>
    <w:p w14:paraId="4EA8DAD5" w14:textId="30F91005" w:rsidR="00245B56" w:rsidRPr="00026EE2" w:rsidRDefault="00754E62"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29344" behindDoc="1" locked="0" layoutInCell="1" allowOverlap="1" wp14:anchorId="45C6F8FA" wp14:editId="3489BC5A">
                <wp:simplePos x="0" y="0"/>
                <wp:positionH relativeFrom="column">
                  <wp:posOffset>3060340</wp:posOffset>
                </wp:positionH>
                <wp:positionV relativeFrom="paragraph">
                  <wp:posOffset>149282</wp:posOffset>
                </wp:positionV>
                <wp:extent cx="0" cy="249536"/>
                <wp:effectExtent l="0" t="0" r="38100" b="36830"/>
                <wp:wrapNone/>
                <wp:docPr id="1296185520" name="直線コネクタ 254"/>
                <wp:cNvGraphicFramePr/>
                <a:graphic xmlns:a="http://schemas.openxmlformats.org/drawingml/2006/main">
                  <a:graphicData uri="http://schemas.microsoft.com/office/word/2010/wordprocessingShape">
                    <wps:wsp>
                      <wps:cNvCnPr/>
                      <wps:spPr>
                        <a:xfrm>
                          <a:off x="0" y="0"/>
                          <a:ext cx="0" cy="24953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89D261" id="直線コネクタ 254" o:spid="_x0000_s1026" style="position:absolute;z-index:-25058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95pt,11.75pt" to="240.9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" strokecolor="#7f7f7f [1612]" strokeweight="1pt">
                <v:stroke joinstyle="miter"/>
              </v:line>
            </w:pict>
          </mc:Fallback>
        </mc:AlternateContent>
      </w:r>
    </w:p>
    <w:p w14:paraId="3EE00E12" w14:textId="3C9465A4" w:rsidR="00245B56" w:rsidRPr="00026EE2" w:rsidRDefault="00754E62"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13280" behindDoc="0" locked="0" layoutInCell="1" allowOverlap="1" wp14:anchorId="19AE2D3A" wp14:editId="63C47F31">
                <wp:simplePos x="0" y="0"/>
                <wp:positionH relativeFrom="column">
                  <wp:posOffset>414655</wp:posOffset>
                </wp:positionH>
                <wp:positionV relativeFrom="paragraph">
                  <wp:posOffset>161603</wp:posOffset>
                </wp:positionV>
                <wp:extent cx="5291455" cy="683895"/>
                <wp:effectExtent l="0" t="0" r="23495" b="20955"/>
                <wp:wrapNone/>
                <wp:docPr id="1369138782" name="正方形/長方形 251"/>
                <wp:cNvGraphicFramePr/>
                <a:graphic xmlns:a="http://schemas.openxmlformats.org/drawingml/2006/main">
                  <a:graphicData uri="http://schemas.microsoft.com/office/word/2010/wordprocessingShape">
                    <wps:wsp>
                      <wps:cNvSpPr/>
                      <wps:spPr>
                        <a:xfrm>
                          <a:off x="0" y="0"/>
                          <a:ext cx="5291455" cy="683895"/>
                        </a:xfrm>
                        <a:prstGeom prst="rect">
                          <a:avLst/>
                        </a:prstGeom>
                        <a:solidFill>
                          <a:schemeClr val="bg1">
                            <a:lumMod val="95000"/>
                          </a:schemeClr>
                        </a:solidFill>
                        <a:ln w="19050">
                          <a:solidFill>
                            <a:schemeClr val="bg1">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FC6C8ED" w14:textId="77777777" w:rsidR="00245B56" w:rsidRPr="00710341" w:rsidRDefault="00245B56" w:rsidP="00245B56">
                            <w:pPr>
                              <w:jc w:val="center"/>
                              <w:rPr>
                                <w:rFonts w:ascii="BIZ UDゴシック" w:eastAsia="BIZ UDゴシック" w:hAnsi="BIZ UDゴシック"/>
                                <w:b/>
                                <w:bCs/>
                                <w:color w:val="000000" w:themeColor="text1"/>
                                <w:sz w:val="24"/>
                                <w:szCs w:val="24"/>
                                <w:u w:val="single"/>
                              </w:rPr>
                            </w:pPr>
                            <w:r w:rsidRPr="004B028E">
                              <w:rPr>
                                <w:rFonts w:ascii="BIZ UDゴシック" w:eastAsia="BIZ UDゴシック" w:hAnsi="BIZ UDゴシック" w:hint="eastAsia"/>
                                <w:b/>
                                <w:bCs/>
                                <w:color w:val="000000" w:themeColor="text1"/>
                                <w:sz w:val="24"/>
                                <w:szCs w:val="24"/>
                                <w:u w:val="single"/>
                              </w:rPr>
                              <w:t>パブリックコメント</w:t>
                            </w:r>
                          </w:p>
                          <w:p w14:paraId="4816F035" w14:textId="69060213" w:rsidR="00245B56" w:rsidRPr="00710341" w:rsidRDefault="00245B56" w:rsidP="00245B56">
                            <w:pPr>
                              <w:spacing w:line="260" w:lineRule="exact"/>
                              <w:ind w:left="210" w:hangingChars="100" w:hanging="210"/>
                              <w:rPr>
                                <w:rFonts w:ascii="BIZ UDゴシック" w:eastAsia="BIZ UDゴシック" w:hAnsi="BIZ UDゴシック"/>
                                <w:color w:val="000000" w:themeColor="text1"/>
                              </w:rPr>
                            </w:pPr>
                            <w:r w:rsidRPr="004B028E">
                              <w:rPr>
                                <w:rFonts w:ascii="BIZ UDゴシック" w:eastAsia="BIZ UDゴシック" w:hAnsi="BIZ UDゴシック" w:hint="eastAsia"/>
                                <w:color w:val="000000" w:themeColor="text1"/>
                              </w:rPr>
                              <w:t>・計画内容に関して住民から広く意見を得るため、</w:t>
                            </w:r>
                            <w:r w:rsidR="00754E62">
                              <w:rPr>
                                <w:rFonts w:ascii="BIZ UDゴシック" w:eastAsia="BIZ UDゴシック" w:hAnsi="BIZ UDゴシック" w:hint="eastAsia"/>
                                <w:color w:val="000000" w:themeColor="text1"/>
                              </w:rPr>
                              <w:t>丸亀</w:t>
                            </w:r>
                            <w:r w:rsidRPr="004B028E">
                              <w:rPr>
                                <w:rFonts w:ascii="BIZ UDゴシック" w:eastAsia="BIZ UDゴシック" w:hAnsi="BIZ UDゴシック" w:hint="eastAsia"/>
                                <w:color w:val="000000" w:themeColor="text1"/>
                              </w:rPr>
                              <w:t>市ホームページに計画案を</w:t>
                            </w:r>
                            <w:r w:rsidR="002B55D6">
                              <w:rPr>
                                <w:rFonts w:ascii="BIZ UDゴシック" w:eastAsia="BIZ UDゴシック" w:hAnsi="BIZ UDゴシック" w:hint="eastAsia"/>
                                <w:color w:val="000000" w:themeColor="text1"/>
                              </w:rPr>
                              <w:t>掲載</w:t>
                            </w:r>
                            <w:r w:rsidR="00372F6E">
                              <w:rPr>
                                <w:rFonts w:ascii="BIZ UDゴシック" w:eastAsia="BIZ UDゴシック" w:hAnsi="BIZ UDゴシック" w:hint="eastAsia"/>
                                <w:color w:val="000000" w:themeColor="text1"/>
                              </w:rPr>
                              <w:t>するほか</w:t>
                            </w:r>
                            <w:r w:rsidR="002B55D6">
                              <w:rPr>
                                <w:rFonts w:ascii="BIZ UDゴシック" w:eastAsia="BIZ UDゴシック" w:hAnsi="BIZ UDゴシック" w:hint="eastAsia"/>
                                <w:color w:val="000000" w:themeColor="text1"/>
                              </w:rPr>
                              <w:t>、指定した場所での閲覧により公表し、</w:t>
                            </w:r>
                            <w:r w:rsidRPr="004B028E">
                              <w:rPr>
                                <w:rFonts w:ascii="BIZ UDゴシック" w:eastAsia="BIZ UDゴシック" w:hAnsi="BIZ UDゴシック" w:hint="eastAsia"/>
                                <w:color w:val="000000" w:themeColor="text1"/>
                              </w:rPr>
                              <w:t>意見を募集する</w:t>
                            </w:r>
                            <w:r w:rsidRPr="00710341">
                              <w:rPr>
                                <w:rFonts w:ascii="BIZ UDゴシック" w:eastAsia="BIZ UDゴシック" w:hAnsi="BIZ UDゴシック" w:hint="eastAsia"/>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E2D3A" id="_x0000_s1113" style="position:absolute;margin-left:32.65pt;margin-top:12.7pt;width:416.65pt;height:53.8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" fillcolor="#f2f2f2 [3052]" strokecolor="#7f7f7f [1612]" strokeweight="1.5pt">
                <v:stroke dashstyle="3 1"/>
                <v:textbox inset="1mm,1mm,1mm,1mm">
                  <w:txbxContent>
                    <w:p w14:paraId="3FC6C8ED" w14:textId="77777777" w:rsidR="00245B56" w:rsidRPr="00710341" w:rsidRDefault="00245B56" w:rsidP="00245B56">
                      <w:pPr>
                        <w:jc w:val="center"/>
                        <w:rPr>
                          <w:rFonts w:ascii="BIZ UDゴシック" w:eastAsia="BIZ UDゴシック" w:hAnsi="BIZ UDゴシック"/>
                          <w:b/>
                          <w:bCs/>
                          <w:color w:val="000000" w:themeColor="text1"/>
                          <w:sz w:val="24"/>
                          <w:szCs w:val="24"/>
                          <w:u w:val="single"/>
                        </w:rPr>
                      </w:pPr>
                      <w:r w:rsidRPr="004B028E">
                        <w:rPr>
                          <w:rFonts w:ascii="BIZ UDゴシック" w:eastAsia="BIZ UDゴシック" w:hAnsi="BIZ UDゴシック" w:hint="eastAsia"/>
                          <w:b/>
                          <w:bCs/>
                          <w:color w:val="000000" w:themeColor="text1"/>
                          <w:sz w:val="24"/>
                          <w:szCs w:val="24"/>
                          <w:u w:val="single"/>
                        </w:rPr>
                        <w:t>パブリックコメント</w:t>
                      </w:r>
                    </w:p>
                    <w:p w14:paraId="4816F035" w14:textId="69060213" w:rsidR="00245B56" w:rsidRPr="00710341" w:rsidRDefault="00245B56" w:rsidP="00245B56">
                      <w:pPr>
                        <w:spacing w:line="260" w:lineRule="exact"/>
                        <w:ind w:left="210" w:hangingChars="100" w:hanging="210"/>
                        <w:rPr>
                          <w:rFonts w:ascii="BIZ UDゴシック" w:eastAsia="BIZ UDゴシック" w:hAnsi="BIZ UDゴシック"/>
                          <w:color w:val="000000" w:themeColor="text1"/>
                        </w:rPr>
                      </w:pPr>
                      <w:r w:rsidRPr="004B028E">
                        <w:rPr>
                          <w:rFonts w:ascii="BIZ UDゴシック" w:eastAsia="BIZ UDゴシック" w:hAnsi="BIZ UDゴシック" w:hint="eastAsia"/>
                          <w:color w:val="000000" w:themeColor="text1"/>
                        </w:rPr>
                        <w:t>・計画内容に関して住民から広く意見を得るため、</w:t>
                      </w:r>
                      <w:r w:rsidR="00754E62">
                        <w:rPr>
                          <w:rFonts w:ascii="BIZ UDゴシック" w:eastAsia="BIZ UDゴシック" w:hAnsi="BIZ UDゴシック" w:hint="eastAsia"/>
                          <w:color w:val="000000" w:themeColor="text1"/>
                        </w:rPr>
                        <w:t>丸亀</w:t>
                      </w:r>
                      <w:r w:rsidRPr="004B028E">
                        <w:rPr>
                          <w:rFonts w:ascii="BIZ UDゴシック" w:eastAsia="BIZ UDゴシック" w:hAnsi="BIZ UDゴシック" w:hint="eastAsia"/>
                          <w:color w:val="000000" w:themeColor="text1"/>
                        </w:rPr>
                        <w:t>市ホームページに計画案を</w:t>
                      </w:r>
                      <w:r w:rsidR="002B55D6">
                        <w:rPr>
                          <w:rFonts w:ascii="BIZ UDゴシック" w:eastAsia="BIZ UDゴシック" w:hAnsi="BIZ UDゴシック" w:hint="eastAsia"/>
                          <w:color w:val="000000" w:themeColor="text1"/>
                        </w:rPr>
                        <w:t>掲載</w:t>
                      </w:r>
                      <w:r w:rsidR="00372F6E">
                        <w:rPr>
                          <w:rFonts w:ascii="BIZ UDゴシック" w:eastAsia="BIZ UDゴシック" w:hAnsi="BIZ UDゴシック" w:hint="eastAsia"/>
                          <w:color w:val="000000" w:themeColor="text1"/>
                        </w:rPr>
                        <w:t>するほか</w:t>
                      </w:r>
                      <w:r w:rsidR="002B55D6">
                        <w:rPr>
                          <w:rFonts w:ascii="BIZ UDゴシック" w:eastAsia="BIZ UDゴシック" w:hAnsi="BIZ UDゴシック" w:hint="eastAsia"/>
                          <w:color w:val="000000" w:themeColor="text1"/>
                        </w:rPr>
                        <w:t>、指定した場所での閲覧により公表し、</w:t>
                      </w:r>
                      <w:r w:rsidRPr="004B028E">
                        <w:rPr>
                          <w:rFonts w:ascii="BIZ UDゴシック" w:eastAsia="BIZ UDゴシック" w:hAnsi="BIZ UDゴシック" w:hint="eastAsia"/>
                          <w:color w:val="000000" w:themeColor="text1"/>
                        </w:rPr>
                        <w:t>意見を募集する</w:t>
                      </w:r>
                      <w:r w:rsidRPr="00710341">
                        <w:rPr>
                          <w:rFonts w:ascii="BIZ UDゴシック" w:eastAsia="BIZ UDゴシック" w:hAnsi="BIZ UDゴシック" w:hint="eastAsia"/>
                          <w:color w:val="000000" w:themeColor="text1"/>
                        </w:rPr>
                        <w:t>。</w:t>
                      </w:r>
                    </w:p>
                  </w:txbxContent>
                </v:textbox>
              </v:rect>
            </w:pict>
          </mc:Fallback>
        </mc:AlternateContent>
      </w:r>
    </w:p>
    <w:p w14:paraId="3488A992" w14:textId="3AF870AE" w:rsidR="00245B56" w:rsidRPr="00026EE2" w:rsidRDefault="00245B56" w:rsidP="00245B56">
      <w:pPr>
        <w:rPr>
          <w:rFonts w:ascii="BIZ UDゴシック" w:eastAsia="BIZ UDゴシック" w:hAnsi="BIZ UDゴシック"/>
        </w:rPr>
      </w:pPr>
    </w:p>
    <w:p w14:paraId="79DE287E" w14:textId="1A724587" w:rsidR="00245B56" w:rsidRPr="00026EE2" w:rsidRDefault="00245B56" w:rsidP="00245B56">
      <w:pPr>
        <w:rPr>
          <w:rFonts w:ascii="BIZ UDゴシック" w:eastAsia="BIZ UDゴシック" w:hAnsi="BIZ UDゴシック"/>
        </w:rPr>
      </w:pPr>
    </w:p>
    <w:p w14:paraId="5AC45D89" w14:textId="2CE1FBD9" w:rsidR="00245B56" w:rsidRPr="00026EE2" w:rsidRDefault="00493403"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31392" behindDoc="1" locked="0" layoutInCell="1" allowOverlap="1" wp14:anchorId="4AAA6772" wp14:editId="230BA097">
                <wp:simplePos x="0" y="0"/>
                <wp:positionH relativeFrom="column">
                  <wp:posOffset>3067050</wp:posOffset>
                </wp:positionH>
                <wp:positionV relativeFrom="paragraph">
                  <wp:posOffset>117788</wp:posOffset>
                </wp:positionV>
                <wp:extent cx="0" cy="288290"/>
                <wp:effectExtent l="0" t="0" r="38100" b="35560"/>
                <wp:wrapNone/>
                <wp:docPr id="1263294484" name="直線コネクタ 254"/>
                <wp:cNvGraphicFramePr/>
                <a:graphic xmlns:a="http://schemas.openxmlformats.org/drawingml/2006/main">
                  <a:graphicData uri="http://schemas.microsoft.com/office/word/2010/wordprocessingShape">
                    <wps:wsp>
                      <wps:cNvCnPr/>
                      <wps:spPr>
                        <a:xfrm>
                          <a:off x="0" y="0"/>
                          <a:ext cx="0" cy="28829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374DAA" id="直線コネクタ 254" o:spid="_x0000_s1026" style="position:absolute;z-index:-25058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9.25pt" to="241.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" strokecolor="#7f7f7f [1612]" strokeweight="1pt">
                <v:stroke joinstyle="miter"/>
              </v:line>
            </w:pict>
          </mc:Fallback>
        </mc:AlternateContent>
      </w:r>
    </w:p>
    <w:p w14:paraId="3A454309" w14:textId="10AA2DF9" w:rsidR="00245B56" w:rsidRPr="00026EE2" w:rsidRDefault="00493403" w:rsidP="00245B56">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507136" behindDoc="0" locked="0" layoutInCell="1" allowOverlap="1" wp14:anchorId="3F29A7AF" wp14:editId="74777799">
                <wp:simplePos x="0" y="0"/>
                <wp:positionH relativeFrom="column">
                  <wp:posOffset>415290</wp:posOffset>
                </wp:positionH>
                <wp:positionV relativeFrom="paragraph">
                  <wp:posOffset>187003</wp:posOffset>
                </wp:positionV>
                <wp:extent cx="5291455" cy="323850"/>
                <wp:effectExtent l="19050" t="19050" r="23495" b="19050"/>
                <wp:wrapNone/>
                <wp:docPr id="234761678" name="正方形/長方形 251"/>
                <wp:cNvGraphicFramePr/>
                <a:graphic xmlns:a="http://schemas.openxmlformats.org/drawingml/2006/main">
                  <a:graphicData uri="http://schemas.microsoft.com/office/word/2010/wordprocessingShape">
                    <wps:wsp>
                      <wps:cNvSpPr/>
                      <wps:spPr>
                        <a:xfrm>
                          <a:off x="0" y="0"/>
                          <a:ext cx="5291455" cy="323850"/>
                        </a:xfrm>
                        <a:prstGeom prst="rect">
                          <a:avLst/>
                        </a:prstGeom>
                        <a:solidFill>
                          <a:schemeClr val="bg1"/>
                        </a:solidFill>
                        <a:ln w="381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09FF5D" w14:textId="6C55CBD2" w:rsidR="00245B56" w:rsidRPr="00787978" w:rsidRDefault="00245B56" w:rsidP="00245B56">
                            <w:pPr>
                              <w:spacing w:line="360" w:lineRule="exact"/>
                              <w:jc w:val="center"/>
                              <w:rPr>
                                <w:rFonts w:ascii="BIZ UDゴシック" w:eastAsia="BIZ UDゴシック" w:hAnsi="BIZ UDゴシック"/>
                                <w:b/>
                                <w:bCs/>
                                <w:color w:val="000000" w:themeColor="text1"/>
                                <w:sz w:val="28"/>
                                <w:szCs w:val="28"/>
                              </w:rPr>
                            </w:pPr>
                            <w:r w:rsidRPr="00787978">
                              <w:rPr>
                                <w:rFonts w:ascii="BIZ UDゴシック" w:eastAsia="BIZ UDゴシック" w:hAnsi="BIZ UDゴシック" w:hint="eastAsia"/>
                                <w:b/>
                                <w:bCs/>
                                <w:color w:val="000000" w:themeColor="text1"/>
                                <w:sz w:val="28"/>
                                <w:szCs w:val="28"/>
                              </w:rPr>
                              <w:t>丸亀市</w:t>
                            </w:r>
                            <w:r w:rsidR="006E2BE8">
                              <w:rPr>
                                <w:rFonts w:ascii="BIZ UDゴシック" w:eastAsia="BIZ UDゴシック" w:hAnsi="BIZ UDゴシック" w:hint="eastAsia"/>
                                <w:b/>
                                <w:bCs/>
                                <w:color w:val="000000" w:themeColor="text1"/>
                                <w:sz w:val="28"/>
                                <w:szCs w:val="28"/>
                              </w:rPr>
                              <w:t>第4次</w:t>
                            </w:r>
                            <w:r w:rsidRPr="00787978">
                              <w:rPr>
                                <w:rFonts w:ascii="BIZ UDゴシック" w:eastAsia="BIZ UDゴシック" w:hAnsi="BIZ UDゴシック" w:hint="eastAsia"/>
                                <w:b/>
                                <w:bCs/>
                                <w:color w:val="000000" w:themeColor="text1"/>
                                <w:sz w:val="28"/>
                                <w:szCs w:val="28"/>
                              </w:rPr>
                              <w:t>地域福祉計画・地域福祉活動計画</w:t>
                            </w:r>
                            <w:r w:rsidR="002B55D6">
                              <w:rPr>
                                <w:rFonts w:ascii="BIZ UDゴシック" w:eastAsia="BIZ UDゴシック" w:hAnsi="BIZ UDゴシック" w:hint="eastAsia"/>
                                <w:b/>
                                <w:bCs/>
                                <w:color w:val="000000" w:themeColor="text1"/>
                                <w:sz w:val="28"/>
                                <w:szCs w:val="28"/>
                              </w:rPr>
                              <w:t>の策定</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9A7AF" id="_x0000_s1114" style="position:absolute;margin-left:32.7pt;margin-top:14.7pt;width:416.65pt;height:25.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" fillcolor="white [3212]" strokecolor="#a5a5a5 [2092]" strokeweight="3pt">
                <v:textbox inset="1mm,1mm,1mm,1mm">
                  <w:txbxContent>
                    <w:p w14:paraId="3309FF5D" w14:textId="6C55CBD2" w:rsidR="00245B56" w:rsidRPr="00787978" w:rsidRDefault="00245B56" w:rsidP="00245B56">
                      <w:pPr>
                        <w:spacing w:line="360" w:lineRule="exact"/>
                        <w:jc w:val="center"/>
                        <w:rPr>
                          <w:rFonts w:ascii="BIZ UDゴシック" w:eastAsia="BIZ UDゴシック" w:hAnsi="BIZ UDゴシック"/>
                          <w:b/>
                          <w:bCs/>
                          <w:color w:val="000000" w:themeColor="text1"/>
                          <w:sz w:val="28"/>
                          <w:szCs w:val="28"/>
                        </w:rPr>
                      </w:pPr>
                      <w:r w:rsidRPr="00787978">
                        <w:rPr>
                          <w:rFonts w:ascii="BIZ UDゴシック" w:eastAsia="BIZ UDゴシック" w:hAnsi="BIZ UDゴシック" w:hint="eastAsia"/>
                          <w:b/>
                          <w:bCs/>
                          <w:color w:val="000000" w:themeColor="text1"/>
                          <w:sz w:val="28"/>
                          <w:szCs w:val="28"/>
                        </w:rPr>
                        <w:t>丸亀市</w:t>
                      </w:r>
                      <w:r w:rsidR="006E2BE8">
                        <w:rPr>
                          <w:rFonts w:ascii="BIZ UDゴシック" w:eastAsia="BIZ UDゴシック" w:hAnsi="BIZ UDゴシック" w:hint="eastAsia"/>
                          <w:b/>
                          <w:bCs/>
                          <w:color w:val="000000" w:themeColor="text1"/>
                          <w:sz w:val="28"/>
                          <w:szCs w:val="28"/>
                        </w:rPr>
                        <w:t>第4次</w:t>
                      </w:r>
                      <w:r w:rsidRPr="00787978">
                        <w:rPr>
                          <w:rFonts w:ascii="BIZ UDゴシック" w:eastAsia="BIZ UDゴシック" w:hAnsi="BIZ UDゴシック" w:hint="eastAsia"/>
                          <w:b/>
                          <w:bCs/>
                          <w:color w:val="000000" w:themeColor="text1"/>
                          <w:sz w:val="28"/>
                          <w:szCs w:val="28"/>
                        </w:rPr>
                        <w:t>地域福祉計画・地域福祉活動計画</w:t>
                      </w:r>
                      <w:r w:rsidR="002B55D6">
                        <w:rPr>
                          <w:rFonts w:ascii="BIZ UDゴシック" w:eastAsia="BIZ UDゴシック" w:hAnsi="BIZ UDゴシック" w:hint="eastAsia"/>
                          <w:b/>
                          <w:bCs/>
                          <w:color w:val="000000" w:themeColor="text1"/>
                          <w:sz w:val="28"/>
                          <w:szCs w:val="28"/>
                        </w:rPr>
                        <w:t>の策定</w:t>
                      </w:r>
                    </w:p>
                  </w:txbxContent>
                </v:textbox>
              </v:rect>
            </w:pict>
          </mc:Fallback>
        </mc:AlternateContent>
      </w:r>
    </w:p>
    <w:p w14:paraId="0E298A30" w14:textId="01A7FD1E" w:rsidR="00245B56" w:rsidRPr="00026EE2" w:rsidRDefault="00245B56" w:rsidP="00245B56"/>
    <w:p w14:paraId="4237D67C" w14:textId="1894921D" w:rsidR="00245B56" w:rsidRPr="00026EE2" w:rsidRDefault="00372F6E">
      <w:r w:rsidRPr="00026EE2">
        <w:rPr>
          <w:rFonts w:ascii="BIZ UDゴシック" w:eastAsia="BIZ UDゴシック" w:hAnsi="BIZ UDゴシック"/>
          <w:noProof/>
        </w:rPr>
        <mc:AlternateContent>
          <mc:Choice Requires="wps">
            <w:drawing>
              <wp:anchor distT="0" distB="0" distL="114300" distR="114300" simplePos="0" relativeHeight="252515328" behindDoc="0" locked="0" layoutInCell="1" allowOverlap="1" wp14:anchorId="383941FF" wp14:editId="3E3CE055">
                <wp:simplePos x="0" y="0"/>
                <wp:positionH relativeFrom="column">
                  <wp:posOffset>3794760</wp:posOffset>
                </wp:positionH>
                <wp:positionV relativeFrom="paragraph">
                  <wp:posOffset>153035</wp:posOffset>
                </wp:positionV>
                <wp:extent cx="287655" cy="95250"/>
                <wp:effectExtent l="0" t="0" r="17145" b="19050"/>
                <wp:wrapNone/>
                <wp:docPr id="1848568551" name="正方形/長方形 251"/>
                <wp:cNvGraphicFramePr/>
                <a:graphic xmlns:a="http://schemas.openxmlformats.org/drawingml/2006/main">
                  <a:graphicData uri="http://schemas.microsoft.com/office/word/2010/wordprocessingShape">
                    <wps:wsp>
                      <wps:cNvSpPr/>
                      <wps:spPr>
                        <a:xfrm>
                          <a:off x="0" y="0"/>
                          <a:ext cx="287655" cy="95250"/>
                        </a:xfrm>
                        <a:prstGeom prst="rect">
                          <a:avLst/>
                        </a:prstGeom>
                        <a:solidFill>
                          <a:schemeClr val="bg1">
                            <a:lumMod val="95000"/>
                          </a:schemeClr>
                        </a:solidFill>
                        <a:ln w="19050">
                          <a:solidFill>
                            <a:schemeClr val="bg1">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21967205" w14:textId="77777777" w:rsidR="00245B56" w:rsidRPr="009C0DE9" w:rsidRDefault="00245B56" w:rsidP="00245B56">
                            <w:pPr>
                              <w:spacing w:line="260" w:lineRule="exact"/>
                              <w:jc w:val="both"/>
                              <w:rPr>
                                <w:rFonts w:ascii="BIZ UDゴシック" w:eastAsia="BIZ UDゴシック" w:hAnsi="BIZ UDゴシック"/>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41FF" id="_x0000_s1115" style="position:absolute;margin-left:298.8pt;margin-top:12.05pt;width:22.65pt;height: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" fillcolor="#f2f2f2 [3052]" strokecolor="#7f7f7f [1612]" strokeweight="1.5pt">
                <v:stroke dashstyle="3 1"/>
                <v:textbox inset="1mm,1mm,1mm,1mm">
                  <w:txbxContent>
                    <w:p w14:paraId="21967205" w14:textId="77777777" w:rsidR="00245B56" w:rsidRPr="009C0DE9" w:rsidRDefault="00245B56" w:rsidP="00245B56">
                      <w:pPr>
                        <w:spacing w:line="260" w:lineRule="exact"/>
                        <w:jc w:val="both"/>
                        <w:rPr>
                          <w:rFonts w:ascii="BIZ UDゴシック" w:eastAsia="BIZ UDゴシック" w:hAnsi="BIZ UDゴシック"/>
                          <w:color w:val="000000" w:themeColor="text1"/>
                        </w:rPr>
                      </w:pPr>
                    </w:p>
                  </w:txbxContent>
                </v:textbox>
              </v:rect>
            </w:pict>
          </mc:Fallback>
        </mc:AlternateContent>
      </w:r>
      <w:r w:rsidRPr="00026EE2">
        <w:rPr>
          <w:rFonts w:ascii="BIZ UDゴシック" w:eastAsia="BIZ UDゴシック" w:hAnsi="BIZ UDゴシック"/>
          <w:noProof/>
        </w:rPr>
        <mc:AlternateContent>
          <mc:Choice Requires="wps">
            <w:drawing>
              <wp:anchor distT="0" distB="0" distL="114300" distR="114300" simplePos="0" relativeHeight="252514304" behindDoc="0" locked="0" layoutInCell="1" allowOverlap="1" wp14:anchorId="796A5996" wp14:editId="7B7F0B90">
                <wp:simplePos x="0" y="0"/>
                <wp:positionH relativeFrom="column">
                  <wp:posOffset>3537585</wp:posOffset>
                </wp:positionH>
                <wp:positionV relativeFrom="paragraph">
                  <wp:posOffset>86360</wp:posOffset>
                </wp:positionV>
                <wp:extent cx="2402840" cy="333375"/>
                <wp:effectExtent l="0" t="0" r="0" b="9525"/>
                <wp:wrapNone/>
                <wp:docPr id="1065380943" name="テキスト ボックス 252"/>
                <wp:cNvGraphicFramePr/>
                <a:graphic xmlns:a="http://schemas.openxmlformats.org/drawingml/2006/main">
                  <a:graphicData uri="http://schemas.microsoft.com/office/word/2010/wordprocessingShape">
                    <wps:wsp>
                      <wps:cNvSpPr txBox="1"/>
                      <wps:spPr>
                        <a:xfrm>
                          <a:off x="0" y="0"/>
                          <a:ext cx="2402840" cy="333375"/>
                        </a:xfrm>
                        <a:prstGeom prst="rect">
                          <a:avLst/>
                        </a:prstGeom>
                        <a:noFill/>
                        <a:ln w="6350">
                          <a:noFill/>
                        </a:ln>
                      </wps:spPr>
                      <wps:txbx>
                        <w:txbxContent>
                          <w:p w14:paraId="23A0FE7D" w14:textId="316CC221" w:rsidR="00245B56" w:rsidRPr="004B028E" w:rsidRDefault="00372F6E" w:rsidP="00245B56">
                            <w:pPr>
                              <w:rPr>
                                <w:rFonts w:ascii="BIZ UDゴシック" w:eastAsia="BIZ UDゴシック"/>
                                <w:sz w:val="18"/>
                                <w:szCs w:val="18"/>
                              </w:rPr>
                            </w:pPr>
                            <w:r>
                              <w:rPr>
                                <w:rFonts w:ascii="BIZ UDゴシック" w:eastAsia="BIZ UDゴシック" w:hint="eastAsia"/>
                                <w:sz w:val="18"/>
                                <w:szCs w:val="18"/>
                              </w:rPr>
                              <w:t xml:space="preserve">　　</w:t>
                            </w:r>
                            <w:r w:rsidR="00245B56">
                              <w:rPr>
                                <w:rFonts w:ascii="BIZ UDゴシック" w:eastAsia="BIZ UDゴシック" w:hint="eastAsia"/>
                                <w:sz w:val="18"/>
                                <w:szCs w:val="18"/>
                              </w:rPr>
                              <w:t xml:space="preserve">　　　</w:t>
                            </w:r>
                            <w:r w:rsidR="00245B56" w:rsidRPr="004B028E">
                              <w:rPr>
                                <w:rFonts w:ascii="BIZ UDゴシック" w:eastAsia="BIZ UDゴシック" w:hint="eastAsia"/>
                                <w:sz w:val="18"/>
                                <w:szCs w:val="18"/>
                              </w:rPr>
                              <w:t>は、住民参画による策定プロセス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A5996" id="テキスト ボックス 252" o:spid="_x0000_s1116" type="#_x0000_t202" style="position:absolute;margin-left:278.55pt;margin-top:6.8pt;width:189.2pt;height:26.2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" filled="f" stroked="f" strokeweight=".5pt">
                <v:textbox inset="0,0,0,0">
                  <w:txbxContent>
                    <w:p w14:paraId="23A0FE7D" w14:textId="316CC221" w:rsidR="00245B56" w:rsidRPr="004B028E" w:rsidRDefault="00372F6E" w:rsidP="00245B56">
                      <w:pPr>
                        <w:rPr>
                          <w:rFonts w:ascii="BIZ UDゴシック" w:eastAsia="BIZ UDゴシック"/>
                          <w:sz w:val="18"/>
                          <w:szCs w:val="18"/>
                        </w:rPr>
                      </w:pPr>
                      <w:r>
                        <w:rPr>
                          <w:rFonts w:ascii="BIZ UDゴシック" w:eastAsia="BIZ UDゴシック" w:hint="eastAsia"/>
                          <w:sz w:val="18"/>
                          <w:szCs w:val="18"/>
                        </w:rPr>
                        <w:t xml:space="preserve">　　</w:t>
                      </w:r>
                      <w:r w:rsidR="00245B56">
                        <w:rPr>
                          <w:rFonts w:ascii="BIZ UDゴシック" w:eastAsia="BIZ UDゴシック" w:hint="eastAsia"/>
                          <w:sz w:val="18"/>
                          <w:szCs w:val="18"/>
                        </w:rPr>
                        <w:t xml:space="preserve">　　　</w:t>
                      </w:r>
                      <w:r w:rsidR="00245B56" w:rsidRPr="004B028E">
                        <w:rPr>
                          <w:rFonts w:ascii="BIZ UDゴシック" w:eastAsia="BIZ UDゴシック" w:hint="eastAsia"/>
                          <w:sz w:val="18"/>
                          <w:szCs w:val="18"/>
                        </w:rPr>
                        <w:t>は、住民参画による策定プロセス</w:t>
                      </w:r>
                    </w:p>
                  </w:txbxContent>
                </v:textbox>
              </v:shape>
            </w:pict>
          </mc:Fallback>
        </mc:AlternateContent>
      </w:r>
      <w:r w:rsidR="00245B56" w:rsidRPr="00026EE2">
        <w:br w:type="page"/>
      </w:r>
    </w:p>
    <w:p w14:paraId="21D9E839" w14:textId="77777777" w:rsidR="006069C1" w:rsidRPr="00026EE2" w:rsidRDefault="006069C1" w:rsidP="006069C1">
      <w:pPr>
        <w:spacing w:line="100" w:lineRule="exact"/>
        <w:rPr>
          <w:rFonts w:ascii="BIZ UDゴシック" w:eastAsia="BIZ UDゴシック" w:hAnsi="BIZ UDゴシック"/>
        </w:rPr>
      </w:pPr>
    </w:p>
    <w:p w14:paraId="3FAE9B3D" w14:textId="77777777" w:rsidR="006069C1" w:rsidRPr="00026EE2" w:rsidRDefault="006069C1" w:rsidP="006069C1">
      <w:pPr>
        <w:spacing w:line="100" w:lineRule="exact"/>
        <w:rPr>
          <w:rFonts w:ascii="BIZ UDゴシック" w:eastAsia="BIZ UDゴシック" w:hAnsi="BIZ UDゴシック"/>
        </w:rPr>
      </w:pPr>
      <w:r w:rsidRPr="00026EE2">
        <w:rPr>
          <w:rFonts w:ascii="BIZ UDゴシック" w:eastAsia="BIZ UDゴシック" w:hAnsi="BIZ UDゴシック"/>
          <w:noProof/>
        </w:rPr>
        <mc:AlternateContent>
          <mc:Choice Requires="wpg">
            <w:drawing>
              <wp:anchor distT="0" distB="0" distL="114300" distR="114300" simplePos="0" relativeHeight="252720128" behindDoc="0" locked="0" layoutInCell="1" allowOverlap="1" wp14:anchorId="4247D60D" wp14:editId="7C927577">
                <wp:simplePos x="0" y="0"/>
                <wp:positionH relativeFrom="margin">
                  <wp:align>center</wp:align>
                </wp:positionH>
                <wp:positionV relativeFrom="paragraph">
                  <wp:posOffset>2924</wp:posOffset>
                </wp:positionV>
                <wp:extent cx="6060455" cy="510363"/>
                <wp:effectExtent l="0" t="0" r="35560" b="23495"/>
                <wp:wrapNone/>
                <wp:docPr id="361303359" name="グループ化 104"/>
                <wp:cNvGraphicFramePr/>
                <a:graphic xmlns:a="http://schemas.openxmlformats.org/drawingml/2006/main">
                  <a:graphicData uri="http://schemas.microsoft.com/office/word/2010/wordprocessingGroup">
                    <wpg:wgp>
                      <wpg:cNvGrpSpPr/>
                      <wpg:grpSpPr>
                        <a:xfrm>
                          <a:off x="0" y="0"/>
                          <a:ext cx="6060455" cy="510363"/>
                          <a:chOff x="0" y="0"/>
                          <a:chExt cx="6102035" cy="510363"/>
                        </a:xfrm>
                      </wpg:grpSpPr>
                      <wps:wsp>
                        <wps:cNvPr id="619075976" name="直線コネクタ 103"/>
                        <wps:cNvCnPr/>
                        <wps:spPr>
                          <a:xfrm>
                            <a:off x="0" y="0"/>
                            <a:ext cx="6102035" cy="0"/>
                          </a:xfrm>
                          <a:prstGeom prst="line">
                            <a:avLst/>
                          </a:prstGeom>
                          <a:ln w="12700" cap="rnd">
                            <a:solidFill>
                              <a:schemeClr val="tx1"/>
                            </a:solidFill>
                            <a:round/>
                          </a:ln>
                        </wps:spPr>
                        <wps:style>
                          <a:lnRef idx="1">
                            <a:schemeClr val="accent1"/>
                          </a:lnRef>
                          <a:fillRef idx="0">
                            <a:schemeClr val="accent1"/>
                          </a:fillRef>
                          <a:effectRef idx="0">
                            <a:schemeClr val="accent1"/>
                          </a:effectRef>
                          <a:fontRef idx="minor">
                            <a:schemeClr val="tx1"/>
                          </a:fontRef>
                        </wps:style>
                        <wps:bodyPr/>
                      </wps:wsp>
                      <wps:wsp>
                        <wps:cNvPr id="263991000" name="直線コネクタ 103"/>
                        <wps:cNvCnPr/>
                        <wps:spPr>
                          <a:xfrm>
                            <a:off x="0" y="510363"/>
                            <a:ext cx="6101715" cy="0"/>
                          </a:xfrm>
                          <a:prstGeom prst="line">
                            <a:avLst/>
                          </a:prstGeom>
                          <a:ln w="12700" cap="rnd">
                            <a:solidFill>
                              <a:schemeClr val="tx1"/>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9DA36E5" id="グループ化 104" o:spid="_x0000_s1026" style="position:absolute;margin-left:0;margin-top:.25pt;width:477.2pt;height:40.2pt;z-index:252720128;mso-position-horizontal:center;mso-position-horizontal-relative:margin;mso-width-relative:margin" coordsize="61020,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">
                <v:line id="直線コネクタ 103" o:spid="_x0000_s1027" style="position:absolute;visibility:visible;mso-wrap-style:square" from="0,0" to="6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" strokecolor="black [3213]" strokeweight="1pt">
                  <v:stroke endcap="round"/>
                </v:line>
                <v:line id="直線コネクタ 103" o:spid="_x0000_s1028" style="position:absolute;visibility:visible;mso-wrap-style:square" from="0,5103" to="61017,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" strokecolor="black [3213]" strokeweight="1pt">
                  <v:stroke endcap="round"/>
                </v:line>
                <w10:wrap anchorx="margin"/>
              </v:group>
            </w:pict>
          </mc:Fallback>
        </mc:AlternateContent>
      </w:r>
    </w:p>
    <w:p w14:paraId="28864668" w14:textId="311616B4" w:rsidR="006069C1" w:rsidRPr="00026EE2" w:rsidRDefault="006069C1" w:rsidP="006069C1">
      <w:pPr>
        <w:keepNext/>
        <w:spacing w:afterLines="25" w:after="90" w:line="600" w:lineRule="exact"/>
        <w:jc w:val="center"/>
        <w:outlineLvl w:val="0"/>
        <w:rPr>
          <w:rFonts w:ascii="BIZ UDゴシック" w:eastAsia="BIZ UDゴシック" w:hAnsi="BIZ UDゴシック" w:cstheme="majorBidi"/>
          <w:b/>
          <w:bCs/>
          <w:sz w:val="44"/>
          <w:szCs w:val="44"/>
        </w:rPr>
      </w:pPr>
      <w:bookmarkStart w:id="35" w:name="_Toc209973356"/>
      <w:r w:rsidRPr="00026EE2">
        <w:rPr>
          <w:rFonts w:ascii="BIZ UDゴシック" w:eastAsia="BIZ UDゴシック" w:hAnsi="BIZ UDゴシック" w:cstheme="majorBidi" w:hint="eastAsia"/>
          <w:b/>
          <w:bCs/>
          <w:sz w:val="44"/>
          <w:szCs w:val="44"/>
        </w:rPr>
        <w:t>第</w:t>
      </w:r>
      <w:r w:rsidR="00824C4F" w:rsidRPr="00026EE2">
        <w:rPr>
          <w:rFonts w:ascii="BIZ UDゴシック" w:eastAsia="BIZ UDゴシック" w:hAnsi="BIZ UDゴシック" w:cstheme="majorBidi"/>
          <w:b/>
          <w:bCs/>
          <w:sz w:val="44"/>
          <w:szCs w:val="44"/>
        </w:rPr>
        <w:t>2</w:t>
      </w:r>
      <w:r w:rsidRPr="00026EE2">
        <w:rPr>
          <w:rFonts w:ascii="BIZ UDゴシック" w:eastAsia="BIZ UDゴシック" w:hAnsi="BIZ UDゴシック" w:cstheme="majorBidi" w:hint="eastAsia"/>
          <w:b/>
          <w:bCs/>
          <w:sz w:val="44"/>
          <w:szCs w:val="44"/>
        </w:rPr>
        <w:t xml:space="preserve">章　</w:t>
      </w:r>
      <w:r w:rsidR="00A26878" w:rsidRPr="00026EE2">
        <w:rPr>
          <w:rFonts w:ascii="BIZ UDゴシック" w:eastAsia="BIZ UDゴシック" w:hAnsi="BIZ UDゴシック" w:cstheme="majorBidi" w:hint="eastAsia"/>
          <w:b/>
          <w:bCs/>
          <w:sz w:val="44"/>
          <w:szCs w:val="44"/>
        </w:rPr>
        <w:t>丸亀市をとりまく状況</w:t>
      </w:r>
      <w:r w:rsidRPr="00026EE2">
        <w:rPr>
          <w:noProof/>
        </w:rPr>
        <mc:AlternateContent>
          <mc:Choice Requires="wps">
            <w:drawing>
              <wp:anchor distT="0" distB="0" distL="114300" distR="114300" simplePos="0" relativeHeight="252721152" behindDoc="1" locked="0" layoutInCell="1" allowOverlap="1" wp14:anchorId="61B92AC1" wp14:editId="19B15BAE">
                <wp:simplePos x="0" y="0"/>
                <wp:positionH relativeFrom="column">
                  <wp:posOffset>1098522</wp:posOffset>
                </wp:positionH>
                <wp:positionV relativeFrom="paragraph">
                  <wp:posOffset>192330</wp:posOffset>
                </wp:positionV>
                <wp:extent cx="0" cy="521407"/>
                <wp:effectExtent l="0" t="0" r="0" b="0"/>
                <wp:wrapNone/>
                <wp:docPr id="1539053375"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197A33F2" id="直線コネクタ 79" o:spid="_x0000_s1026" style="position:absolute;z-index:-250595328;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bookmarkEnd w:id="35"/>
    </w:p>
    <w:p w14:paraId="33884455" w14:textId="52C96BD4" w:rsidR="00B548E2" w:rsidRPr="00026EE2" w:rsidRDefault="00B548E2" w:rsidP="003E43AB"/>
    <w:p w14:paraId="00F23477" w14:textId="09037ABB" w:rsidR="006C6017" w:rsidRPr="00026EE2" w:rsidRDefault="00824C4F" w:rsidP="00E816D4">
      <w:pPr>
        <w:keepNext/>
        <w:spacing w:afterLines="25" w:after="90" w:line="600" w:lineRule="exact"/>
        <w:outlineLvl w:val="1"/>
        <w:rPr>
          <w:rFonts w:ascii="BIZ UDゴシック" w:eastAsia="BIZ UDゴシック" w:hAnsi="BIZ UDゴシック" w:cstheme="majorBidi"/>
          <w:b/>
          <w:bCs/>
          <w:sz w:val="32"/>
        </w:rPr>
      </w:pPr>
      <w:bookmarkStart w:id="36" w:name="_Toc209198730"/>
      <w:bookmarkStart w:id="37" w:name="_Toc209973357"/>
      <w:r w:rsidRPr="00026EE2">
        <w:rPr>
          <w:rFonts w:ascii="BIZ UDゴシック" w:eastAsia="BIZ UDゴシック" w:hAnsi="BIZ UDゴシック" w:cstheme="majorBidi"/>
          <w:b/>
          <w:bCs/>
          <w:sz w:val="32"/>
        </w:rPr>
        <w:t>1</w:t>
      </w:r>
      <w:r w:rsidR="006C6017" w:rsidRPr="00026EE2">
        <w:rPr>
          <w:rFonts w:ascii="BIZ UDゴシック" w:eastAsia="BIZ UDゴシック" w:hAnsi="BIZ UDゴシック" w:cstheme="majorBidi" w:hint="eastAsia"/>
          <w:b/>
          <w:bCs/>
          <w:sz w:val="32"/>
        </w:rPr>
        <w:t xml:space="preserve">　既存データから</w:t>
      </w:r>
      <w:r w:rsidR="004C67DD" w:rsidRPr="00026EE2">
        <w:rPr>
          <w:rFonts w:ascii="BIZ UDゴシック" w:eastAsia="BIZ UDゴシック" w:hAnsi="BIZ UDゴシック" w:cstheme="majorBidi" w:hint="eastAsia"/>
          <w:b/>
          <w:bCs/>
          <w:sz w:val="32"/>
        </w:rPr>
        <w:t>見る</w:t>
      </w:r>
      <w:r w:rsidR="006C6017" w:rsidRPr="00026EE2">
        <w:rPr>
          <w:rFonts w:ascii="BIZ UDゴシック" w:eastAsia="BIZ UDゴシック" w:hAnsi="BIZ UDゴシック" w:cstheme="majorBidi" w:hint="eastAsia"/>
          <w:b/>
          <w:bCs/>
          <w:sz w:val="32"/>
        </w:rPr>
        <w:t>現状</w:t>
      </w:r>
      <w:bookmarkEnd w:id="36"/>
      <w:bookmarkEnd w:id="37"/>
    </w:p>
    <w:p w14:paraId="0D02F9D8" w14:textId="215D889B" w:rsidR="00B548E2" w:rsidRPr="00026EE2" w:rsidRDefault="00B548E2" w:rsidP="000D479D">
      <w:pPr>
        <w:keepNext/>
        <w:autoSpaceDE w:val="0"/>
        <w:autoSpaceDN w:val="0"/>
        <w:spacing w:after="240" w:line="420" w:lineRule="exact"/>
        <w:ind w:leftChars="100" w:left="1050" w:rightChars="400" w:right="840" w:hangingChars="300" w:hanging="840"/>
        <w:outlineLvl w:val="3"/>
        <w:rPr>
          <w:rFonts w:ascii="BIZ UDゴシック" w:eastAsia="BIZ UDゴシック" w:hAnsi="BIZ UDゴシック"/>
          <w:sz w:val="28"/>
          <w:szCs w:val="24"/>
        </w:rPr>
      </w:pPr>
      <w:bookmarkStart w:id="38" w:name="_Toc209198731"/>
      <w:r w:rsidRPr="00026EE2">
        <w:rPr>
          <w:rFonts w:ascii="BIZ UDゴシック" w:eastAsia="BIZ UDゴシック" w:hAnsi="BIZ UDゴシック" w:hint="eastAsia"/>
          <w:sz w:val="28"/>
          <w:szCs w:val="24"/>
        </w:rPr>
        <w:t>（</w:t>
      </w:r>
      <w:r w:rsidR="00824C4F" w:rsidRPr="00026EE2">
        <w:rPr>
          <w:rFonts w:ascii="BIZ UDゴシック" w:eastAsia="BIZ UDゴシック" w:hAnsi="BIZ UDゴシック"/>
          <w:sz w:val="28"/>
          <w:szCs w:val="24"/>
        </w:rPr>
        <w:t>1</w:t>
      </w:r>
      <w:r w:rsidRPr="00026EE2">
        <w:rPr>
          <w:rFonts w:ascii="BIZ UDゴシック" w:eastAsia="BIZ UDゴシック" w:hAnsi="BIZ UDゴシック" w:hint="eastAsia"/>
          <w:sz w:val="28"/>
          <w:szCs w:val="24"/>
        </w:rPr>
        <w:t>）人口・世帯の動向</w:t>
      </w:r>
      <w:bookmarkEnd w:id="38"/>
    </w:p>
    <w:p w14:paraId="463798A1" w14:textId="77777777" w:rsidR="00B548E2" w:rsidRPr="00026EE2" w:rsidRDefault="00B548E2" w:rsidP="003E43A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①　人口の推移</w:t>
      </w:r>
    </w:p>
    <w:p w14:paraId="5DE72510" w14:textId="643EF2CA" w:rsidR="00B548E2" w:rsidRPr="00026EE2" w:rsidRDefault="008707C9" w:rsidP="00145245">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丸亀市</w:t>
      </w:r>
      <w:r w:rsidR="00B548E2" w:rsidRPr="00026EE2">
        <w:rPr>
          <w:rFonts w:ascii="BIZ UDゴシック" w:eastAsia="BIZ UDゴシック" w:hAnsi="BIZ UDゴシック" w:hint="eastAsia"/>
          <w:szCs w:val="21"/>
        </w:rPr>
        <w:t>の総人口についてみると、令和</w:t>
      </w:r>
      <w:r w:rsidR="00824C4F" w:rsidRPr="00026EE2">
        <w:rPr>
          <w:rFonts w:ascii="BIZ UDゴシック" w:eastAsia="BIZ UDゴシック" w:hAnsi="BIZ UDゴシック"/>
          <w:szCs w:val="21"/>
        </w:rPr>
        <w:t>2</w:t>
      </w:r>
      <w:r w:rsidR="00B548E2" w:rsidRPr="00026EE2">
        <w:rPr>
          <w:rFonts w:ascii="BIZ UDゴシック" w:eastAsia="BIZ UDゴシック" w:hAnsi="BIZ UDゴシック" w:hint="eastAsia"/>
          <w:szCs w:val="21"/>
        </w:rPr>
        <w:t>年にわずかに増加したものの、令和</w:t>
      </w:r>
      <w:r w:rsidR="00824C4F" w:rsidRPr="00026EE2">
        <w:rPr>
          <w:rFonts w:ascii="BIZ UDゴシック" w:eastAsia="BIZ UDゴシック" w:hAnsi="BIZ UDゴシック"/>
          <w:szCs w:val="21"/>
        </w:rPr>
        <w:t>3</w:t>
      </w:r>
      <w:r w:rsidR="00B548E2" w:rsidRPr="00026EE2">
        <w:rPr>
          <w:rFonts w:ascii="BIZ UDゴシック" w:eastAsia="BIZ UDゴシック" w:hAnsi="BIZ UDゴシック" w:hint="eastAsia"/>
          <w:szCs w:val="21"/>
        </w:rPr>
        <w:t>年以降減少傾向となり、令和</w:t>
      </w:r>
      <w:r w:rsidR="00824C4F" w:rsidRPr="00026EE2">
        <w:rPr>
          <w:rFonts w:ascii="BIZ UDゴシック" w:eastAsia="BIZ UDゴシック" w:hAnsi="BIZ UDゴシック"/>
          <w:szCs w:val="21"/>
        </w:rPr>
        <w:t>6</w:t>
      </w:r>
      <w:r w:rsidR="00B548E2" w:rsidRPr="00026EE2">
        <w:rPr>
          <w:rFonts w:ascii="BIZ UDゴシック" w:eastAsia="BIZ UDゴシック" w:hAnsi="BIZ UDゴシック" w:hint="eastAsia"/>
          <w:szCs w:val="21"/>
        </w:rPr>
        <w:t>年では107,763人となっています。</w:t>
      </w:r>
    </w:p>
    <w:p w14:paraId="0785C915" w14:textId="4F6D251A" w:rsidR="00B548E2" w:rsidRPr="00026EE2" w:rsidRDefault="00B548E2" w:rsidP="00145245">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年齢</w:t>
      </w:r>
      <w:r w:rsidR="00824C4F" w:rsidRPr="00026EE2">
        <w:rPr>
          <w:rFonts w:ascii="BIZ UDゴシック" w:eastAsia="BIZ UDゴシック" w:hAnsi="BIZ UDゴシック"/>
          <w:szCs w:val="21"/>
        </w:rPr>
        <w:t>3</w:t>
      </w:r>
      <w:r w:rsidRPr="00026EE2">
        <w:rPr>
          <w:rFonts w:ascii="BIZ UDゴシック" w:eastAsia="BIZ UDゴシック" w:hAnsi="BIZ UDゴシック" w:hint="eastAsia"/>
          <w:szCs w:val="21"/>
        </w:rPr>
        <w:t>区分別にみると、年少人口（</w:t>
      </w:r>
      <w:r w:rsidR="00824C4F" w:rsidRPr="00026EE2">
        <w:rPr>
          <w:rFonts w:ascii="BIZ UDゴシック" w:eastAsia="BIZ UDゴシック" w:hAnsi="BIZ UDゴシック"/>
          <w:szCs w:val="21"/>
        </w:rPr>
        <w:t>0</w:t>
      </w:r>
      <w:r w:rsidRPr="00026EE2">
        <w:rPr>
          <w:rFonts w:ascii="BIZ UDゴシック" w:eastAsia="BIZ UDゴシック" w:hAnsi="BIZ UDゴシック" w:hint="eastAsia"/>
          <w:szCs w:val="21"/>
        </w:rPr>
        <w:t>～14歳）と生産年齢人口（15～64歳）は減少傾向となっているのに対し、高齢者人口（65歳以上）は増加傾向で推移しており、令和</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年では</w:t>
      </w:r>
      <w:r w:rsidR="002B55D6" w:rsidRPr="00026EE2">
        <w:rPr>
          <w:rFonts w:ascii="BIZ UDゴシック" w:eastAsia="BIZ UDゴシック" w:hAnsi="BIZ UDゴシック" w:hint="eastAsia"/>
          <w:szCs w:val="21"/>
        </w:rPr>
        <w:t>高齢者人口が</w:t>
      </w:r>
      <w:r w:rsidRPr="00026EE2">
        <w:rPr>
          <w:rFonts w:ascii="BIZ UDゴシック" w:eastAsia="BIZ UDゴシック" w:hAnsi="BIZ UDゴシック" w:hint="eastAsia"/>
          <w:szCs w:val="21"/>
        </w:rPr>
        <w:t>31,654人となっています。</w:t>
      </w:r>
    </w:p>
    <w:p w14:paraId="327FDE2E" w14:textId="77777777" w:rsidR="00B548E2" w:rsidRPr="00026EE2" w:rsidRDefault="00B548E2" w:rsidP="00F03D60">
      <w:pPr>
        <w:widowControl w:val="0"/>
        <w:spacing w:beforeLines="50" w:before="180"/>
        <w:ind w:firstLine="420"/>
        <w:jc w:val="center"/>
        <w:rPr>
          <w:rFonts w:ascii="BIZ UDゴシック" w:eastAsia="BIZ UDゴシック" w:hAnsi="BIZ UDゴシック"/>
          <w:noProof/>
          <w:sz w:val="20"/>
        </w:rPr>
      </w:pPr>
      <w:r w:rsidRPr="00026EE2">
        <w:rPr>
          <w:rFonts w:ascii="BIZ UDゴシック" w:eastAsia="BIZ UDゴシック" w:hAnsi="BIZ UDゴシック"/>
          <w:noProof/>
        </w:rPr>
        <w:drawing>
          <wp:anchor distT="0" distB="0" distL="114300" distR="114300" simplePos="0" relativeHeight="252381184" behindDoc="0" locked="0" layoutInCell="1" hidden="0" allowOverlap="1" wp14:anchorId="222BA637" wp14:editId="6FF62366">
            <wp:simplePos x="0" y="0"/>
            <wp:positionH relativeFrom="column">
              <wp:posOffset>13335</wp:posOffset>
            </wp:positionH>
            <wp:positionV relativeFrom="paragraph">
              <wp:posOffset>340360</wp:posOffset>
            </wp:positionV>
            <wp:extent cx="5814695" cy="2876550"/>
            <wp:effectExtent l="0" t="0" r="0" b="0"/>
            <wp:wrapNone/>
            <wp:docPr id="1930613259" name="グラフ 1930613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026EE2">
        <w:rPr>
          <w:rFonts w:ascii="BIZ UDゴシック" w:eastAsia="BIZ UDゴシック" w:hAnsi="BIZ UDゴシック" w:hint="eastAsia"/>
          <w:noProof/>
          <w:sz w:val="20"/>
        </w:rPr>
        <w:t>【人口の推移】</w:t>
      </w:r>
    </w:p>
    <w:p w14:paraId="6E7B6359" w14:textId="77777777" w:rsidR="00B548E2" w:rsidRPr="00026EE2" w:rsidRDefault="00B548E2" w:rsidP="00F03D60">
      <w:pPr>
        <w:rPr>
          <w:rFonts w:ascii="BIZ UDゴシック" w:eastAsia="BIZ UDゴシック" w:hAnsi="BIZ UDゴシック" w:cs="Century"/>
        </w:rPr>
      </w:pPr>
    </w:p>
    <w:p w14:paraId="0E9F48F8" w14:textId="77777777" w:rsidR="00B548E2" w:rsidRPr="00026EE2" w:rsidRDefault="00B548E2" w:rsidP="00F03D60">
      <w:pPr>
        <w:rPr>
          <w:rFonts w:ascii="BIZ UDゴシック" w:eastAsia="BIZ UDゴシック" w:hAnsi="BIZ UDゴシック"/>
        </w:rPr>
      </w:pPr>
    </w:p>
    <w:p w14:paraId="0FBEFA7C" w14:textId="77777777" w:rsidR="00B548E2" w:rsidRPr="00026EE2" w:rsidRDefault="00B548E2" w:rsidP="00F03D60">
      <w:pPr>
        <w:rPr>
          <w:rFonts w:ascii="BIZ UDゴシック" w:eastAsia="BIZ UDゴシック" w:hAnsi="BIZ UDゴシック"/>
        </w:rPr>
      </w:pPr>
    </w:p>
    <w:p w14:paraId="2C9C16DA" w14:textId="77777777" w:rsidR="00B548E2" w:rsidRPr="00026EE2" w:rsidRDefault="00B548E2" w:rsidP="00F03D60">
      <w:pPr>
        <w:rPr>
          <w:rFonts w:ascii="BIZ UDゴシック" w:eastAsia="BIZ UDゴシック" w:hAnsi="BIZ UDゴシック"/>
        </w:rPr>
      </w:pPr>
    </w:p>
    <w:p w14:paraId="7B257EAF" w14:textId="77777777" w:rsidR="00B548E2" w:rsidRPr="00026EE2" w:rsidRDefault="00B548E2" w:rsidP="00F03D60">
      <w:pPr>
        <w:rPr>
          <w:rFonts w:ascii="BIZ UDゴシック" w:eastAsia="BIZ UDゴシック" w:hAnsi="BIZ UDゴシック"/>
        </w:rPr>
      </w:pPr>
    </w:p>
    <w:p w14:paraId="687A0971" w14:textId="77777777" w:rsidR="00B548E2" w:rsidRPr="00026EE2" w:rsidRDefault="00B548E2" w:rsidP="00F03D60">
      <w:pPr>
        <w:rPr>
          <w:rFonts w:ascii="BIZ UDゴシック" w:eastAsia="BIZ UDゴシック" w:hAnsi="BIZ UDゴシック"/>
        </w:rPr>
      </w:pPr>
    </w:p>
    <w:p w14:paraId="2CC91649" w14:textId="77777777" w:rsidR="00B548E2" w:rsidRPr="00026EE2" w:rsidRDefault="00B548E2" w:rsidP="00F03D60">
      <w:pPr>
        <w:rPr>
          <w:rFonts w:ascii="BIZ UDゴシック" w:eastAsia="BIZ UDゴシック" w:hAnsi="BIZ UDゴシック"/>
        </w:rPr>
      </w:pPr>
    </w:p>
    <w:p w14:paraId="3968A704" w14:textId="77777777" w:rsidR="00B548E2" w:rsidRPr="00026EE2" w:rsidRDefault="00B548E2" w:rsidP="00F03D60">
      <w:pPr>
        <w:rPr>
          <w:rFonts w:ascii="BIZ UDゴシック" w:eastAsia="BIZ UDゴシック" w:hAnsi="BIZ UDゴシック"/>
        </w:rPr>
      </w:pPr>
    </w:p>
    <w:p w14:paraId="7EDC1CA4" w14:textId="77777777" w:rsidR="00B548E2" w:rsidRPr="00026EE2" w:rsidRDefault="00B548E2" w:rsidP="00F03D60">
      <w:pPr>
        <w:rPr>
          <w:rFonts w:ascii="BIZ UDゴシック" w:eastAsia="BIZ UDゴシック" w:hAnsi="BIZ UDゴシック"/>
        </w:rPr>
      </w:pPr>
    </w:p>
    <w:p w14:paraId="5D43B7C3" w14:textId="77777777" w:rsidR="00B548E2" w:rsidRPr="00026EE2" w:rsidRDefault="00B548E2" w:rsidP="00F03D60">
      <w:pPr>
        <w:rPr>
          <w:rFonts w:ascii="BIZ UDゴシック" w:eastAsia="BIZ UDゴシック" w:hAnsi="BIZ UDゴシック"/>
        </w:rPr>
      </w:pPr>
    </w:p>
    <w:p w14:paraId="09ED9B2B" w14:textId="77777777" w:rsidR="00B548E2" w:rsidRPr="00026EE2" w:rsidRDefault="00B548E2" w:rsidP="00F03D60">
      <w:pPr>
        <w:rPr>
          <w:rFonts w:ascii="BIZ UDゴシック" w:eastAsia="BIZ UDゴシック" w:hAnsi="BIZ UDゴシック"/>
        </w:rPr>
      </w:pPr>
    </w:p>
    <w:p w14:paraId="7B66869A" w14:textId="77777777" w:rsidR="00B548E2" w:rsidRPr="00026EE2" w:rsidRDefault="00B548E2" w:rsidP="00F03D60">
      <w:pPr>
        <w:rPr>
          <w:rFonts w:ascii="BIZ UDゴシック" w:eastAsia="BIZ UDゴシック" w:hAnsi="BIZ UDゴシック"/>
        </w:rPr>
      </w:pPr>
    </w:p>
    <w:p w14:paraId="2746B4D0" w14:textId="77777777" w:rsidR="00B548E2" w:rsidRPr="00026EE2" w:rsidRDefault="00B548E2" w:rsidP="0006083A">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p>
    <w:p w14:paraId="5E935492" w14:textId="25E35606" w:rsidR="00B548E2" w:rsidRPr="00026EE2" w:rsidRDefault="00B548E2" w:rsidP="0006083A">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w:t>
      </w:r>
      <w:r w:rsidR="0078027C" w:rsidRPr="00026EE2">
        <w:rPr>
          <w:rFonts w:ascii="BIZ UDゴシック" w:eastAsia="BIZ UDゴシック" w:hAnsi="BIZ UDゴシック" w:cs="游明朝" w:hint="eastAsia"/>
          <w:spacing w:val="5"/>
          <w:kern w:val="0"/>
          <w:sz w:val="18"/>
          <w:szCs w:val="18"/>
        </w:rPr>
        <w:t>令和元年</w:t>
      </w:r>
      <w:r w:rsidRPr="00026EE2">
        <w:rPr>
          <w:rFonts w:ascii="BIZ UDゴシック" w:eastAsia="BIZ UDゴシック" w:hAnsi="BIZ UDゴシック" w:cs="游明朝" w:hint="eastAsia"/>
          <w:spacing w:val="5"/>
          <w:kern w:val="0"/>
          <w:sz w:val="18"/>
          <w:szCs w:val="18"/>
        </w:rPr>
        <w:t>～令和</w:t>
      </w:r>
      <w:r w:rsidR="00824C4F" w:rsidRPr="00026EE2">
        <w:rPr>
          <w:rFonts w:ascii="BIZ UDゴシック" w:eastAsia="BIZ UDゴシック" w:hAnsi="BIZ UDゴシック" w:cs="游明朝"/>
          <w:spacing w:val="5"/>
          <w:kern w:val="0"/>
          <w:sz w:val="18"/>
          <w:szCs w:val="18"/>
        </w:rPr>
        <w:t>6</w:t>
      </w:r>
      <w:r w:rsidRPr="00026EE2">
        <w:rPr>
          <w:rFonts w:ascii="BIZ UDゴシック" w:eastAsia="BIZ UDゴシック" w:hAnsi="BIZ UDゴシック" w:cs="游明朝" w:hint="eastAsia"/>
          <w:spacing w:val="5"/>
          <w:kern w:val="0"/>
          <w:sz w:val="18"/>
          <w:szCs w:val="18"/>
        </w:rPr>
        <w:t>年：香川県統計情報データベース（各年10月</w:t>
      </w:r>
      <w:r w:rsidR="00824C4F" w:rsidRPr="00026EE2">
        <w:rPr>
          <w:rFonts w:ascii="BIZ UDゴシック" w:eastAsia="BIZ UDゴシック" w:hAnsi="BIZ UDゴシック" w:cs="游明朝"/>
          <w:spacing w:val="5"/>
          <w:kern w:val="0"/>
          <w:sz w:val="18"/>
          <w:szCs w:val="18"/>
        </w:rPr>
        <w:t>1</w:t>
      </w:r>
      <w:r w:rsidRPr="00026EE2">
        <w:rPr>
          <w:rFonts w:ascii="BIZ UDゴシック" w:eastAsia="BIZ UDゴシック" w:hAnsi="BIZ UDゴシック" w:cs="游明朝" w:hint="eastAsia"/>
          <w:spacing w:val="5"/>
          <w:kern w:val="0"/>
          <w:sz w:val="18"/>
          <w:szCs w:val="18"/>
        </w:rPr>
        <w:t>日）、</w:t>
      </w:r>
      <w:r w:rsidRPr="00026EE2">
        <w:rPr>
          <w:rFonts w:ascii="BIZ UDゴシック" w:eastAsia="BIZ UDゴシック" w:hAnsi="BIZ UDゴシック" w:cs="游明朝"/>
          <w:spacing w:val="5"/>
          <w:kern w:val="0"/>
          <w:sz w:val="18"/>
          <w:szCs w:val="18"/>
        </w:rPr>
        <w:br/>
      </w:r>
      <w:r w:rsidRPr="00026EE2">
        <w:rPr>
          <w:rFonts w:ascii="BIZ UDゴシック" w:eastAsia="BIZ UDゴシック" w:hAnsi="BIZ UDゴシック" w:cs="游明朝" w:hint="eastAsia"/>
          <w:spacing w:val="5"/>
          <w:kern w:val="0"/>
          <w:sz w:val="18"/>
          <w:szCs w:val="18"/>
        </w:rPr>
        <w:t>令和27年：丸亀市人口ビジョン（令和</w:t>
      </w:r>
      <w:r w:rsidR="00824C4F" w:rsidRPr="00026EE2">
        <w:rPr>
          <w:rFonts w:ascii="BIZ UDゴシック" w:eastAsia="BIZ UDゴシック" w:hAnsi="BIZ UDゴシック" w:cs="游明朝"/>
          <w:spacing w:val="5"/>
          <w:kern w:val="0"/>
          <w:sz w:val="18"/>
          <w:szCs w:val="18"/>
        </w:rPr>
        <w:t>7</w:t>
      </w:r>
      <w:r w:rsidRPr="00026EE2">
        <w:rPr>
          <w:rFonts w:ascii="BIZ UDゴシック" w:eastAsia="BIZ UDゴシック" w:hAnsi="BIZ UDゴシック" w:cs="游明朝" w:hint="eastAsia"/>
          <w:spacing w:val="5"/>
          <w:kern w:val="0"/>
          <w:sz w:val="18"/>
          <w:szCs w:val="18"/>
        </w:rPr>
        <w:t>年改訂版）</w:t>
      </w:r>
    </w:p>
    <w:p w14:paraId="55204A0B" w14:textId="77777777" w:rsidR="00B548E2" w:rsidRPr="00026EE2" w:rsidRDefault="00B548E2">
      <w:pPr>
        <w:rPr>
          <w:rFonts w:ascii="BIZ UDゴシック" w:eastAsia="BIZ UDゴシック" w:hAnsi="BIZ UDゴシック" w:cs="Century"/>
        </w:rPr>
      </w:pPr>
      <w:r w:rsidRPr="00026EE2">
        <w:rPr>
          <w:rFonts w:ascii="BIZ UDゴシック" w:eastAsia="BIZ UDゴシック" w:hAnsi="BIZ UDゴシック" w:cs="Century"/>
        </w:rPr>
        <w:br w:type="page"/>
      </w:r>
    </w:p>
    <w:p w14:paraId="52C55C24" w14:textId="4E9EDD33" w:rsidR="00B548E2" w:rsidRPr="00026EE2" w:rsidRDefault="00B548E2" w:rsidP="002A7445">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②　年齢</w:t>
      </w:r>
      <w:r w:rsidR="00824C4F" w:rsidRPr="00026EE2">
        <w:rPr>
          <w:rFonts w:ascii="BIZ UDゴシック" w:eastAsia="BIZ UDゴシック" w:hAnsi="BIZ UDゴシック"/>
          <w:sz w:val="24"/>
        </w:rPr>
        <w:t>3</w:t>
      </w:r>
      <w:r w:rsidRPr="00026EE2">
        <w:rPr>
          <w:rFonts w:ascii="BIZ UDゴシック" w:eastAsia="BIZ UDゴシック" w:hAnsi="BIZ UDゴシック" w:hint="eastAsia"/>
          <w:sz w:val="24"/>
        </w:rPr>
        <w:t>区分別人口構成比の推移</w:t>
      </w:r>
    </w:p>
    <w:p w14:paraId="786CAA3D" w14:textId="17530081" w:rsidR="00B548E2" w:rsidRPr="00026EE2" w:rsidRDefault="00B548E2" w:rsidP="00505623">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年齢</w:t>
      </w:r>
      <w:r w:rsidR="00824C4F" w:rsidRPr="00026EE2">
        <w:rPr>
          <w:rFonts w:ascii="BIZ UDゴシック" w:eastAsia="BIZ UDゴシック" w:hAnsi="BIZ UDゴシック"/>
          <w:szCs w:val="21"/>
        </w:rPr>
        <w:t>3</w:t>
      </w:r>
      <w:r w:rsidRPr="00026EE2">
        <w:rPr>
          <w:rFonts w:ascii="BIZ UDゴシック" w:eastAsia="BIZ UDゴシック" w:hAnsi="BIZ UDゴシック" w:hint="eastAsia"/>
          <w:szCs w:val="21"/>
        </w:rPr>
        <w:t>区分別人口構成比の推移をみると、年少人口比率と生産年齢人口比率は低下傾向にあり、高齢者人口比率は上昇傾向となっています。今後もこの傾向が続くことが見込まれています。</w:t>
      </w:r>
    </w:p>
    <w:p w14:paraId="7BCBEC34" w14:textId="6429C5EB" w:rsidR="00B548E2" w:rsidRPr="00026EE2" w:rsidRDefault="00B548E2" w:rsidP="008D21B1">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noProof/>
          <w:sz w:val="20"/>
        </w:rPr>
        <w:drawing>
          <wp:anchor distT="0" distB="0" distL="114300" distR="114300" simplePos="0" relativeHeight="252365824" behindDoc="0" locked="0" layoutInCell="1" hidden="0" allowOverlap="1" wp14:anchorId="7544DDD2" wp14:editId="6E2081FC">
            <wp:simplePos x="0" y="0"/>
            <wp:positionH relativeFrom="column">
              <wp:posOffset>316230</wp:posOffset>
            </wp:positionH>
            <wp:positionV relativeFrom="paragraph">
              <wp:posOffset>132715</wp:posOffset>
            </wp:positionV>
            <wp:extent cx="5584825" cy="2501154"/>
            <wp:effectExtent l="0" t="0" r="0" b="0"/>
            <wp:wrapNone/>
            <wp:docPr id="1930613267" name="グラフ 1930613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026EE2">
        <w:rPr>
          <w:rFonts w:ascii="BIZ UDゴシック" w:eastAsia="BIZ UDゴシック" w:hAnsi="BIZ UDゴシック" w:hint="eastAsia"/>
          <w:noProof/>
          <w:sz w:val="20"/>
        </w:rPr>
        <w:t>【年齢</w:t>
      </w:r>
      <w:r w:rsidR="00824C4F" w:rsidRPr="00026EE2">
        <w:rPr>
          <w:rFonts w:ascii="BIZ UDゴシック" w:eastAsia="BIZ UDゴシック" w:hAnsi="BIZ UDゴシック"/>
          <w:noProof/>
          <w:sz w:val="20"/>
        </w:rPr>
        <w:t>3</w:t>
      </w:r>
      <w:r w:rsidRPr="00026EE2">
        <w:rPr>
          <w:rFonts w:ascii="BIZ UDゴシック" w:eastAsia="BIZ UDゴシック" w:hAnsi="BIZ UDゴシック" w:hint="eastAsia"/>
          <w:noProof/>
          <w:sz w:val="20"/>
        </w:rPr>
        <w:t>区分別人口構成比の推移】</w:t>
      </w:r>
    </w:p>
    <w:p w14:paraId="59318571" w14:textId="14894F84" w:rsidR="00B548E2" w:rsidRPr="00026EE2" w:rsidRDefault="000C2B31" w:rsidP="008D21B1">
      <w:pPr>
        <w:rPr>
          <w:rFonts w:ascii="BIZ UDゴシック" w:eastAsia="BIZ UDゴシック" w:hAnsi="BIZ UDゴシック" w:cs="Century"/>
        </w:rPr>
      </w:pPr>
      <w:r w:rsidRPr="00026EE2">
        <w:rPr>
          <w:rFonts w:ascii="BIZ UDゴシック" w:eastAsia="BIZ UDゴシック" w:hAnsi="BIZ UDゴシック" w:cs="Century"/>
          <w:noProof/>
        </w:rPr>
        <mc:AlternateContent>
          <mc:Choice Requires="wps">
            <w:drawing>
              <wp:anchor distT="0" distB="0" distL="114300" distR="114300" simplePos="0" relativeHeight="252816384" behindDoc="0" locked="0" layoutInCell="1" allowOverlap="1" wp14:anchorId="72BC40A2" wp14:editId="42CBB3E2">
                <wp:simplePos x="0" y="0"/>
                <wp:positionH relativeFrom="column">
                  <wp:posOffset>4728210</wp:posOffset>
                </wp:positionH>
                <wp:positionV relativeFrom="paragraph">
                  <wp:posOffset>108585</wp:posOffset>
                </wp:positionV>
                <wp:extent cx="609600" cy="1524000"/>
                <wp:effectExtent l="0" t="0" r="19050" b="19050"/>
                <wp:wrapNone/>
                <wp:docPr id="1912257288" name="テキスト ボックス 360"/>
                <wp:cNvGraphicFramePr/>
                <a:graphic xmlns:a="http://schemas.openxmlformats.org/drawingml/2006/main">
                  <a:graphicData uri="http://schemas.microsoft.com/office/word/2010/wordprocessingShape">
                    <wps:wsp>
                      <wps:cNvSpPr txBox="1"/>
                      <wps:spPr>
                        <a:xfrm>
                          <a:off x="0" y="0"/>
                          <a:ext cx="609600" cy="1524000"/>
                        </a:xfrm>
                        <a:prstGeom prst="rect">
                          <a:avLst/>
                        </a:prstGeom>
                        <a:solidFill>
                          <a:schemeClr val="lt1"/>
                        </a:solidFill>
                        <a:ln w="6350">
                          <a:solidFill>
                            <a:prstClr val="black"/>
                          </a:solidFill>
                        </a:ln>
                      </wps:spPr>
                      <wps:txbx>
                        <w:txbxContent>
                          <w:p w14:paraId="263D14E5" w14:textId="42C61B2A" w:rsidR="000C2B31" w:rsidRPr="000C2B31" w:rsidRDefault="000C2B31" w:rsidP="000C2B31">
                            <w:pPr>
                              <w:jc w:val="center"/>
                              <w:rPr>
                                <w:rFonts w:ascii="BIZ UDゴシック" w:eastAsia="BIZ UDゴシック" w:hAnsi="BIZ UDゴシック"/>
                                <w:sz w:val="20"/>
                                <w:szCs w:val="16"/>
                              </w:rPr>
                            </w:pPr>
                            <w:r>
                              <w:rPr>
                                <w:rFonts w:ascii="BIZ UDゴシック" w:eastAsia="BIZ UDゴシック" w:hAnsi="BIZ UDゴシック" w:hint="eastAsia"/>
                                <w:sz w:val="20"/>
                                <w:szCs w:val="16"/>
                              </w:rPr>
                              <w:t>公表待ち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 w14:anchorId="72BC40A2" id="テキスト ボックス 360" o:spid="_x0000_s1117" type="#_x0000_t202" style="position:absolute;margin-left:372.3pt;margin-top:8.55pt;width:48pt;height:120pt;z-index:2528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" fillcolor="white [3201]" strokeweight=".5pt">
                <v:textbox style="layout-flow:vertical-ideographic" inset="0,0,0,0">
                  <w:txbxContent>
                    <w:p w14:paraId="263D14E5" w14:textId="42C61B2A" w:rsidR="000C2B31" w:rsidRPr="000C2B31" w:rsidRDefault="000C2B31" w:rsidP="000C2B31">
                      <w:pPr>
                        <w:jc w:val="center"/>
                        <w:rPr>
                          <w:rFonts w:ascii="BIZ UDゴシック" w:eastAsia="BIZ UDゴシック" w:hAnsi="BIZ UDゴシック"/>
                          <w:sz w:val="20"/>
                          <w:szCs w:val="16"/>
                        </w:rPr>
                      </w:pPr>
                      <w:r>
                        <w:rPr>
                          <w:rFonts w:ascii="BIZ UDゴシック" w:eastAsia="BIZ UDゴシック" w:hAnsi="BIZ UDゴシック" w:hint="eastAsia"/>
                          <w:sz w:val="20"/>
                          <w:szCs w:val="16"/>
                        </w:rPr>
                        <w:t>公表待ち</w:t>
                      </w:r>
                    </w:p>
                  </w:txbxContent>
                </v:textbox>
              </v:shape>
            </w:pict>
          </mc:Fallback>
        </mc:AlternateContent>
      </w:r>
    </w:p>
    <w:p w14:paraId="5BD9384F" w14:textId="77777777" w:rsidR="00B548E2" w:rsidRPr="00026EE2" w:rsidRDefault="00B548E2" w:rsidP="008D21B1">
      <w:pPr>
        <w:rPr>
          <w:rFonts w:ascii="BIZ UDゴシック" w:eastAsia="BIZ UDゴシック" w:hAnsi="BIZ UDゴシック"/>
        </w:rPr>
      </w:pPr>
    </w:p>
    <w:p w14:paraId="37521CFF" w14:textId="77777777" w:rsidR="00B548E2" w:rsidRPr="00026EE2" w:rsidRDefault="00B548E2" w:rsidP="008D21B1">
      <w:pPr>
        <w:rPr>
          <w:rFonts w:ascii="BIZ UDゴシック" w:eastAsia="BIZ UDゴシック" w:hAnsi="BIZ UDゴシック"/>
        </w:rPr>
      </w:pPr>
    </w:p>
    <w:p w14:paraId="642F247F" w14:textId="77777777" w:rsidR="00B548E2" w:rsidRPr="00026EE2" w:rsidRDefault="00B548E2" w:rsidP="008D21B1">
      <w:pPr>
        <w:rPr>
          <w:rFonts w:ascii="BIZ UDゴシック" w:eastAsia="BIZ UDゴシック" w:hAnsi="BIZ UDゴシック"/>
        </w:rPr>
      </w:pPr>
    </w:p>
    <w:p w14:paraId="7F980F5F" w14:textId="77777777" w:rsidR="00B548E2" w:rsidRPr="00026EE2" w:rsidRDefault="00B548E2" w:rsidP="008D21B1">
      <w:pPr>
        <w:rPr>
          <w:rFonts w:ascii="BIZ UDゴシック" w:eastAsia="BIZ UDゴシック" w:hAnsi="BIZ UDゴシック"/>
        </w:rPr>
      </w:pPr>
    </w:p>
    <w:p w14:paraId="0792BDA8" w14:textId="77777777" w:rsidR="00B548E2" w:rsidRPr="00026EE2" w:rsidRDefault="00B548E2" w:rsidP="008D21B1">
      <w:pPr>
        <w:rPr>
          <w:rFonts w:ascii="BIZ UDゴシック" w:eastAsia="BIZ UDゴシック" w:hAnsi="BIZ UDゴシック"/>
        </w:rPr>
      </w:pPr>
    </w:p>
    <w:p w14:paraId="2382792D" w14:textId="77777777" w:rsidR="00B548E2" w:rsidRPr="00026EE2" w:rsidRDefault="00B548E2" w:rsidP="008D21B1">
      <w:pPr>
        <w:rPr>
          <w:rFonts w:ascii="BIZ UDゴシック" w:eastAsia="BIZ UDゴシック" w:hAnsi="BIZ UDゴシック"/>
        </w:rPr>
      </w:pPr>
    </w:p>
    <w:p w14:paraId="5F6F6E17" w14:textId="77777777" w:rsidR="00B548E2" w:rsidRPr="00026EE2" w:rsidRDefault="00B548E2" w:rsidP="008D21B1">
      <w:pPr>
        <w:rPr>
          <w:rFonts w:ascii="BIZ UDゴシック" w:eastAsia="BIZ UDゴシック" w:hAnsi="BIZ UDゴシック"/>
        </w:rPr>
      </w:pPr>
    </w:p>
    <w:p w14:paraId="50DF51C7" w14:textId="77777777" w:rsidR="00B548E2" w:rsidRPr="00026EE2" w:rsidRDefault="00B548E2" w:rsidP="008D21B1">
      <w:pPr>
        <w:rPr>
          <w:rFonts w:ascii="BIZ UDゴシック" w:eastAsia="BIZ UDゴシック" w:hAnsi="BIZ UDゴシック"/>
        </w:rPr>
      </w:pPr>
    </w:p>
    <w:p w14:paraId="22512EF0" w14:textId="77777777" w:rsidR="00B548E2" w:rsidRPr="00026EE2" w:rsidRDefault="00B548E2" w:rsidP="008D21B1">
      <w:pPr>
        <w:rPr>
          <w:rFonts w:ascii="BIZ UDゴシック" w:eastAsia="BIZ UDゴシック" w:hAnsi="BIZ UDゴシック"/>
        </w:rPr>
      </w:pPr>
    </w:p>
    <w:p w14:paraId="1F827964" w14:textId="77777777"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p>
    <w:p w14:paraId="6B77C0C0" w14:textId="13DE6608"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資料：香川県統計情報データベース（各年10月</w:t>
      </w:r>
      <w:r w:rsidR="00824C4F" w:rsidRPr="00026EE2">
        <w:rPr>
          <w:rFonts w:ascii="BIZ UDゴシック" w:eastAsia="BIZ UDゴシック" w:hAnsi="BIZ UDゴシック" w:cs="游明朝"/>
          <w:spacing w:val="5"/>
          <w:kern w:val="0"/>
          <w:sz w:val="18"/>
          <w:szCs w:val="18"/>
        </w:rPr>
        <w:t>1</w:t>
      </w:r>
      <w:r w:rsidRPr="00026EE2">
        <w:rPr>
          <w:rFonts w:ascii="BIZ UDゴシック" w:eastAsia="BIZ UDゴシック" w:hAnsi="BIZ UDゴシック" w:cs="游明朝" w:hint="eastAsia"/>
          <w:spacing w:val="5"/>
          <w:kern w:val="0"/>
          <w:sz w:val="18"/>
          <w:szCs w:val="18"/>
        </w:rPr>
        <w:t>日）</w:t>
      </w:r>
    </w:p>
    <w:p w14:paraId="6C2A7444" w14:textId="77777777" w:rsidR="00B548E2" w:rsidRPr="00026EE2" w:rsidRDefault="00B548E2" w:rsidP="00AE552D">
      <w:pPr>
        <w:rPr>
          <w:rFonts w:ascii="BIZ UDゴシック" w:eastAsia="BIZ UDゴシック" w:hAnsi="BIZ UDゴシック"/>
        </w:rPr>
      </w:pPr>
    </w:p>
    <w:p w14:paraId="33BB51E9" w14:textId="77777777" w:rsidR="00B548E2" w:rsidRPr="00026EE2" w:rsidRDefault="00B548E2" w:rsidP="00AE552D">
      <w:pPr>
        <w:rPr>
          <w:rFonts w:ascii="BIZ UDゴシック" w:eastAsia="BIZ UDゴシック" w:hAnsi="BIZ UDゴシック"/>
        </w:rPr>
      </w:pPr>
      <w:r w:rsidRPr="00026EE2">
        <w:rPr>
          <w:rFonts w:ascii="BIZ UDゴシック" w:eastAsia="BIZ UDゴシック" w:hAnsi="BIZ UDゴシック"/>
        </w:rPr>
        <w:br w:type="page"/>
      </w:r>
    </w:p>
    <w:p w14:paraId="34421F34" w14:textId="77777777" w:rsidR="00B548E2" w:rsidRPr="00026EE2" w:rsidRDefault="00B548E2" w:rsidP="002A7445">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③　人口ピラミッド</w:t>
      </w:r>
    </w:p>
    <w:p w14:paraId="67B3D346" w14:textId="460012C1" w:rsidR="00B548E2" w:rsidRPr="00026EE2" w:rsidRDefault="008707C9" w:rsidP="001F46C4">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丸亀市</w:t>
      </w:r>
      <w:r w:rsidR="00B548E2" w:rsidRPr="00026EE2">
        <w:rPr>
          <w:rFonts w:ascii="BIZ UDゴシック" w:eastAsia="BIZ UDゴシック" w:hAnsi="BIZ UDゴシック" w:hint="eastAsia"/>
          <w:szCs w:val="21"/>
        </w:rPr>
        <w:t>の人口ピラミッドをみると、男性、女性ともに50～54歳がもっとも多くなっています。</w:t>
      </w:r>
    </w:p>
    <w:p w14:paraId="78BD05E9" w14:textId="77777777" w:rsidR="00B548E2" w:rsidRPr="00026EE2" w:rsidRDefault="00B548E2" w:rsidP="004C0139">
      <w:pPr>
        <w:pStyle w:val="a3"/>
        <w:autoSpaceDE w:val="0"/>
        <w:autoSpaceDN w:val="0"/>
        <w:spacing w:line="400" w:lineRule="exact"/>
        <w:ind w:leftChars="0" w:left="0" w:rightChars="200" w:right="420" w:firstLineChars="0" w:firstLine="0"/>
        <w:rPr>
          <w:rFonts w:ascii="BIZ UDゴシック" w:eastAsia="BIZ UDゴシック" w:hAnsi="BIZ UDゴシック"/>
          <w:szCs w:val="21"/>
        </w:rPr>
      </w:pPr>
    </w:p>
    <w:p w14:paraId="0698A18D" w14:textId="77777777" w:rsidR="00B548E2" w:rsidRPr="00026EE2" w:rsidRDefault="00B548E2" w:rsidP="00E56983">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noProof/>
          <w:sz w:val="20"/>
        </w:rPr>
        <w:drawing>
          <wp:anchor distT="0" distB="0" distL="114300" distR="114300" simplePos="0" relativeHeight="252367872" behindDoc="0" locked="0" layoutInCell="1" hidden="0" allowOverlap="1" wp14:anchorId="5E9A2FD1" wp14:editId="5A5D288B">
            <wp:simplePos x="0" y="0"/>
            <wp:positionH relativeFrom="column">
              <wp:posOffset>2631999</wp:posOffset>
            </wp:positionH>
            <wp:positionV relativeFrom="paragraph">
              <wp:posOffset>216535</wp:posOffset>
            </wp:positionV>
            <wp:extent cx="3295015" cy="4890770"/>
            <wp:effectExtent l="0" t="0" r="0" b="0"/>
            <wp:wrapNone/>
            <wp:docPr id="1930613262" name="グラフ 1930613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Pr="00026EE2">
        <w:rPr>
          <w:rFonts w:ascii="BIZ UDゴシック" w:eastAsia="BIZ UDゴシック" w:hAnsi="BIZ UDゴシック" w:hint="eastAsia"/>
          <w:noProof/>
          <w:sz w:val="20"/>
        </w:rPr>
        <w:t>【人口ピラミッド】</w:t>
      </w:r>
    </w:p>
    <w:p w14:paraId="287A52E6" w14:textId="77777777" w:rsidR="00B548E2" w:rsidRPr="00026EE2" w:rsidRDefault="00B548E2" w:rsidP="00E56983">
      <w:pPr>
        <w:widowControl w:val="0"/>
        <w:ind w:firstLine="2390"/>
        <w:rPr>
          <w:rFonts w:ascii="BIZ UDゴシック" w:eastAsia="BIZ UDゴシック" w:hAnsi="BIZ UDゴシック" w:cs="ＭＳ ゴシック"/>
          <w:sz w:val="20"/>
        </w:rPr>
      </w:pPr>
      <w:r w:rsidRPr="00026EE2">
        <w:rPr>
          <w:rFonts w:ascii="BIZ UDゴシック" w:eastAsia="BIZ UDゴシック" w:hAnsi="BIZ UDゴシック" w:cs="ＭＳ ゴシック"/>
          <w:sz w:val="20"/>
        </w:rPr>
        <w:t xml:space="preserve">【男性】　　　　</w:t>
      </w:r>
      <w:r w:rsidRPr="00026EE2">
        <w:rPr>
          <w:rFonts w:ascii="BIZ UDゴシック" w:eastAsia="BIZ UDゴシック" w:hAnsi="BIZ UDゴシック" w:cs="ＭＳ ゴシック" w:hint="eastAsia"/>
          <w:sz w:val="20"/>
        </w:rPr>
        <w:t xml:space="preserve">　</w:t>
      </w:r>
      <w:r w:rsidRPr="00026EE2">
        <w:rPr>
          <w:rFonts w:ascii="BIZ UDゴシック" w:eastAsia="BIZ UDゴシック" w:hAnsi="BIZ UDゴシック" w:cs="ＭＳ ゴシック"/>
          <w:sz w:val="20"/>
        </w:rPr>
        <w:t xml:space="preserve">　　　　　　　　　　　　【女性】</w:t>
      </w:r>
    </w:p>
    <w:p w14:paraId="77CB0FA0" w14:textId="77777777" w:rsidR="00B548E2" w:rsidRPr="00026EE2" w:rsidRDefault="00B548E2" w:rsidP="00E56983">
      <w:pPr>
        <w:rPr>
          <w:rFonts w:ascii="BIZ UDゴシック" w:eastAsia="BIZ UDゴシック" w:hAnsi="BIZ UDゴシック"/>
        </w:rPr>
      </w:pPr>
      <w:r w:rsidRPr="00026EE2">
        <w:rPr>
          <w:rFonts w:ascii="BIZ UDゴシック" w:eastAsia="BIZ UDゴシック" w:hAnsi="BIZ UDゴシック"/>
          <w:noProof/>
        </w:rPr>
        <w:drawing>
          <wp:anchor distT="0" distB="0" distL="114300" distR="114300" simplePos="0" relativeHeight="252366848" behindDoc="0" locked="0" layoutInCell="1" hidden="0" allowOverlap="1" wp14:anchorId="3650EBC1" wp14:editId="3D0A975A">
            <wp:simplePos x="0" y="0"/>
            <wp:positionH relativeFrom="column">
              <wp:posOffset>0</wp:posOffset>
            </wp:positionH>
            <wp:positionV relativeFrom="paragraph">
              <wp:posOffset>-635</wp:posOffset>
            </wp:positionV>
            <wp:extent cx="3322464" cy="4394200"/>
            <wp:effectExtent l="0" t="0" r="0" b="0"/>
            <wp:wrapNone/>
            <wp:docPr id="1930613274" name="グラフ 1930613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442377AB" w14:textId="77777777" w:rsidR="00B548E2" w:rsidRPr="00026EE2" w:rsidRDefault="00B548E2" w:rsidP="00E56983">
      <w:pPr>
        <w:rPr>
          <w:rFonts w:ascii="BIZ UDゴシック" w:eastAsia="BIZ UDゴシック" w:hAnsi="BIZ UDゴシック"/>
        </w:rPr>
      </w:pPr>
    </w:p>
    <w:p w14:paraId="1FB2AF6B" w14:textId="77777777" w:rsidR="00B548E2" w:rsidRPr="00026EE2" w:rsidRDefault="00B548E2" w:rsidP="00E56983">
      <w:pPr>
        <w:rPr>
          <w:rFonts w:ascii="BIZ UDゴシック" w:eastAsia="BIZ UDゴシック" w:hAnsi="BIZ UDゴシック"/>
        </w:rPr>
      </w:pPr>
    </w:p>
    <w:p w14:paraId="25005C9C" w14:textId="77777777" w:rsidR="00B548E2" w:rsidRPr="00026EE2" w:rsidRDefault="00B548E2" w:rsidP="00E56983">
      <w:pPr>
        <w:rPr>
          <w:rFonts w:ascii="BIZ UDゴシック" w:eastAsia="BIZ UDゴシック" w:hAnsi="BIZ UDゴシック"/>
        </w:rPr>
      </w:pPr>
    </w:p>
    <w:p w14:paraId="19EDA41E" w14:textId="77777777" w:rsidR="00B548E2" w:rsidRPr="00026EE2" w:rsidRDefault="00B548E2" w:rsidP="00E56983">
      <w:pPr>
        <w:rPr>
          <w:rFonts w:ascii="BIZ UDゴシック" w:eastAsia="BIZ UDゴシック" w:hAnsi="BIZ UDゴシック"/>
        </w:rPr>
      </w:pPr>
    </w:p>
    <w:p w14:paraId="4CBDC566" w14:textId="77777777" w:rsidR="00B548E2" w:rsidRPr="00026EE2" w:rsidRDefault="00B548E2" w:rsidP="00E56983">
      <w:pPr>
        <w:rPr>
          <w:rFonts w:ascii="BIZ UDゴシック" w:eastAsia="BIZ UDゴシック" w:hAnsi="BIZ UDゴシック"/>
        </w:rPr>
      </w:pPr>
    </w:p>
    <w:p w14:paraId="274AC43B" w14:textId="77777777" w:rsidR="00B548E2" w:rsidRPr="00026EE2" w:rsidRDefault="00B548E2" w:rsidP="00E56983">
      <w:pPr>
        <w:rPr>
          <w:rFonts w:ascii="BIZ UDゴシック" w:eastAsia="BIZ UDゴシック" w:hAnsi="BIZ UDゴシック"/>
        </w:rPr>
      </w:pPr>
    </w:p>
    <w:p w14:paraId="7A56CDAB" w14:textId="77777777" w:rsidR="00B548E2" w:rsidRPr="00026EE2" w:rsidRDefault="00B548E2" w:rsidP="00E56983">
      <w:pPr>
        <w:rPr>
          <w:rFonts w:ascii="BIZ UDゴシック" w:eastAsia="BIZ UDゴシック" w:hAnsi="BIZ UDゴシック"/>
        </w:rPr>
      </w:pPr>
    </w:p>
    <w:p w14:paraId="6F1D08D6" w14:textId="77777777" w:rsidR="00B548E2" w:rsidRPr="00026EE2" w:rsidRDefault="00B548E2" w:rsidP="00E56983">
      <w:pPr>
        <w:rPr>
          <w:rFonts w:ascii="BIZ UDゴシック" w:eastAsia="BIZ UDゴシック" w:hAnsi="BIZ UDゴシック"/>
        </w:rPr>
      </w:pPr>
    </w:p>
    <w:p w14:paraId="47E8F35A" w14:textId="77777777" w:rsidR="00B548E2" w:rsidRPr="00026EE2" w:rsidRDefault="00B548E2" w:rsidP="00E56983">
      <w:pPr>
        <w:rPr>
          <w:rFonts w:ascii="BIZ UDゴシック" w:eastAsia="BIZ UDゴシック" w:hAnsi="BIZ UDゴシック"/>
        </w:rPr>
      </w:pPr>
    </w:p>
    <w:p w14:paraId="4ECC960A" w14:textId="77777777" w:rsidR="00B548E2" w:rsidRPr="00026EE2" w:rsidRDefault="00B548E2" w:rsidP="00E56983">
      <w:pPr>
        <w:rPr>
          <w:rFonts w:ascii="BIZ UDゴシック" w:eastAsia="BIZ UDゴシック" w:hAnsi="BIZ UDゴシック"/>
        </w:rPr>
      </w:pPr>
    </w:p>
    <w:p w14:paraId="19A4EF60" w14:textId="77777777" w:rsidR="00B548E2" w:rsidRPr="00026EE2" w:rsidRDefault="00B548E2" w:rsidP="00E56983">
      <w:pPr>
        <w:rPr>
          <w:rFonts w:ascii="BIZ UDゴシック" w:eastAsia="BIZ UDゴシック" w:hAnsi="BIZ UDゴシック"/>
        </w:rPr>
      </w:pPr>
    </w:p>
    <w:p w14:paraId="6780055F" w14:textId="77777777" w:rsidR="00B548E2" w:rsidRPr="00026EE2" w:rsidRDefault="00B548E2" w:rsidP="00E56983">
      <w:pPr>
        <w:rPr>
          <w:rFonts w:ascii="BIZ UDゴシック" w:eastAsia="BIZ UDゴシック" w:hAnsi="BIZ UDゴシック"/>
        </w:rPr>
      </w:pPr>
    </w:p>
    <w:p w14:paraId="355B0300" w14:textId="77777777" w:rsidR="00B548E2" w:rsidRPr="00026EE2" w:rsidRDefault="00B548E2" w:rsidP="00E56983">
      <w:pPr>
        <w:rPr>
          <w:rFonts w:ascii="BIZ UDゴシック" w:eastAsia="BIZ UDゴシック" w:hAnsi="BIZ UDゴシック" w:cs="Century"/>
        </w:rPr>
      </w:pPr>
    </w:p>
    <w:p w14:paraId="7F8EE9A4" w14:textId="77777777" w:rsidR="00B548E2" w:rsidRPr="00026EE2" w:rsidRDefault="00B548E2" w:rsidP="00E56983">
      <w:pPr>
        <w:rPr>
          <w:rFonts w:ascii="BIZ UDゴシック" w:eastAsia="BIZ UDゴシック" w:hAnsi="BIZ UDゴシック" w:cs="Century"/>
        </w:rPr>
      </w:pPr>
    </w:p>
    <w:p w14:paraId="28A64632" w14:textId="77777777" w:rsidR="00B548E2" w:rsidRPr="00026EE2" w:rsidRDefault="00B548E2" w:rsidP="00E56983">
      <w:pPr>
        <w:rPr>
          <w:rFonts w:ascii="BIZ UDゴシック" w:eastAsia="BIZ UDゴシック" w:hAnsi="BIZ UDゴシック"/>
        </w:rPr>
      </w:pPr>
    </w:p>
    <w:p w14:paraId="0DDFAB55" w14:textId="77777777" w:rsidR="00B548E2" w:rsidRPr="00026EE2" w:rsidRDefault="00B548E2" w:rsidP="00E56983">
      <w:pPr>
        <w:rPr>
          <w:rFonts w:ascii="BIZ UDゴシック" w:eastAsia="BIZ UDゴシック" w:hAnsi="BIZ UDゴシック"/>
        </w:rPr>
      </w:pPr>
    </w:p>
    <w:p w14:paraId="58BC9413" w14:textId="77777777" w:rsidR="00B548E2" w:rsidRPr="00026EE2" w:rsidRDefault="00B548E2" w:rsidP="00E56983">
      <w:pPr>
        <w:rPr>
          <w:rFonts w:ascii="BIZ UDゴシック" w:eastAsia="BIZ UDゴシック" w:hAnsi="BIZ UDゴシック"/>
        </w:rPr>
      </w:pPr>
    </w:p>
    <w:p w14:paraId="55897F95" w14:textId="77777777" w:rsidR="00B548E2" w:rsidRPr="00026EE2" w:rsidRDefault="00B548E2" w:rsidP="00E56983">
      <w:pPr>
        <w:rPr>
          <w:rFonts w:ascii="BIZ UDゴシック" w:eastAsia="BIZ UDゴシック" w:hAnsi="BIZ UDゴシック"/>
        </w:rPr>
      </w:pPr>
    </w:p>
    <w:p w14:paraId="16F05970" w14:textId="77777777" w:rsidR="00B548E2" w:rsidRPr="00026EE2" w:rsidRDefault="00B548E2" w:rsidP="007775E2">
      <w:pPr>
        <w:spacing w:line="240" w:lineRule="exact"/>
        <w:ind w:leftChars="550" w:left="1535" w:rightChars="576" w:right="1210" w:hangingChars="200" w:hanging="38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※男女別の総人口には年齢不詳を含むため、年齢階級別の合計とは合致しません。</w:t>
      </w:r>
    </w:p>
    <w:p w14:paraId="1DA3DD27" w14:textId="6CF889C7"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資料：香川県人口移動調査報告（令和</w:t>
      </w:r>
      <w:r w:rsidR="00824C4F" w:rsidRPr="00026EE2">
        <w:rPr>
          <w:rFonts w:ascii="BIZ UDゴシック" w:eastAsia="BIZ UDゴシック" w:hAnsi="BIZ UDゴシック" w:cs="游明朝"/>
          <w:spacing w:val="5"/>
          <w:kern w:val="0"/>
          <w:sz w:val="18"/>
          <w:szCs w:val="18"/>
        </w:rPr>
        <w:t>6</w:t>
      </w:r>
      <w:r w:rsidRPr="00026EE2">
        <w:rPr>
          <w:rFonts w:ascii="BIZ UDゴシック" w:eastAsia="BIZ UDゴシック" w:hAnsi="BIZ UDゴシック" w:cs="游明朝" w:hint="eastAsia"/>
          <w:spacing w:val="5"/>
          <w:kern w:val="0"/>
          <w:sz w:val="18"/>
          <w:szCs w:val="18"/>
        </w:rPr>
        <w:t>年10月1日）</w:t>
      </w:r>
    </w:p>
    <w:p w14:paraId="3267F53D" w14:textId="77777777" w:rsidR="00B548E2" w:rsidRPr="00026EE2" w:rsidRDefault="00B548E2" w:rsidP="00E56983">
      <w:pPr>
        <w:rPr>
          <w:rFonts w:ascii="BIZ UDゴシック" w:eastAsia="BIZ UDゴシック" w:hAnsi="BIZ UDゴシック"/>
        </w:rPr>
      </w:pPr>
    </w:p>
    <w:p w14:paraId="5937F75B" w14:textId="77777777" w:rsidR="00B548E2" w:rsidRPr="00026EE2" w:rsidRDefault="00B548E2" w:rsidP="00E56983">
      <w:pPr>
        <w:rPr>
          <w:rFonts w:ascii="BIZ UDゴシック" w:eastAsia="BIZ UDゴシック" w:hAnsi="BIZ UDゴシック"/>
        </w:rPr>
      </w:pPr>
    </w:p>
    <w:p w14:paraId="531941DD" w14:textId="77777777" w:rsidR="00B548E2" w:rsidRPr="00026EE2" w:rsidRDefault="00B548E2" w:rsidP="00E56983">
      <w:pPr>
        <w:rPr>
          <w:rFonts w:ascii="BIZ UDゴシック" w:eastAsia="BIZ UDゴシック" w:hAnsi="BIZ UDゴシック"/>
        </w:rPr>
      </w:pPr>
    </w:p>
    <w:p w14:paraId="0B009308" w14:textId="77777777"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52281E47" w14:textId="72E26165" w:rsidR="00727983" w:rsidRPr="00026EE2" w:rsidRDefault="00727983" w:rsidP="00727983">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④　合計特殊出生率の推移</w:t>
      </w:r>
    </w:p>
    <w:p w14:paraId="681E7D1B" w14:textId="70604D7F" w:rsidR="00727983" w:rsidRPr="00026EE2" w:rsidRDefault="00727983" w:rsidP="00727983">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合計特殊出生率の推移をみると、令和元年以降、香川県及び全国を上回っているものの、令和</w:t>
      </w:r>
      <w:r w:rsidRPr="00026EE2">
        <w:rPr>
          <w:rFonts w:ascii="BIZ UDゴシック" w:eastAsia="BIZ UDゴシック" w:hAnsi="BIZ UDゴシック"/>
          <w:szCs w:val="21"/>
        </w:rPr>
        <w:t>5</w:t>
      </w:r>
      <w:r w:rsidRPr="00026EE2">
        <w:rPr>
          <w:rFonts w:ascii="BIZ UDゴシック" w:eastAsia="BIZ UDゴシック" w:hAnsi="BIZ UDゴシック" w:hint="eastAsia"/>
          <w:szCs w:val="21"/>
        </w:rPr>
        <w:t>年に大幅に低下し1.41となっています。</w:t>
      </w:r>
    </w:p>
    <w:p w14:paraId="74B2638D" w14:textId="77777777" w:rsidR="00727983" w:rsidRPr="00026EE2" w:rsidRDefault="00727983" w:rsidP="00727983">
      <w:pPr>
        <w:pStyle w:val="a3"/>
        <w:autoSpaceDE w:val="0"/>
        <w:autoSpaceDN w:val="0"/>
        <w:spacing w:line="400" w:lineRule="exact"/>
        <w:ind w:leftChars="0" w:left="0" w:rightChars="200" w:right="420" w:firstLineChars="0" w:firstLine="0"/>
        <w:rPr>
          <w:rFonts w:ascii="BIZ UDゴシック" w:eastAsia="BIZ UDゴシック" w:hAnsi="BIZ UDゴシック"/>
          <w:szCs w:val="21"/>
        </w:rPr>
      </w:pPr>
    </w:p>
    <w:p w14:paraId="7AA203E4" w14:textId="77777777" w:rsidR="00727983" w:rsidRPr="00026EE2" w:rsidRDefault="00727983" w:rsidP="00727983">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noProof/>
          <w:sz w:val="20"/>
        </w:rPr>
        <mc:AlternateContent>
          <mc:Choice Requires="wps">
            <w:drawing>
              <wp:anchor distT="0" distB="0" distL="114300" distR="114300" simplePos="0" relativeHeight="252824576" behindDoc="0" locked="0" layoutInCell="1" allowOverlap="1" wp14:anchorId="68B19741" wp14:editId="00047754">
                <wp:simplePos x="0" y="0"/>
                <wp:positionH relativeFrom="column">
                  <wp:posOffset>213038</wp:posOffset>
                </wp:positionH>
                <wp:positionV relativeFrom="paragraph">
                  <wp:posOffset>33020</wp:posOffset>
                </wp:positionV>
                <wp:extent cx="668740" cy="300250"/>
                <wp:effectExtent l="0" t="0" r="0" b="5080"/>
                <wp:wrapNone/>
                <wp:docPr id="145705434" name="テキスト ボックス 327"/>
                <wp:cNvGraphicFramePr/>
                <a:graphic xmlns:a="http://schemas.openxmlformats.org/drawingml/2006/main">
                  <a:graphicData uri="http://schemas.microsoft.com/office/word/2010/wordprocessingShape">
                    <wps:wsp>
                      <wps:cNvSpPr txBox="1"/>
                      <wps:spPr>
                        <a:xfrm>
                          <a:off x="0" y="0"/>
                          <a:ext cx="668740" cy="300250"/>
                        </a:xfrm>
                        <a:prstGeom prst="rect">
                          <a:avLst/>
                        </a:prstGeom>
                        <a:noFill/>
                        <a:ln w="6350">
                          <a:noFill/>
                        </a:ln>
                      </wps:spPr>
                      <wps:txbx>
                        <w:txbxContent>
                          <w:p w14:paraId="6A2CC255" w14:textId="77777777" w:rsidR="00727983" w:rsidRDefault="00727983" w:rsidP="007279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19741" id="テキスト ボックス 327" o:spid="_x0000_s1118" type="#_x0000_t202" style="position:absolute;left:0;text-align:left;margin-left:16.75pt;margin-top:2.6pt;width:52.65pt;height:23.6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" filled="f" stroked="f" strokeweight=".5pt">
                <v:textbox>
                  <w:txbxContent>
                    <w:p w14:paraId="6A2CC255" w14:textId="77777777" w:rsidR="00727983" w:rsidRDefault="00727983" w:rsidP="00727983"/>
                  </w:txbxContent>
                </v:textbox>
              </v:shape>
            </w:pict>
          </mc:Fallback>
        </mc:AlternateContent>
      </w:r>
      <w:r w:rsidRPr="00026EE2">
        <w:rPr>
          <w:rFonts w:ascii="BIZ UDゴシック" w:eastAsia="BIZ UDゴシック" w:hAnsi="BIZ UDゴシック"/>
          <w:noProof/>
          <w:sz w:val="20"/>
        </w:rPr>
        <w:drawing>
          <wp:anchor distT="0" distB="0" distL="114300" distR="114300" simplePos="0" relativeHeight="252822528" behindDoc="0" locked="0" layoutInCell="1" hidden="0" allowOverlap="1" wp14:anchorId="46627568" wp14:editId="4A3EF0D9">
            <wp:simplePos x="0" y="0"/>
            <wp:positionH relativeFrom="column">
              <wp:posOffset>316230</wp:posOffset>
            </wp:positionH>
            <wp:positionV relativeFrom="paragraph">
              <wp:posOffset>122555</wp:posOffset>
            </wp:positionV>
            <wp:extent cx="5570220" cy="2511314"/>
            <wp:effectExtent l="0" t="0" r="0" b="0"/>
            <wp:wrapNone/>
            <wp:docPr id="1930613261" name="グラフ 1930613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026EE2">
        <w:rPr>
          <w:rFonts w:ascii="BIZ UDゴシック" w:eastAsia="BIZ UDゴシック" w:hAnsi="BIZ UDゴシック" w:hint="eastAsia"/>
          <w:noProof/>
          <w:sz w:val="20"/>
        </w:rPr>
        <w:t>【合計特殊出生率の推移】</w:t>
      </w:r>
    </w:p>
    <w:p w14:paraId="347C42C8" w14:textId="77777777" w:rsidR="00727983" w:rsidRPr="00026EE2" w:rsidRDefault="00727983" w:rsidP="00727983">
      <w:pPr>
        <w:rPr>
          <w:rFonts w:ascii="BIZ UDゴシック" w:eastAsia="BIZ UDゴシック" w:hAnsi="BIZ UDゴシック" w:cs="Century"/>
        </w:rPr>
      </w:pPr>
    </w:p>
    <w:p w14:paraId="1E1ABD5D" w14:textId="77777777" w:rsidR="00727983" w:rsidRPr="00026EE2" w:rsidRDefault="00727983" w:rsidP="00727983">
      <w:pPr>
        <w:rPr>
          <w:rFonts w:ascii="BIZ UDゴシック" w:eastAsia="BIZ UDゴシック" w:hAnsi="BIZ UDゴシック"/>
        </w:rPr>
      </w:pPr>
    </w:p>
    <w:p w14:paraId="02DF4FF0" w14:textId="77777777" w:rsidR="00727983" w:rsidRPr="00026EE2" w:rsidRDefault="00727983" w:rsidP="00727983">
      <w:pPr>
        <w:rPr>
          <w:rFonts w:ascii="BIZ UDゴシック" w:eastAsia="BIZ UDゴシック" w:hAnsi="BIZ UDゴシック"/>
        </w:rPr>
      </w:pPr>
    </w:p>
    <w:p w14:paraId="4C0A51AD" w14:textId="77777777" w:rsidR="00727983" w:rsidRPr="00026EE2" w:rsidRDefault="00727983" w:rsidP="00727983">
      <w:pPr>
        <w:rPr>
          <w:rFonts w:ascii="BIZ UDゴシック" w:eastAsia="BIZ UDゴシック" w:hAnsi="BIZ UDゴシック"/>
        </w:rPr>
      </w:pPr>
    </w:p>
    <w:p w14:paraId="42EC2920" w14:textId="77777777" w:rsidR="00727983" w:rsidRPr="00026EE2" w:rsidRDefault="00727983" w:rsidP="00727983">
      <w:pPr>
        <w:rPr>
          <w:rFonts w:ascii="BIZ UDゴシック" w:eastAsia="BIZ UDゴシック" w:hAnsi="BIZ UDゴシック"/>
        </w:rPr>
      </w:pPr>
    </w:p>
    <w:p w14:paraId="78F281D8" w14:textId="77777777" w:rsidR="00727983" w:rsidRPr="00026EE2" w:rsidRDefault="00727983" w:rsidP="00727983">
      <w:pPr>
        <w:rPr>
          <w:rFonts w:ascii="BIZ UDゴシック" w:eastAsia="BIZ UDゴシック" w:hAnsi="BIZ UDゴシック"/>
        </w:rPr>
      </w:pPr>
    </w:p>
    <w:p w14:paraId="0A6C37C7" w14:textId="77777777" w:rsidR="00727983" w:rsidRPr="00026EE2" w:rsidRDefault="00727983" w:rsidP="00727983">
      <w:pPr>
        <w:rPr>
          <w:rFonts w:ascii="BIZ UDゴシック" w:eastAsia="BIZ UDゴシック" w:hAnsi="BIZ UDゴシック"/>
        </w:rPr>
      </w:pPr>
    </w:p>
    <w:p w14:paraId="74A48DF4" w14:textId="77777777" w:rsidR="00727983" w:rsidRPr="00026EE2" w:rsidRDefault="00727983" w:rsidP="00727983">
      <w:pPr>
        <w:rPr>
          <w:rFonts w:ascii="BIZ UDゴシック" w:eastAsia="BIZ UDゴシック" w:hAnsi="BIZ UDゴシック"/>
        </w:rPr>
      </w:pPr>
    </w:p>
    <w:p w14:paraId="67E6C07A" w14:textId="77777777" w:rsidR="00727983" w:rsidRPr="00026EE2" w:rsidRDefault="00727983" w:rsidP="00727983">
      <w:pPr>
        <w:rPr>
          <w:rFonts w:ascii="BIZ UDゴシック" w:eastAsia="BIZ UDゴシック" w:hAnsi="BIZ UDゴシック"/>
        </w:rPr>
      </w:pPr>
      <w:r w:rsidRPr="00026EE2">
        <w:rPr>
          <w:rFonts w:ascii="BIZ UDゴシック" w:eastAsia="BIZ UDゴシック" w:hAnsi="BIZ UDゴシック" w:hint="eastAsia"/>
          <w:noProof/>
          <w:spacing w:val="5"/>
          <w:sz w:val="18"/>
          <w:szCs w:val="18"/>
          <w:lang w:val="ja-JP"/>
        </w:rPr>
        <mc:AlternateContent>
          <mc:Choice Requires="wps">
            <w:drawing>
              <wp:anchor distT="0" distB="0" distL="114300" distR="114300" simplePos="0" relativeHeight="252823552" behindDoc="0" locked="0" layoutInCell="1" allowOverlap="1" wp14:anchorId="6BAA82E8" wp14:editId="076CE277">
                <wp:simplePos x="0" y="0"/>
                <wp:positionH relativeFrom="column">
                  <wp:posOffset>4510545</wp:posOffset>
                </wp:positionH>
                <wp:positionV relativeFrom="paragraph">
                  <wp:posOffset>93510</wp:posOffset>
                </wp:positionV>
                <wp:extent cx="558141" cy="244286"/>
                <wp:effectExtent l="0" t="0" r="0" b="3810"/>
                <wp:wrapNone/>
                <wp:docPr id="1661369713" name="正方形/長方形 23"/>
                <wp:cNvGraphicFramePr/>
                <a:graphic xmlns:a="http://schemas.openxmlformats.org/drawingml/2006/main">
                  <a:graphicData uri="http://schemas.microsoft.com/office/word/2010/wordprocessingShape">
                    <wps:wsp>
                      <wps:cNvSpPr/>
                      <wps:spPr>
                        <a:xfrm>
                          <a:off x="0" y="0"/>
                          <a:ext cx="558141" cy="2442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820CC" id="正方形/長方形 23" o:spid="_x0000_s1026" style="position:absolute;margin-left:355.15pt;margin-top:7.35pt;width:43.95pt;height:19.25pt;z-index:25282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" fillcolor="white [3212]" stroked="f" strokeweight="1pt"/>
            </w:pict>
          </mc:Fallback>
        </mc:AlternateContent>
      </w:r>
    </w:p>
    <w:p w14:paraId="1A72E575" w14:textId="77777777" w:rsidR="00727983" w:rsidRPr="00026EE2" w:rsidRDefault="00727983" w:rsidP="00727983">
      <w:pPr>
        <w:rPr>
          <w:rFonts w:ascii="BIZ UDゴシック" w:eastAsia="BIZ UDゴシック" w:hAnsi="BIZ UDゴシック"/>
        </w:rPr>
      </w:pPr>
    </w:p>
    <w:p w14:paraId="44D98AE0" w14:textId="77777777" w:rsidR="00727983" w:rsidRPr="00026EE2" w:rsidRDefault="00727983" w:rsidP="00727983">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資料：丸亀市人口ビジョン（令和</w:t>
      </w:r>
      <w:r w:rsidRPr="00026EE2">
        <w:rPr>
          <w:rFonts w:ascii="BIZ UDゴシック" w:eastAsia="BIZ UDゴシック" w:hAnsi="BIZ UDゴシック" w:cs="游明朝"/>
          <w:spacing w:val="5"/>
          <w:kern w:val="0"/>
          <w:sz w:val="18"/>
          <w:szCs w:val="18"/>
        </w:rPr>
        <w:t>7</w:t>
      </w:r>
      <w:r w:rsidRPr="00026EE2">
        <w:rPr>
          <w:rFonts w:ascii="BIZ UDゴシック" w:eastAsia="BIZ UDゴシック" w:hAnsi="BIZ UDゴシック" w:cs="游明朝" w:hint="eastAsia"/>
          <w:spacing w:val="5"/>
          <w:kern w:val="0"/>
          <w:sz w:val="18"/>
          <w:szCs w:val="18"/>
        </w:rPr>
        <w:t>年改訂版）</w:t>
      </w:r>
    </w:p>
    <w:p w14:paraId="4B7F354E" w14:textId="77777777" w:rsidR="00727983" w:rsidRPr="00026EE2" w:rsidRDefault="00727983">
      <w:pPr>
        <w:rPr>
          <w:rFonts w:ascii="BIZ UDゴシック" w:eastAsia="BIZ UDゴシック" w:hAnsi="BIZ UDゴシック"/>
        </w:rPr>
      </w:pPr>
    </w:p>
    <w:p w14:paraId="18472F05" w14:textId="77777777" w:rsidR="00885566" w:rsidRPr="00026EE2" w:rsidRDefault="00885566" w:rsidP="0000610A">
      <w:pPr>
        <w:spacing w:line="240" w:lineRule="exact"/>
        <w:ind w:rightChars="576" w:right="1210"/>
        <w:jc w:val="both"/>
        <w:rPr>
          <w:rFonts w:ascii="BIZ UDゴシック" w:eastAsia="BIZ UDゴシック" w:hAnsi="BIZ UDゴシック"/>
          <w:spacing w:val="5"/>
          <w:sz w:val="18"/>
          <w:szCs w:val="18"/>
        </w:rPr>
      </w:pPr>
    </w:p>
    <w:p w14:paraId="2FC326DA" w14:textId="77777777" w:rsidR="00B548E2" w:rsidRPr="00026EE2" w:rsidRDefault="00B548E2" w:rsidP="002A7445">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⑤　自然動態人口（出生・死亡）の推移</w:t>
      </w:r>
    </w:p>
    <w:p w14:paraId="6CB65415" w14:textId="0D7B776A" w:rsidR="00B548E2" w:rsidRPr="00026EE2" w:rsidRDefault="00B548E2" w:rsidP="00F83A2A">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自然動態の推移をみると、死亡数が出生数を上回る自然減が続いており、令和</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年では728人の自然減となっています。</w:t>
      </w:r>
    </w:p>
    <w:p w14:paraId="29C49022" w14:textId="77777777" w:rsidR="00B548E2" w:rsidRPr="00026EE2" w:rsidRDefault="00B548E2" w:rsidP="0043211D">
      <w:r w:rsidRPr="00026EE2">
        <w:rPr>
          <w:rFonts w:ascii="BIZ UDゴシック" w:eastAsia="BIZ UDゴシック" w:hAnsi="BIZ UDゴシック"/>
          <w:noProof/>
        </w:rPr>
        <w:drawing>
          <wp:anchor distT="0" distB="0" distL="114300" distR="114300" simplePos="0" relativeHeight="252369920" behindDoc="0" locked="0" layoutInCell="1" hidden="0" allowOverlap="1" wp14:anchorId="39357A6A" wp14:editId="07C7F390">
            <wp:simplePos x="0" y="0"/>
            <wp:positionH relativeFrom="column">
              <wp:posOffset>-16705</wp:posOffset>
            </wp:positionH>
            <wp:positionV relativeFrom="paragraph">
              <wp:posOffset>143433</wp:posOffset>
            </wp:positionV>
            <wp:extent cx="5855335" cy="2816860"/>
            <wp:effectExtent l="0" t="0" r="0" b="0"/>
            <wp:wrapNone/>
            <wp:docPr id="1930613273" name="グラフ 1930613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74DA2E68" w14:textId="77777777" w:rsidR="00B548E2" w:rsidRPr="00026EE2" w:rsidRDefault="00B548E2" w:rsidP="0043211D">
      <w:pPr>
        <w:widowControl w:val="0"/>
        <w:spacing w:beforeLines="50" w:before="180"/>
        <w:jc w:val="center"/>
        <w:rPr>
          <w:rFonts w:ascii="BIZ UDゴシック" w:eastAsia="BIZ UDゴシック" w:hAnsi="BIZ UDゴシック"/>
          <w:noProof/>
          <w:sz w:val="20"/>
        </w:rPr>
      </w:pPr>
      <w:bookmarkStart w:id="39" w:name="_Hlk148955149"/>
      <w:r w:rsidRPr="00026EE2">
        <w:rPr>
          <w:rFonts w:ascii="BIZ UDゴシック" w:eastAsia="BIZ UDゴシック" w:hAnsi="BIZ UDゴシック" w:hint="eastAsia"/>
          <w:noProof/>
          <w:sz w:val="20"/>
        </w:rPr>
        <w:t>【自然動態人口の推移】</w:t>
      </w:r>
    </w:p>
    <w:p w14:paraId="7133459D" w14:textId="77777777" w:rsidR="00B548E2" w:rsidRPr="00026EE2" w:rsidRDefault="00B548E2" w:rsidP="0043211D">
      <w:pPr>
        <w:rPr>
          <w:rFonts w:ascii="BIZ UDゴシック" w:eastAsia="BIZ UDゴシック" w:hAnsi="BIZ UDゴシック"/>
        </w:rPr>
      </w:pPr>
      <w:bookmarkStart w:id="40" w:name="_Hlk148955141"/>
    </w:p>
    <w:p w14:paraId="57027F5C" w14:textId="77777777" w:rsidR="00B548E2" w:rsidRPr="00026EE2" w:rsidRDefault="00B548E2" w:rsidP="0043211D">
      <w:pPr>
        <w:rPr>
          <w:rFonts w:ascii="BIZ UDゴシック" w:eastAsia="BIZ UDゴシック" w:hAnsi="BIZ UDゴシック"/>
        </w:rPr>
      </w:pPr>
    </w:p>
    <w:p w14:paraId="15DCD8D9" w14:textId="77777777" w:rsidR="00B548E2" w:rsidRPr="00026EE2" w:rsidRDefault="00B548E2" w:rsidP="0043211D">
      <w:pPr>
        <w:rPr>
          <w:rFonts w:ascii="BIZ UDゴシック" w:eastAsia="BIZ UDゴシック" w:hAnsi="BIZ UDゴシック"/>
        </w:rPr>
      </w:pPr>
    </w:p>
    <w:p w14:paraId="5477A9F0" w14:textId="77777777" w:rsidR="00B548E2" w:rsidRPr="00026EE2" w:rsidRDefault="00B548E2" w:rsidP="0043211D">
      <w:pPr>
        <w:rPr>
          <w:rFonts w:ascii="BIZ UDゴシック" w:eastAsia="BIZ UDゴシック" w:hAnsi="BIZ UDゴシック"/>
        </w:rPr>
      </w:pPr>
    </w:p>
    <w:p w14:paraId="0DBF435E" w14:textId="77777777" w:rsidR="00B548E2" w:rsidRPr="00026EE2" w:rsidRDefault="00B548E2" w:rsidP="0043211D">
      <w:pPr>
        <w:rPr>
          <w:rFonts w:ascii="BIZ UDゴシック" w:eastAsia="BIZ UDゴシック" w:hAnsi="BIZ UDゴシック"/>
        </w:rPr>
      </w:pPr>
    </w:p>
    <w:p w14:paraId="7D882531" w14:textId="77777777" w:rsidR="00B548E2" w:rsidRPr="00026EE2" w:rsidRDefault="00B548E2" w:rsidP="0043211D">
      <w:pPr>
        <w:rPr>
          <w:rFonts w:ascii="BIZ UDゴシック" w:eastAsia="BIZ UDゴシック" w:hAnsi="BIZ UDゴシック"/>
        </w:rPr>
      </w:pPr>
    </w:p>
    <w:p w14:paraId="6B07C3E8" w14:textId="77777777" w:rsidR="00B548E2" w:rsidRPr="00026EE2" w:rsidRDefault="00B548E2" w:rsidP="0043211D">
      <w:pPr>
        <w:rPr>
          <w:rFonts w:ascii="BIZ UDゴシック" w:eastAsia="BIZ UDゴシック" w:hAnsi="BIZ UDゴシック"/>
        </w:rPr>
      </w:pPr>
    </w:p>
    <w:p w14:paraId="23F385E8" w14:textId="77777777" w:rsidR="00B548E2" w:rsidRPr="00026EE2" w:rsidRDefault="00B548E2" w:rsidP="0043211D">
      <w:pPr>
        <w:rPr>
          <w:rFonts w:ascii="BIZ UDゴシック" w:eastAsia="BIZ UDゴシック" w:hAnsi="BIZ UDゴシック"/>
        </w:rPr>
      </w:pPr>
    </w:p>
    <w:p w14:paraId="5064DB0A" w14:textId="77777777" w:rsidR="00B548E2" w:rsidRPr="00026EE2" w:rsidRDefault="00B548E2" w:rsidP="0043211D">
      <w:pPr>
        <w:rPr>
          <w:rFonts w:ascii="BIZ UDゴシック" w:eastAsia="BIZ UDゴシック" w:hAnsi="BIZ UDゴシック"/>
        </w:rPr>
      </w:pPr>
    </w:p>
    <w:bookmarkEnd w:id="39"/>
    <w:bookmarkEnd w:id="40"/>
    <w:p w14:paraId="4833EC98" w14:textId="77777777" w:rsidR="00B548E2" w:rsidRPr="00026EE2" w:rsidRDefault="00B548E2" w:rsidP="0043211D">
      <w:pPr>
        <w:rPr>
          <w:rFonts w:ascii="BIZ UDゴシック" w:eastAsia="BIZ UDゴシック" w:hAnsi="BIZ UDゴシック"/>
        </w:rPr>
      </w:pPr>
    </w:p>
    <w:p w14:paraId="0B085485" w14:textId="2D67505E"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資料：香川県人口移動調査報告</w:t>
      </w:r>
      <w:r w:rsidR="00183684" w:rsidRPr="00026EE2">
        <w:rPr>
          <w:rFonts w:ascii="BIZ UDゴシック" w:eastAsia="BIZ UDゴシック" w:hAnsi="BIZ UDゴシック" w:cs="游明朝" w:hint="eastAsia"/>
          <w:spacing w:val="5"/>
          <w:kern w:val="0"/>
          <w:sz w:val="18"/>
          <w:szCs w:val="18"/>
        </w:rPr>
        <w:t>（各年</w:t>
      </w:r>
      <w:r w:rsidR="00824C4F" w:rsidRPr="00026EE2">
        <w:rPr>
          <w:rFonts w:ascii="BIZ UDゴシック" w:eastAsia="BIZ UDゴシック" w:hAnsi="BIZ UDゴシック" w:cs="游明朝"/>
          <w:spacing w:val="5"/>
          <w:kern w:val="0"/>
          <w:sz w:val="18"/>
          <w:szCs w:val="18"/>
        </w:rPr>
        <w:t>1</w:t>
      </w:r>
      <w:r w:rsidR="00183684" w:rsidRPr="00026EE2">
        <w:rPr>
          <w:rFonts w:ascii="BIZ UDゴシック" w:eastAsia="BIZ UDゴシック" w:hAnsi="BIZ UDゴシック" w:cs="游明朝" w:hint="eastAsia"/>
          <w:spacing w:val="5"/>
          <w:kern w:val="0"/>
          <w:sz w:val="18"/>
          <w:szCs w:val="18"/>
        </w:rPr>
        <w:t>～12月集計）</w:t>
      </w:r>
    </w:p>
    <w:p w14:paraId="599F28DD" w14:textId="77777777" w:rsidR="00B548E2" w:rsidRPr="00026EE2" w:rsidRDefault="00B548E2">
      <w:pPr>
        <w:rPr>
          <w:rFonts w:ascii="BIZ UDゴシック" w:eastAsia="BIZ UDゴシック" w:hAnsi="BIZ UDゴシック"/>
        </w:rPr>
      </w:pPr>
    </w:p>
    <w:p w14:paraId="49EF891E" w14:textId="77777777" w:rsidR="00B548E2" w:rsidRPr="00026EE2" w:rsidRDefault="00B548E2">
      <w:pPr>
        <w:rPr>
          <w:rFonts w:ascii="BIZ UDゴシック" w:eastAsia="BIZ UDゴシック" w:hAnsi="BIZ UDゴシック"/>
        </w:rPr>
      </w:pPr>
    </w:p>
    <w:p w14:paraId="056C0DC8" w14:textId="77777777"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374D4C84" w14:textId="79B23827" w:rsidR="00B548E2" w:rsidRPr="00026EE2" w:rsidRDefault="00727983" w:rsidP="00B13BD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⑥</w:t>
      </w:r>
      <w:r w:rsidR="00B548E2" w:rsidRPr="00026EE2">
        <w:rPr>
          <w:rFonts w:ascii="BIZ UDゴシック" w:eastAsia="BIZ UDゴシック" w:hAnsi="BIZ UDゴシック" w:hint="eastAsia"/>
          <w:sz w:val="24"/>
        </w:rPr>
        <w:t xml:space="preserve">　社会動態人口の推移</w:t>
      </w:r>
    </w:p>
    <w:p w14:paraId="2B7D2DC2" w14:textId="4EBE4BD5" w:rsidR="00B548E2" w:rsidRPr="00026EE2" w:rsidRDefault="00B548E2" w:rsidP="00922B11">
      <w:pPr>
        <w:pStyle w:val="a3"/>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社会動態の推移をみると、令和</w:t>
      </w:r>
      <w:r w:rsidR="00824C4F" w:rsidRPr="00026EE2">
        <w:rPr>
          <w:rFonts w:ascii="BIZ UDゴシック" w:eastAsia="BIZ UDゴシック" w:hAnsi="BIZ UDゴシック"/>
          <w:szCs w:val="21"/>
        </w:rPr>
        <w:t>4</w:t>
      </w:r>
      <w:r w:rsidRPr="00026EE2">
        <w:rPr>
          <w:rFonts w:ascii="BIZ UDゴシック" w:eastAsia="BIZ UDゴシック" w:hAnsi="BIZ UDゴシック" w:hint="eastAsia"/>
          <w:szCs w:val="21"/>
        </w:rPr>
        <w:t>年を除いて転入数が転出数を上回る社会増が続いており、令和</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年では335人の社会増となっています。</w:t>
      </w:r>
    </w:p>
    <w:p w14:paraId="7C514217" w14:textId="77777777" w:rsidR="00B548E2" w:rsidRPr="00026EE2" w:rsidRDefault="00B548E2" w:rsidP="00050E0A">
      <w:r w:rsidRPr="00026EE2">
        <w:rPr>
          <w:rFonts w:ascii="BIZ UDゴシック" w:eastAsia="BIZ UDゴシック" w:hAnsi="BIZ UDゴシック"/>
          <w:noProof/>
        </w:rPr>
        <w:drawing>
          <wp:anchor distT="0" distB="0" distL="114300" distR="114300" simplePos="0" relativeHeight="252371968" behindDoc="0" locked="0" layoutInCell="1" hidden="0" allowOverlap="1" wp14:anchorId="3BE402F7" wp14:editId="1792EA45">
            <wp:simplePos x="0" y="0"/>
            <wp:positionH relativeFrom="column">
              <wp:posOffset>-16705</wp:posOffset>
            </wp:positionH>
            <wp:positionV relativeFrom="paragraph">
              <wp:posOffset>143433</wp:posOffset>
            </wp:positionV>
            <wp:extent cx="5855335" cy="2816860"/>
            <wp:effectExtent l="0" t="0" r="0" b="0"/>
            <wp:wrapNone/>
            <wp:docPr id="1756610526" name="グラフ 1756610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54616BA8" w14:textId="77777777" w:rsidR="00B548E2" w:rsidRPr="00026EE2" w:rsidRDefault="00B548E2" w:rsidP="00050E0A">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sz w:val="20"/>
        </w:rPr>
        <w:t>【社会動態人口の推移】</w:t>
      </w:r>
    </w:p>
    <w:p w14:paraId="386BFD40" w14:textId="77777777" w:rsidR="00B548E2" w:rsidRPr="00026EE2" w:rsidRDefault="00B548E2" w:rsidP="00050E0A">
      <w:pPr>
        <w:rPr>
          <w:rFonts w:ascii="BIZ UDゴシック" w:eastAsia="BIZ UDゴシック" w:hAnsi="BIZ UDゴシック"/>
        </w:rPr>
      </w:pPr>
    </w:p>
    <w:p w14:paraId="21DF4556" w14:textId="77777777" w:rsidR="00B548E2" w:rsidRPr="00026EE2" w:rsidRDefault="00B548E2" w:rsidP="00050E0A">
      <w:pPr>
        <w:rPr>
          <w:rFonts w:ascii="BIZ UDゴシック" w:eastAsia="BIZ UDゴシック" w:hAnsi="BIZ UDゴシック"/>
        </w:rPr>
      </w:pPr>
    </w:p>
    <w:p w14:paraId="0D73B9DB" w14:textId="77777777" w:rsidR="00B548E2" w:rsidRPr="00026EE2" w:rsidRDefault="00B548E2" w:rsidP="00050E0A">
      <w:pPr>
        <w:rPr>
          <w:rFonts w:ascii="BIZ UDゴシック" w:eastAsia="BIZ UDゴシック" w:hAnsi="BIZ UDゴシック"/>
        </w:rPr>
      </w:pPr>
    </w:p>
    <w:p w14:paraId="2BADB038" w14:textId="77777777" w:rsidR="00B548E2" w:rsidRPr="00026EE2" w:rsidRDefault="00B548E2" w:rsidP="00050E0A">
      <w:pPr>
        <w:rPr>
          <w:rFonts w:ascii="BIZ UDゴシック" w:eastAsia="BIZ UDゴシック" w:hAnsi="BIZ UDゴシック"/>
        </w:rPr>
      </w:pPr>
    </w:p>
    <w:p w14:paraId="414E2DE2" w14:textId="77777777" w:rsidR="00B548E2" w:rsidRPr="00026EE2" w:rsidRDefault="00B548E2" w:rsidP="00050E0A">
      <w:pPr>
        <w:rPr>
          <w:rFonts w:ascii="BIZ UDゴシック" w:eastAsia="BIZ UDゴシック" w:hAnsi="BIZ UDゴシック"/>
        </w:rPr>
      </w:pPr>
    </w:p>
    <w:p w14:paraId="6F431343" w14:textId="77777777" w:rsidR="00B548E2" w:rsidRPr="00026EE2" w:rsidRDefault="00B548E2" w:rsidP="00050E0A">
      <w:pPr>
        <w:rPr>
          <w:rFonts w:ascii="BIZ UDゴシック" w:eastAsia="BIZ UDゴシック" w:hAnsi="BIZ UDゴシック"/>
        </w:rPr>
      </w:pPr>
    </w:p>
    <w:p w14:paraId="7B46DB36" w14:textId="77777777" w:rsidR="00B548E2" w:rsidRPr="00026EE2" w:rsidRDefault="00B548E2" w:rsidP="00050E0A">
      <w:pPr>
        <w:rPr>
          <w:rFonts w:ascii="BIZ UDゴシック" w:eastAsia="BIZ UDゴシック" w:hAnsi="BIZ UDゴシック"/>
        </w:rPr>
      </w:pPr>
    </w:p>
    <w:p w14:paraId="685499C8" w14:textId="77777777" w:rsidR="00B548E2" w:rsidRPr="00026EE2" w:rsidRDefault="00B548E2" w:rsidP="00050E0A">
      <w:pPr>
        <w:rPr>
          <w:rFonts w:ascii="BIZ UDゴシック" w:eastAsia="BIZ UDゴシック" w:hAnsi="BIZ UDゴシック"/>
        </w:rPr>
      </w:pPr>
    </w:p>
    <w:p w14:paraId="109C6E8B" w14:textId="77777777" w:rsidR="00B548E2" w:rsidRPr="00026EE2" w:rsidRDefault="00B548E2" w:rsidP="00050E0A">
      <w:pPr>
        <w:rPr>
          <w:rFonts w:ascii="BIZ UDゴシック" w:eastAsia="BIZ UDゴシック" w:hAnsi="BIZ UDゴシック"/>
        </w:rPr>
      </w:pPr>
    </w:p>
    <w:p w14:paraId="5C4978A7" w14:textId="77777777" w:rsidR="00B548E2" w:rsidRPr="00026EE2" w:rsidRDefault="00B548E2" w:rsidP="00050E0A">
      <w:pPr>
        <w:rPr>
          <w:rFonts w:ascii="BIZ UDゴシック" w:eastAsia="BIZ UDゴシック" w:hAnsi="BIZ UDゴシック"/>
        </w:rPr>
      </w:pPr>
    </w:p>
    <w:p w14:paraId="09A67451" w14:textId="14D76A96"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資料：香川県人口移動調査報告</w:t>
      </w:r>
      <w:r w:rsidR="00846741" w:rsidRPr="00026EE2">
        <w:rPr>
          <w:rFonts w:ascii="BIZ UDゴシック" w:eastAsia="BIZ UDゴシック" w:hAnsi="BIZ UDゴシック" w:cs="游明朝" w:hint="eastAsia"/>
          <w:spacing w:val="5"/>
          <w:kern w:val="0"/>
          <w:sz w:val="18"/>
          <w:szCs w:val="18"/>
        </w:rPr>
        <w:t>（各年</w:t>
      </w:r>
      <w:r w:rsidR="00824C4F" w:rsidRPr="00026EE2">
        <w:rPr>
          <w:rFonts w:ascii="BIZ UDゴシック" w:eastAsia="BIZ UDゴシック" w:hAnsi="BIZ UDゴシック" w:cs="游明朝"/>
          <w:spacing w:val="5"/>
          <w:kern w:val="0"/>
          <w:sz w:val="18"/>
          <w:szCs w:val="18"/>
        </w:rPr>
        <w:t>1</w:t>
      </w:r>
      <w:r w:rsidR="00846741" w:rsidRPr="00026EE2">
        <w:rPr>
          <w:rFonts w:ascii="BIZ UDゴシック" w:eastAsia="BIZ UDゴシック" w:hAnsi="BIZ UDゴシック" w:cs="游明朝" w:hint="eastAsia"/>
          <w:spacing w:val="5"/>
          <w:kern w:val="0"/>
          <w:sz w:val="18"/>
          <w:szCs w:val="18"/>
        </w:rPr>
        <w:t>～12月集計）</w:t>
      </w:r>
    </w:p>
    <w:p w14:paraId="51C8EC24" w14:textId="77777777"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69EFDB18" w14:textId="756047B3" w:rsidR="00727983" w:rsidRPr="00026EE2" w:rsidRDefault="00727983" w:rsidP="00727983">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⑦　世帯数と</w:t>
      </w:r>
      <w:r w:rsidRPr="00026EE2">
        <w:rPr>
          <w:rFonts w:ascii="BIZ UDゴシック" w:eastAsia="BIZ UDゴシック" w:hAnsi="BIZ UDゴシック"/>
          <w:sz w:val="24"/>
        </w:rPr>
        <w:t>1</w:t>
      </w:r>
      <w:r w:rsidRPr="00026EE2">
        <w:rPr>
          <w:rFonts w:ascii="BIZ UDゴシック" w:eastAsia="BIZ UDゴシック" w:hAnsi="BIZ UDゴシック" w:hint="eastAsia"/>
          <w:sz w:val="24"/>
        </w:rPr>
        <w:t>世帯当たりの人数の推移</w:t>
      </w:r>
    </w:p>
    <w:p w14:paraId="31B5248D" w14:textId="77777777" w:rsidR="00727983" w:rsidRPr="00026EE2" w:rsidRDefault="00727983" w:rsidP="00727983">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世帯数の推移をみると、令和元年以降増加し続けていますが、</w:t>
      </w:r>
      <w:r w:rsidRPr="00026EE2">
        <w:rPr>
          <w:rFonts w:ascii="BIZ UDゴシック" w:eastAsia="BIZ UDゴシック" w:hAnsi="BIZ UDゴシック"/>
          <w:szCs w:val="21"/>
        </w:rPr>
        <w:t>1</w:t>
      </w:r>
      <w:r w:rsidRPr="00026EE2">
        <w:rPr>
          <w:rFonts w:ascii="BIZ UDゴシック" w:eastAsia="BIZ UDゴシック" w:hAnsi="BIZ UDゴシック" w:hint="eastAsia"/>
          <w:szCs w:val="21"/>
        </w:rPr>
        <w:t>世帯当たりの人数は減少が続いており、世帯の少人数化が進んでいます。</w:t>
      </w:r>
    </w:p>
    <w:p w14:paraId="0D48003B" w14:textId="77777777" w:rsidR="00727983" w:rsidRPr="00026EE2" w:rsidRDefault="00727983" w:rsidP="00727983">
      <w:r w:rsidRPr="00026EE2">
        <w:rPr>
          <w:rFonts w:ascii="BIZ UDゴシック" w:eastAsia="BIZ UDゴシック" w:hAnsi="BIZ UDゴシック"/>
          <w:noProof/>
        </w:rPr>
        <w:drawing>
          <wp:anchor distT="0" distB="0" distL="114300" distR="114300" simplePos="0" relativeHeight="252826624" behindDoc="0" locked="0" layoutInCell="1" hidden="0" allowOverlap="1" wp14:anchorId="3E8D1BD1" wp14:editId="4670E496">
            <wp:simplePos x="0" y="0"/>
            <wp:positionH relativeFrom="column">
              <wp:posOffset>220119</wp:posOffset>
            </wp:positionH>
            <wp:positionV relativeFrom="paragraph">
              <wp:posOffset>160491</wp:posOffset>
            </wp:positionV>
            <wp:extent cx="5670755" cy="2816860"/>
            <wp:effectExtent l="0" t="0" r="0" b="0"/>
            <wp:wrapNone/>
            <wp:docPr id="1930613270" name="グラフ 1930613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E3D8418" w14:textId="77777777" w:rsidR="00727983" w:rsidRPr="00026EE2" w:rsidRDefault="00727983" w:rsidP="00727983">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sz w:val="20"/>
        </w:rPr>
        <w:t>【世帯数と</w:t>
      </w:r>
      <w:r w:rsidRPr="00026EE2">
        <w:rPr>
          <w:rFonts w:ascii="BIZ UDゴシック" w:eastAsia="BIZ UDゴシック" w:hAnsi="BIZ UDゴシック"/>
          <w:noProof/>
          <w:sz w:val="20"/>
        </w:rPr>
        <w:t>1</w:t>
      </w:r>
      <w:r w:rsidRPr="00026EE2">
        <w:rPr>
          <w:rFonts w:ascii="BIZ UDゴシック" w:eastAsia="BIZ UDゴシック" w:hAnsi="BIZ UDゴシック" w:hint="eastAsia"/>
          <w:noProof/>
          <w:sz w:val="20"/>
        </w:rPr>
        <w:t>世帯当たりの人数の推移】</w:t>
      </w:r>
    </w:p>
    <w:p w14:paraId="39014A16" w14:textId="77777777" w:rsidR="00727983" w:rsidRPr="00026EE2" w:rsidRDefault="00727983" w:rsidP="00727983">
      <w:pPr>
        <w:rPr>
          <w:rFonts w:ascii="BIZ UDゴシック" w:eastAsia="BIZ UDゴシック" w:hAnsi="BIZ UDゴシック"/>
        </w:rPr>
      </w:pPr>
      <w:r w:rsidRPr="00026EE2">
        <w:rPr>
          <w:rFonts w:ascii="BIZ UDゴシック" w:eastAsia="BIZ UDゴシック" w:hAnsi="BIZ UDゴシック" w:cs="Century"/>
          <w:noProof/>
        </w:rPr>
        <mc:AlternateContent>
          <mc:Choice Requires="wps">
            <w:drawing>
              <wp:anchor distT="0" distB="0" distL="114300" distR="114300" simplePos="0" relativeHeight="252827648" behindDoc="0" locked="0" layoutInCell="1" allowOverlap="1" wp14:anchorId="73FE2927" wp14:editId="787DB520">
                <wp:simplePos x="0" y="0"/>
                <wp:positionH relativeFrom="column">
                  <wp:posOffset>4709160</wp:posOffset>
                </wp:positionH>
                <wp:positionV relativeFrom="paragraph">
                  <wp:posOffset>162560</wp:posOffset>
                </wp:positionV>
                <wp:extent cx="514350" cy="1438275"/>
                <wp:effectExtent l="0" t="0" r="19050" b="28575"/>
                <wp:wrapNone/>
                <wp:docPr id="1935721792" name="テキスト ボックス 360"/>
                <wp:cNvGraphicFramePr/>
                <a:graphic xmlns:a="http://schemas.openxmlformats.org/drawingml/2006/main">
                  <a:graphicData uri="http://schemas.microsoft.com/office/word/2010/wordprocessingShape">
                    <wps:wsp>
                      <wps:cNvSpPr txBox="1"/>
                      <wps:spPr>
                        <a:xfrm>
                          <a:off x="0" y="0"/>
                          <a:ext cx="514350" cy="1438275"/>
                        </a:xfrm>
                        <a:prstGeom prst="rect">
                          <a:avLst/>
                        </a:prstGeom>
                        <a:solidFill>
                          <a:schemeClr val="lt1"/>
                        </a:solidFill>
                        <a:ln w="6350">
                          <a:solidFill>
                            <a:prstClr val="black"/>
                          </a:solidFill>
                        </a:ln>
                      </wps:spPr>
                      <wps:txbx>
                        <w:txbxContent>
                          <w:p w14:paraId="42D469E9" w14:textId="77777777" w:rsidR="00727983" w:rsidRPr="000C2B31" w:rsidRDefault="00727983" w:rsidP="00727983">
                            <w:pPr>
                              <w:jc w:val="center"/>
                              <w:rPr>
                                <w:rFonts w:ascii="BIZ UDゴシック" w:eastAsia="BIZ UDゴシック" w:hAnsi="BIZ UDゴシック"/>
                                <w:sz w:val="20"/>
                                <w:szCs w:val="16"/>
                              </w:rPr>
                            </w:pPr>
                            <w:r>
                              <w:rPr>
                                <w:rFonts w:ascii="BIZ UDゴシック" w:eastAsia="BIZ UDゴシック" w:hAnsi="BIZ UDゴシック" w:hint="eastAsia"/>
                                <w:sz w:val="20"/>
                                <w:szCs w:val="16"/>
                              </w:rPr>
                              <w:t>公表待ち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2927" id="_x0000_s1119" type="#_x0000_t202" style="position:absolute;margin-left:370.8pt;margin-top:12.8pt;width:40.5pt;height:113.2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" fillcolor="white [3201]" strokeweight=".5pt">
                <v:textbox style="layout-flow:vertical-ideographic" inset="0,0,0,0">
                  <w:txbxContent>
                    <w:p w14:paraId="42D469E9" w14:textId="77777777" w:rsidR="00727983" w:rsidRPr="000C2B31" w:rsidRDefault="00727983" w:rsidP="00727983">
                      <w:pPr>
                        <w:jc w:val="center"/>
                        <w:rPr>
                          <w:rFonts w:ascii="BIZ UDゴシック" w:eastAsia="BIZ UDゴシック" w:hAnsi="BIZ UDゴシック"/>
                          <w:sz w:val="20"/>
                          <w:szCs w:val="16"/>
                        </w:rPr>
                      </w:pPr>
                      <w:r>
                        <w:rPr>
                          <w:rFonts w:ascii="BIZ UDゴシック" w:eastAsia="BIZ UDゴシック" w:hAnsi="BIZ UDゴシック" w:hint="eastAsia"/>
                          <w:sz w:val="20"/>
                          <w:szCs w:val="16"/>
                        </w:rPr>
                        <w:t>公表待ち</w:t>
                      </w:r>
                    </w:p>
                  </w:txbxContent>
                </v:textbox>
              </v:shape>
            </w:pict>
          </mc:Fallback>
        </mc:AlternateContent>
      </w:r>
    </w:p>
    <w:p w14:paraId="0183FEC5" w14:textId="77777777" w:rsidR="00727983" w:rsidRPr="00026EE2" w:rsidRDefault="00727983" w:rsidP="00727983">
      <w:pPr>
        <w:rPr>
          <w:rFonts w:ascii="BIZ UDゴシック" w:eastAsia="BIZ UDゴシック" w:hAnsi="BIZ UDゴシック"/>
        </w:rPr>
      </w:pPr>
    </w:p>
    <w:p w14:paraId="3FD177B3" w14:textId="77777777" w:rsidR="00727983" w:rsidRPr="00026EE2" w:rsidRDefault="00727983" w:rsidP="00727983">
      <w:pPr>
        <w:rPr>
          <w:rFonts w:ascii="BIZ UDゴシック" w:eastAsia="BIZ UDゴシック" w:hAnsi="BIZ UDゴシック"/>
        </w:rPr>
      </w:pPr>
    </w:p>
    <w:p w14:paraId="61E9E757" w14:textId="77777777" w:rsidR="00727983" w:rsidRPr="00026EE2" w:rsidRDefault="00727983" w:rsidP="00727983">
      <w:pPr>
        <w:rPr>
          <w:rFonts w:ascii="BIZ UDゴシック" w:eastAsia="BIZ UDゴシック" w:hAnsi="BIZ UDゴシック"/>
        </w:rPr>
      </w:pPr>
    </w:p>
    <w:p w14:paraId="655CEDB0" w14:textId="77777777" w:rsidR="00727983" w:rsidRPr="00026EE2" w:rsidRDefault="00727983" w:rsidP="00727983">
      <w:pPr>
        <w:rPr>
          <w:rFonts w:ascii="BIZ UDゴシック" w:eastAsia="BIZ UDゴシック" w:hAnsi="BIZ UDゴシック"/>
        </w:rPr>
      </w:pPr>
    </w:p>
    <w:p w14:paraId="39176728" w14:textId="77777777" w:rsidR="00727983" w:rsidRPr="00026EE2" w:rsidRDefault="00727983" w:rsidP="00727983">
      <w:pPr>
        <w:rPr>
          <w:rFonts w:ascii="BIZ UDゴシック" w:eastAsia="BIZ UDゴシック" w:hAnsi="BIZ UDゴシック"/>
        </w:rPr>
      </w:pPr>
    </w:p>
    <w:p w14:paraId="51DD4ACA" w14:textId="77777777" w:rsidR="00727983" w:rsidRPr="00026EE2" w:rsidRDefault="00727983" w:rsidP="00727983">
      <w:pPr>
        <w:rPr>
          <w:rFonts w:ascii="BIZ UDゴシック" w:eastAsia="BIZ UDゴシック" w:hAnsi="BIZ UDゴシック"/>
        </w:rPr>
      </w:pPr>
    </w:p>
    <w:p w14:paraId="318AF862" w14:textId="77777777" w:rsidR="00727983" w:rsidRPr="00026EE2" w:rsidRDefault="00727983" w:rsidP="00727983">
      <w:pPr>
        <w:rPr>
          <w:rFonts w:ascii="BIZ UDゴシック" w:eastAsia="BIZ UDゴシック" w:hAnsi="BIZ UDゴシック"/>
        </w:rPr>
      </w:pPr>
    </w:p>
    <w:p w14:paraId="3B6788A4" w14:textId="77777777" w:rsidR="00727983" w:rsidRPr="00026EE2" w:rsidRDefault="00727983" w:rsidP="00727983">
      <w:pPr>
        <w:rPr>
          <w:rFonts w:ascii="BIZ UDゴシック" w:eastAsia="BIZ UDゴシック" w:hAnsi="BIZ UDゴシック"/>
        </w:rPr>
      </w:pPr>
    </w:p>
    <w:p w14:paraId="0DF1C888" w14:textId="77777777" w:rsidR="00727983" w:rsidRPr="00026EE2" w:rsidRDefault="00727983" w:rsidP="00727983">
      <w:pPr>
        <w:rPr>
          <w:rFonts w:ascii="BIZ UDゴシック" w:eastAsia="BIZ UDゴシック" w:hAnsi="BIZ UDゴシック"/>
        </w:rPr>
      </w:pPr>
    </w:p>
    <w:p w14:paraId="0FA6D1CA" w14:textId="77777777" w:rsidR="00727983" w:rsidRPr="00026EE2" w:rsidRDefault="00727983" w:rsidP="00727983">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資料：香川県人口移動調査報告（各年10月1日）</w:t>
      </w:r>
    </w:p>
    <w:p w14:paraId="0DCAF7B2" w14:textId="77777777" w:rsidR="00727983" w:rsidRPr="00026EE2" w:rsidRDefault="00727983" w:rsidP="00727983">
      <w:pPr>
        <w:spacing w:line="240" w:lineRule="exact"/>
        <w:ind w:rightChars="576" w:right="1210"/>
        <w:jc w:val="both"/>
        <w:rPr>
          <w:rFonts w:ascii="BIZ UDゴシック" w:eastAsia="BIZ UDゴシック" w:hAnsi="BIZ UDゴシック"/>
          <w:spacing w:val="5"/>
          <w:sz w:val="18"/>
          <w:szCs w:val="18"/>
        </w:rPr>
      </w:pPr>
    </w:p>
    <w:p w14:paraId="68954DBE" w14:textId="77777777" w:rsidR="00727983" w:rsidRPr="00026EE2" w:rsidRDefault="00727983">
      <w:pPr>
        <w:rPr>
          <w:rFonts w:ascii="BIZ UDゴシック" w:eastAsia="BIZ UDゴシック" w:hAnsi="BIZ UDゴシック"/>
        </w:rPr>
      </w:pPr>
    </w:p>
    <w:p w14:paraId="3ADC7627" w14:textId="77777777" w:rsidR="00B548E2" w:rsidRPr="00026EE2" w:rsidRDefault="00B548E2">
      <w:pPr>
        <w:rPr>
          <w:rFonts w:ascii="BIZ UDゴシック" w:eastAsia="BIZ UDゴシック" w:hAnsi="BIZ UDゴシック"/>
        </w:rPr>
      </w:pPr>
    </w:p>
    <w:p w14:paraId="36AD921B" w14:textId="77777777" w:rsidR="00B548E2" w:rsidRPr="00026EE2" w:rsidRDefault="00B548E2">
      <w:pPr>
        <w:rPr>
          <w:rFonts w:ascii="BIZ UDゴシック" w:eastAsia="BIZ UDゴシック" w:hAnsi="BIZ UDゴシック"/>
        </w:rPr>
      </w:pPr>
    </w:p>
    <w:p w14:paraId="3BCAEAC7" w14:textId="77777777" w:rsidR="00B548E2" w:rsidRPr="00026EE2" w:rsidRDefault="00B548E2">
      <w:pPr>
        <w:rPr>
          <w:rFonts w:ascii="BIZ UDゴシック" w:eastAsia="BIZ UDゴシック" w:hAnsi="BIZ UDゴシック"/>
        </w:rPr>
      </w:pPr>
    </w:p>
    <w:p w14:paraId="729DAD61" w14:textId="77777777" w:rsidR="00B548E2" w:rsidRPr="00026EE2" w:rsidRDefault="00B548E2">
      <w:pPr>
        <w:rPr>
          <w:rFonts w:ascii="BIZ UDゴシック" w:eastAsia="BIZ UDゴシック" w:hAnsi="BIZ UDゴシック"/>
        </w:rPr>
      </w:pPr>
    </w:p>
    <w:p w14:paraId="26116152" w14:textId="77777777" w:rsidR="00B548E2" w:rsidRPr="00026EE2" w:rsidRDefault="00B548E2">
      <w:pPr>
        <w:rPr>
          <w:rFonts w:ascii="BIZ UDゴシック" w:eastAsia="BIZ UDゴシック" w:hAnsi="BIZ UDゴシック"/>
        </w:rPr>
      </w:pPr>
    </w:p>
    <w:p w14:paraId="03CF3CAB" w14:textId="77777777" w:rsidR="00B548E2" w:rsidRPr="00026EE2" w:rsidRDefault="00B548E2">
      <w:pPr>
        <w:rPr>
          <w:rFonts w:ascii="BIZ UDゴシック" w:eastAsia="BIZ UDゴシック" w:hAnsi="BIZ UDゴシック"/>
        </w:rPr>
      </w:pPr>
    </w:p>
    <w:p w14:paraId="4057103D" w14:textId="77777777" w:rsidR="00B548E2" w:rsidRPr="00026EE2" w:rsidRDefault="00B548E2">
      <w:pPr>
        <w:rPr>
          <w:rFonts w:ascii="BIZ UDゴシック" w:eastAsia="BIZ UDゴシック" w:hAnsi="BIZ UDゴシック"/>
        </w:rPr>
      </w:pPr>
    </w:p>
    <w:p w14:paraId="6716BCC3" w14:textId="77777777"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6E54856A" w14:textId="35D46D8F" w:rsidR="00B548E2" w:rsidRPr="00026EE2" w:rsidRDefault="00B548E2" w:rsidP="000D479D">
      <w:pPr>
        <w:keepNext/>
        <w:autoSpaceDE w:val="0"/>
        <w:autoSpaceDN w:val="0"/>
        <w:spacing w:after="240" w:line="420" w:lineRule="exact"/>
        <w:ind w:leftChars="100" w:left="1050" w:rightChars="400" w:right="840" w:hangingChars="300" w:hanging="840"/>
        <w:outlineLvl w:val="3"/>
        <w:rPr>
          <w:rFonts w:ascii="BIZ UDゴシック" w:eastAsia="BIZ UDゴシック" w:hAnsi="BIZ UDゴシック"/>
          <w:sz w:val="28"/>
          <w:szCs w:val="24"/>
        </w:rPr>
      </w:pPr>
      <w:bookmarkStart w:id="41" w:name="_Toc209198732"/>
      <w:r w:rsidRPr="00026EE2">
        <w:rPr>
          <w:rFonts w:ascii="BIZ UDゴシック" w:eastAsia="BIZ UDゴシック" w:hAnsi="BIZ UDゴシック" w:hint="eastAsia"/>
          <w:sz w:val="28"/>
          <w:szCs w:val="24"/>
        </w:rPr>
        <w:lastRenderedPageBreak/>
        <w:t>（</w:t>
      </w:r>
      <w:r w:rsidR="00824C4F" w:rsidRPr="00026EE2">
        <w:rPr>
          <w:rFonts w:ascii="BIZ UDゴシック" w:eastAsia="BIZ UDゴシック" w:hAnsi="BIZ UDゴシック"/>
          <w:sz w:val="28"/>
          <w:szCs w:val="24"/>
        </w:rPr>
        <w:t>2</w:t>
      </w:r>
      <w:r w:rsidRPr="00026EE2">
        <w:rPr>
          <w:rFonts w:ascii="BIZ UDゴシック" w:eastAsia="BIZ UDゴシック" w:hAnsi="BIZ UDゴシック" w:hint="eastAsia"/>
          <w:sz w:val="28"/>
          <w:szCs w:val="24"/>
        </w:rPr>
        <w:t>）市民の状況</w:t>
      </w:r>
      <w:bookmarkEnd w:id="41"/>
    </w:p>
    <w:p w14:paraId="3B8F2806" w14:textId="77777777" w:rsidR="00B548E2" w:rsidRPr="00026EE2" w:rsidRDefault="00B548E2" w:rsidP="00E7453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①　高齢者のいる世帯の状況</w:t>
      </w:r>
    </w:p>
    <w:p w14:paraId="7DFF3309" w14:textId="20B50A5D" w:rsidR="00B548E2" w:rsidRPr="00026EE2" w:rsidRDefault="00B548E2" w:rsidP="00BE56DF">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65歳以上の高齢者</w:t>
      </w:r>
      <w:r w:rsidR="00DB7352" w:rsidRPr="00026EE2">
        <w:rPr>
          <w:rFonts w:ascii="BIZ UDゴシック" w:eastAsia="BIZ UDゴシック" w:hAnsi="BIZ UDゴシック" w:hint="eastAsia"/>
          <w:szCs w:val="21"/>
        </w:rPr>
        <w:t>が</w:t>
      </w:r>
      <w:r w:rsidRPr="00026EE2">
        <w:rPr>
          <w:rFonts w:ascii="BIZ UDゴシック" w:eastAsia="BIZ UDゴシック" w:hAnsi="BIZ UDゴシック" w:hint="eastAsia"/>
          <w:szCs w:val="21"/>
        </w:rPr>
        <w:t>いる世帯の推移をみると、年々増加し令和</w:t>
      </w:r>
      <w:r w:rsidR="00824C4F" w:rsidRPr="00026EE2">
        <w:rPr>
          <w:rFonts w:ascii="BIZ UDゴシック" w:eastAsia="BIZ UDゴシック" w:hAnsi="BIZ UDゴシック"/>
          <w:szCs w:val="21"/>
        </w:rPr>
        <w:t>2</w:t>
      </w:r>
      <w:r w:rsidRPr="00026EE2">
        <w:rPr>
          <w:rFonts w:ascii="BIZ UDゴシック" w:eastAsia="BIZ UDゴシック" w:hAnsi="BIZ UDゴシック" w:hint="eastAsia"/>
          <w:szCs w:val="21"/>
        </w:rPr>
        <w:t>年には19,544世帯となっています。また、高齢者一人暮らし世帯や高齢者夫婦のみ世帯も一貫して増加しており、令和</w:t>
      </w:r>
      <w:r w:rsidR="00824C4F" w:rsidRPr="00026EE2">
        <w:rPr>
          <w:rFonts w:ascii="BIZ UDゴシック" w:eastAsia="BIZ UDゴシック" w:hAnsi="BIZ UDゴシック"/>
          <w:szCs w:val="21"/>
        </w:rPr>
        <w:t>2</w:t>
      </w:r>
      <w:r w:rsidRPr="00026EE2">
        <w:rPr>
          <w:rFonts w:ascii="BIZ UDゴシック" w:eastAsia="BIZ UDゴシック" w:hAnsi="BIZ UDゴシック" w:hint="eastAsia"/>
          <w:szCs w:val="21"/>
        </w:rPr>
        <w:t>年には、高齢者がいる世帯のうち、一人暮らし世帯及び夫婦のみ世帯が約</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割を占めています。</w:t>
      </w:r>
    </w:p>
    <w:p w14:paraId="4255DDB3" w14:textId="77777777" w:rsidR="00B548E2" w:rsidRPr="00026EE2" w:rsidRDefault="00B548E2" w:rsidP="00821FAF"/>
    <w:p w14:paraId="7326F890" w14:textId="77777777" w:rsidR="00B548E2" w:rsidRPr="00026EE2" w:rsidRDefault="00B548E2" w:rsidP="00821FAF">
      <w:pPr>
        <w:widowControl w:val="0"/>
        <w:spacing w:beforeLines="50" w:before="180"/>
        <w:jc w:val="center"/>
        <w:rPr>
          <w:rFonts w:ascii="BIZ UDゴシック" w:eastAsia="BIZ UDゴシック" w:hAnsi="BIZ UDゴシック"/>
          <w:noProof/>
          <w:sz w:val="20"/>
        </w:rPr>
      </w:pPr>
      <w:bookmarkStart w:id="42" w:name="_heading=h.gjdgxs" w:colFirst="0" w:colLast="0"/>
      <w:bookmarkStart w:id="43" w:name="_Hlk148959915"/>
      <w:bookmarkStart w:id="44" w:name="_Hlk148947926"/>
      <w:bookmarkEnd w:id="42"/>
      <w:r w:rsidRPr="00026EE2">
        <w:rPr>
          <w:rFonts w:ascii="BIZ UDゴシック" w:eastAsia="BIZ UDゴシック" w:hAnsi="BIZ UDゴシック"/>
          <w:noProof/>
        </w:rPr>
        <w:drawing>
          <wp:anchor distT="0" distB="0" distL="114300" distR="114300" simplePos="0" relativeHeight="252375040" behindDoc="0" locked="0" layoutInCell="1" hidden="0" allowOverlap="1" wp14:anchorId="6FC58E12" wp14:editId="0C0575F3">
            <wp:simplePos x="0" y="0"/>
            <wp:positionH relativeFrom="column">
              <wp:posOffset>142691</wp:posOffset>
            </wp:positionH>
            <wp:positionV relativeFrom="paragraph">
              <wp:posOffset>209816</wp:posOffset>
            </wp:positionV>
            <wp:extent cx="6872748" cy="2694940"/>
            <wp:effectExtent l="0" t="0" r="0" b="0"/>
            <wp:wrapNone/>
            <wp:docPr id="1930613251" name="グラフ 1930613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026EE2">
        <w:rPr>
          <w:rFonts w:ascii="BIZ UDゴシック" w:eastAsia="BIZ UDゴシック" w:hAnsi="BIZ UDゴシック" w:hint="eastAsia"/>
          <w:noProof/>
          <w:sz w:val="20"/>
        </w:rPr>
        <w:t>【高齢者のいる世帯の推移】</w:t>
      </w:r>
    </w:p>
    <w:p w14:paraId="391A92AA" w14:textId="77777777" w:rsidR="00B548E2" w:rsidRPr="00026EE2" w:rsidRDefault="00B548E2" w:rsidP="00821FAF">
      <w:pPr>
        <w:rPr>
          <w:rFonts w:ascii="BIZ UDゴシック" w:eastAsia="BIZ UDゴシック" w:hAnsi="BIZ UDゴシック"/>
        </w:rPr>
      </w:pPr>
    </w:p>
    <w:p w14:paraId="4B796264" w14:textId="77777777" w:rsidR="00B548E2" w:rsidRPr="00026EE2" w:rsidRDefault="00B548E2" w:rsidP="00821FAF">
      <w:pPr>
        <w:rPr>
          <w:rFonts w:ascii="BIZ UDゴシック" w:eastAsia="BIZ UDゴシック" w:hAnsi="BIZ UDゴシック"/>
        </w:rPr>
      </w:pPr>
    </w:p>
    <w:p w14:paraId="0AC07FFB" w14:textId="77777777" w:rsidR="00B548E2" w:rsidRPr="00026EE2" w:rsidRDefault="00B548E2" w:rsidP="00821FAF">
      <w:pPr>
        <w:rPr>
          <w:rFonts w:ascii="BIZ UDゴシック" w:eastAsia="BIZ UDゴシック" w:hAnsi="BIZ UDゴシック"/>
        </w:rPr>
      </w:pPr>
    </w:p>
    <w:p w14:paraId="15FA7802" w14:textId="77777777" w:rsidR="00B548E2" w:rsidRPr="00026EE2" w:rsidRDefault="00B548E2" w:rsidP="00821FAF">
      <w:pPr>
        <w:rPr>
          <w:rFonts w:ascii="BIZ UDゴシック" w:eastAsia="BIZ UDゴシック" w:hAnsi="BIZ UDゴシック"/>
        </w:rPr>
      </w:pPr>
    </w:p>
    <w:p w14:paraId="44DAA491" w14:textId="77777777" w:rsidR="00B548E2" w:rsidRPr="00026EE2" w:rsidRDefault="00B548E2" w:rsidP="00821FAF">
      <w:pPr>
        <w:rPr>
          <w:rFonts w:ascii="BIZ UDゴシック" w:eastAsia="BIZ UDゴシック" w:hAnsi="BIZ UDゴシック"/>
        </w:rPr>
      </w:pPr>
    </w:p>
    <w:p w14:paraId="12E81F3A" w14:textId="77777777" w:rsidR="00B548E2" w:rsidRPr="00026EE2" w:rsidRDefault="00B548E2" w:rsidP="00821FAF">
      <w:pPr>
        <w:rPr>
          <w:rFonts w:ascii="BIZ UDゴシック" w:eastAsia="BIZ UDゴシック" w:hAnsi="BIZ UDゴシック"/>
        </w:rPr>
      </w:pPr>
    </w:p>
    <w:p w14:paraId="6E02B1A9" w14:textId="77777777" w:rsidR="00B548E2" w:rsidRPr="00026EE2" w:rsidRDefault="00B548E2" w:rsidP="00821FAF">
      <w:pPr>
        <w:rPr>
          <w:rFonts w:ascii="BIZ UDゴシック" w:eastAsia="BIZ UDゴシック" w:hAnsi="BIZ UDゴシック"/>
        </w:rPr>
      </w:pPr>
    </w:p>
    <w:p w14:paraId="78668612" w14:textId="77777777" w:rsidR="00B548E2" w:rsidRPr="00026EE2" w:rsidRDefault="00B548E2" w:rsidP="00821FAF">
      <w:pPr>
        <w:rPr>
          <w:rFonts w:ascii="BIZ UDゴシック" w:eastAsia="BIZ UDゴシック" w:hAnsi="BIZ UDゴシック"/>
        </w:rPr>
      </w:pPr>
    </w:p>
    <w:p w14:paraId="10324D1D" w14:textId="77777777" w:rsidR="00B548E2" w:rsidRPr="00026EE2" w:rsidRDefault="00B548E2" w:rsidP="00821FAF">
      <w:pPr>
        <w:rPr>
          <w:rFonts w:ascii="BIZ UDゴシック" w:eastAsia="BIZ UDゴシック" w:hAnsi="BIZ UDゴシック"/>
        </w:rPr>
      </w:pPr>
    </w:p>
    <w:p w14:paraId="74C50CA7" w14:textId="5E9B26E5" w:rsidR="00B548E2" w:rsidRPr="00026EE2" w:rsidRDefault="00DB7352" w:rsidP="00821FAF">
      <w:pPr>
        <w:rPr>
          <w:rFonts w:ascii="BIZ UDゴシック" w:eastAsia="BIZ UDゴシック" w:hAnsi="BIZ UDゴシック"/>
        </w:rPr>
      </w:pPr>
      <w:r w:rsidRPr="00026EE2">
        <w:rPr>
          <w:rFonts w:ascii="BIZ UDゴシック" w:eastAsia="BIZ UDゴシック" w:hAnsi="BIZ UDゴシック" w:hint="eastAsia"/>
          <w:noProof/>
          <w:szCs w:val="21"/>
        </w:rPr>
        <mc:AlternateContent>
          <mc:Choice Requires="wps">
            <w:drawing>
              <wp:anchor distT="0" distB="0" distL="114300" distR="114300" simplePos="0" relativeHeight="252733440" behindDoc="0" locked="0" layoutInCell="1" allowOverlap="1" wp14:anchorId="4DE76DD4" wp14:editId="2F068E49">
                <wp:simplePos x="0" y="0"/>
                <wp:positionH relativeFrom="column">
                  <wp:posOffset>1468433</wp:posOffset>
                </wp:positionH>
                <wp:positionV relativeFrom="paragraph">
                  <wp:posOffset>147320</wp:posOffset>
                </wp:positionV>
                <wp:extent cx="1310005" cy="381635"/>
                <wp:effectExtent l="0" t="0" r="0" b="0"/>
                <wp:wrapNone/>
                <wp:docPr id="2120421154" name="テキスト ボックス 328"/>
                <wp:cNvGraphicFramePr/>
                <a:graphic xmlns:a="http://schemas.openxmlformats.org/drawingml/2006/main">
                  <a:graphicData uri="http://schemas.microsoft.com/office/word/2010/wordprocessingShape">
                    <wps:wsp>
                      <wps:cNvSpPr txBox="1"/>
                      <wps:spPr>
                        <a:xfrm>
                          <a:off x="0" y="0"/>
                          <a:ext cx="1310005" cy="381635"/>
                        </a:xfrm>
                        <a:prstGeom prst="rect">
                          <a:avLst/>
                        </a:prstGeom>
                        <a:solidFill>
                          <a:schemeClr val="lt1">
                            <a:alpha val="0"/>
                          </a:schemeClr>
                        </a:solidFill>
                        <a:ln w="6350">
                          <a:noFill/>
                        </a:ln>
                      </wps:spPr>
                      <wps:txbx>
                        <w:txbxContent>
                          <w:p w14:paraId="72104938" w14:textId="6E8F0833" w:rsidR="00DB7352" w:rsidRPr="00DB7352" w:rsidRDefault="00DB7352">
                            <w:pPr>
                              <w:rPr>
                                <w:rFonts w:ascii="BIZ UDゴシック" w:eastAsia="BIZ UDゴシック" w:hAnsi="BIZ UDゴシック"/>
                                <w:sz w:val="18"/>
                                <w:szCs w:val="18"/>
                              </w:rPr>
                            </w:pPr>
                            <w:r w:rsidRPr="00DB7352">
                              <w:rPr>
                                <w:rFonts w:ascii="BIZ UDゴシック" w:eastAsia="BIZ UDゴシック" w:hAnsi="BIZ UDゴシック" w:hint="eastAsia"/>
                                <w:sz w:val="18"/>
                                <w:szCs w:val="18"/>
                              </w:rPr>
                              <w:t>（各実施年）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6DD4" id="テキスト ボックス 328" o:spid="_x0000_s1120" type="#_x0000_t202" style="position:absolute;margin-left:115.6pt;margin-top:11.6pt;width:103.15pt;height:30.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" fillcolor="white [3201]" stroked="f" strokeweight=".5pt">
                <v:fill opacity="0"/>
                <v:textbox>
                  <w:txbxContent>
                    <w:p w14:paraId="72104938" w14:textId="6E8F0833" w:rsidR="00DB7352" w:rsidRPr="00DB7352" w:rsidRDefault="00DB7352">
                      <w:pPr>
                        <w:rPr>
                          <w:rFonts w:ascii="BIZ UDゴシック" w:eastAsia="BIZ UDゴシック" w:hAnsi="BIZ UDゴシック"/>
                          <w:sz w:val="18"/>
                          <w:szCs w:val="18"/>
                        </w:rPr>
                      </w:pPr>
                      <w:r w:rsidRPr="00DB7352">
                        <w:rPr>
                          <w:rFonts w:ascii="BIZ UDゴシック" w:eastAsia="BIZ UDゴシック" w:hAnsi="BIZ UDゴシック" w:hint="eastAsia"/>
                          <w:sz w:val="18"/>
                          <w:szCs w:val="18"/>
                        </w:rPr>
                        <w:t>（各実施年）</w:t>
                      </w:r>
                    </w:p>
                  </w:txbxContent>
                </v:textbox>
              </v:shape>
            </w:pict>
          </mc:Fallback>
        </mc:AlternateContent>
      </w:r>
    </w:p>
    <w:bookmarkEnd w:id="43"/>
    <w:bookmarkEnd w:id="44"/>
    <w:p w14:paraId="46834892" w14:textId="57E3F0D6"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資料：国勢調査</w:t>
      </w:r>
    </w:p>
    <w:p w14:paraId="3583E414" w14:textId="74A38BBC" w:rsidR="00B548E2" w:rsidRPr="00026EE2" w:rsidRDefault="00B548E2">
      <w:pPr>
        <w:rPr>
          <w:rFonts w:ascii="BIZ UDゴシック" w:eastAsia="BIZ UDゴシック" w:hAnsi="BIZ UDゴシック"/>
        </w:rPr>
      </w:pPr>
    </w:p>
    <w:p w14:paraId="1FD1A158" w14:textId="6C463C0D" w:rsidR="00B548E2" w:rsidRPr="00026EE2" w:rsidRDefault="00B548E2" w:rsidP="00E7453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②　要介護認定者数（65歳以上）の推移</w:t>
      </w:r>
    </w:p>
    <w:p w14:paraId="48276AC9" w14:textId="12D2751E" w:rsidR="00B548E2" w:rsidRPr="00026EE2" w:rsidRDefault="00B548E2" w:rsidP="00C05810">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要介護認定者数・要介護認定率の推移をみると、ともに増加傾向にあり、令和</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年度には認定者数が5,779人、認定率が18.1％となっています。</w:t>
      </w:r>
    </w:p>
    <w:p w14:paraId="2B38753E" w14:textId="77777777" w:rsidR="00B548E2" w:rsidRPr="00026EE2" w:rsidRDefault="00B548E2" w:rsidP="000F5DB5"/>
    <w:p w14:paraId="2FF6854B" w14:textId="77777777" w:rsidR="00B548E2" w:rsidRPr="00026EE2" w:rsidRDefault="00B548E2" w:rsidP="000F5DB5">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noProof/>
        </w:rPr>
        <w:drawing>
          <wp:anchor distT="0" distB="0" distL="114300" distR="114300" simplePos="0" relativeHeight="252376064" behindDoc="0" locked="0" layoutInCell="1" hidden="0" allowOverlap="1" wp14:anchorId="4E0E22E1" wp14:editId="488AABCA">
            <wp:simplePos x="0" y="0"/>
            <wp:positionH relativeFrom="column">
              <wp:posOffset>142691</wp:posOffset>
            </wp:positionH>
            <wp:positionV relativeFrom="paragraph">
              <wp:posOffset>209816</wp:posOffset>
            </wp:positionV>
            <wp:extent cx="6872748" cy="2694940"/>
            <wp:effectExtent l="0" t="0" r="0" b="0"/>
            <wp:wrapNone/>
            <wp:docPr id="1643220271" name="グラフ 1643220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026EE2">
        <w:rPr>
          <w:rFonts w:ascii="BIZ UDゴシック" w:eastAsia="BIZ UDゴシック" w:hAnsi="BIZ UDゴシック" w:hint="eastAsia"/>
          <w:noProof/>
          <w:sz w:val="20"/>
        </w:rPr>
        <w:t>【要介護認定者数及び認定率の推移】</w:t>
      </w:r>
    </w:p>
    <w:p w14:paraId="1F6469D0" w14:textId="77777777" w:rsidR="00B548E2" w:rsidRPr="00026EE2" w:rsidRDefault="00B548E2" w:rsidP="000F5DB5">
      <w:pPr>
        <w:rPr>
          <w:rFonts w:ascii="BIZ UDゴシック" w:eastAsia="BIZ UDゴシック" w:hAnsi="BIZ UDゴシック"/>
        </w:rPr>
      </w:pPr>
    </w:p>
    <w:p w14:paraId="6A3C02B0" w14:textId="77777777" w:rsidR="00B548E2" w:rsidRPr="00026EE2" w:rsidRDefault="00B548E2" w:rsidP="000F5DB5">
      <w:pPr>
        <w:rPr>
          <w:rFonts w:ascii="BIZ UDゴシック" w:eastAsia="BIZ UDゴシック" w:hAnsi="BIZ UDゴシック"/>
        </w:rPr>
      </w:pPr>
    </w:p>
    <w:p w14:paraId="1B4007A3" w14:textId="77777777" w:rsidR="00B548E2" w:rsidRPr="00026EE2" w:rsidRDefault="00B548E2" w:rsidP="000F5DB5">
      <w:pPr>
        <w:rPr>
          <w:rFonts w:ascii="BIZ UDゴシック" w:eastAsia="BIZ UDゴシック" w:hAnsi="BIZ UDゴシック"/>
        </w:rPr>
      </w:pPr>
    </w:p>
    <w:p w14:paraId="0271A8B3" w14:textId="77777777" w:rsidR="00B548E2" w:rsidRPr="00026EE2" w:rsidRDefault="00B548E2" w:rsidP="000F5DB5">
      <w:pPr>
        <w:rPr>
          <w:rFonts w:ascii="BIZ UDゴシック" w:eastAsia="BIZ UDゴシック" w:hAnsi="BIZ UDゴシック"/>
        </w:rPr>
      </w:pPr>
    </w:p>
    <w:p w14:paraId="5D617C25" w14:textId="77777777" w:rsidR="00B548E2" w:rsidRPr="00026EE2" w:rsidRDefault="00B548E2" w:rsidP="000F5DB5">
      <w:pPr>
        <w:rPr>
          <w:rFonts w:ascii="BIZ UDゴシック" w:eastAsia="BIZ UDゴシック" w:hAnsi="BIZ UDゴシック"/>
        </w:rPr>
      </w:pPr>
    </w:p>
    <w:p w14:paraId="7FE47C38" w14:textId="77777777" w:rsidR="00B548E2" w:rsidRPr="00026EE2" w:rsidRDefault="00B548E2" w:rsidP="000F5DB5">
      <w:pPr>
        <w:rPr>
          <w:rFonts w:ascii="BIZ UDゴシック" w:eastAsia="BIZ UDゴシック" w:hAnsi="BIZ UDゴシック"/>
        </w:rPr>
      </w:pPr>
    </w:p>
    <w:p w14:paraId="7B7E6CF2" w14:textId="77777777" w:rsidR="00B548E2" w:rsidRPr="00026EE2" w:rsidRDefault="00B548E2" w:rsidP="000F5DB5">
      <w:pPr>
        <w:rPr>
          <w:rFonts w:ascii="BIZ UDゴシック" w:eastAsia="BIZ UDゴシック" w:hAnsi="BIZ UDゴシック"/>
        </w:rPr>
      </w:pPr>
    </w:p>
    <w:p w14:paraId="3C2682D0" w14:textId="77777777" w:rsidR="00B548E2" w:rsidRPr="00026EE2" w:rsidRDefault="00B548E2" w:rsidP="000F5DB5">
      <w:pPr>
        <w:rPr>
          <w:rFonts w:ascii="BIZ UDゴシック" w:eastAsia="BIZ UDゴシック" w:hAnsi="BIZ UDゴシック"/>
        </w:rPr>
      </w:pPr>
    </w:p>
    <w:p w14:paraId="2C754BFE" w14:textId="77777777" w:rsidR="00B548E2" w:rsidRPr="00026EE2" w:rsidRDefault="00B548E2" w:rsidP="000F5DB5">
      <w:pPr>
        <w:rPr>
          <w:rFonts w:ascii="BIZ UDゴシック" w:eastAsia="BIZ UDゴシック" w:hAnsi="BIZ UDゴシック"/>
        </w:rPr>
      </w:pPr>
    </w:p>
    <w:p w14:paraId="2AF10E5D" w14:textId="77777777" w:rsidR="00B548E2" w:rsidRPr="00026EE2" w:rsidRDefault="00B548E2" w:rsidP="00825D77">
      <w:pPr>
        <w:rPr>
          <w:rFonts w:ascii="BIZ UDゴシック" w:eastAsia="BIZ UDゴシック" w:hAnsi="BIZ UDゴシック"/>
        </w:rPr>
      </w:pPr>
    </w:p>
    <w:p w14:paraId="7CC0DD5F" w14:textId="77777777" w:rsidR="00B548E2" w:rsidRPr="00026EE2" w:rsidRDefault="00B548E2" w:rsidP="00825D77">
      <w:pPr>
        <w:spacing w:line="240" w:lineRule="exact"/>
        <w:ind w:leftChars="550" w:left="1725" w:rightChars="576" w:right="1210" w:hangingChars="300" w:hanging="570"/>
        <w:jc w:val="both"/>
        <w:rPr>
          <w:rFonts w:ascii="BIZ UDゴシック" w:eastAsia="BIZ UDゴシック" w:hAnsi="BIZ UDゴシック"/>
          <w:lang w:eastAsia="zh-CN"/>
        </w:rPr>
      </w:pPr>
      <w:r w:rsidRPr="00026EE2">
        <w:rPr>
          <w:rFonts w:ascii="BIZ UDゴシック" w:eastAsia="BIZ UDゴシック" w:hAnsi="BIZ UDゴシック" w:cs="游明朝" w:hint="eastAsia"/>
          <w:spacing w:val="5"/>
          <w:kern w:val="0"/>
          <w:sz w:val="18"/>
          <w:szCs w:val="18"/>
          <w:lang w:eastAsia="zh-CN"/>
        </w:rPr>
        <w:t>資料：介護保険事業状況報告（各年度末）</w:t>
      </w:r>
      <w:r w:rsidRPr="00026EE2">
        <w:rPr>
          <w:rFonts w:ascii="BIZ UDゴシック" w:eastAsia="BIZ UDゴシック" w:hAnsi="BIZ UDゴシック"/>
          <w:lang w:eastAsia="zh-CN"/>
        </w:rPr>
        <w:br w:type="page"/>
      </w:r>
    </w:p>
    <w:p w14:paraId="0DF992AE" w14:textId="77777777" w:rsidR="00B548E2" w:rsidRPr="00026EE2" w:rsidRDefault="00B548E2" w:rsidP="00E7453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③　障がい者の状況</w:t>
      </w:r>
    </w:p>
    <w:p w14:paraId="3A7CD8C8" w14:textId="23D36017" w:rsidR="00B548E2" w:rsidRPr="00026EE2" w:rsidRDefault="00B548E2" w:rsidP="00570FE5">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障</w:t>
      </w:r>
      <w:r w:rsidR="00727983" w:rsidRPr="00026EE2">
        <w:rPr>
          <w:rFonts w:ascii="BIZ UDゴシック" w:eastAsia="BIZ UDゴシック" w:hAnsi="BIZ UDゴシック" w:hint="eastAsia"/>
          <w:szCs w:val="21"/>
        </w:rPr>
        <w:t>害</w:t>
      </w:r>
      <w:r w:rsidRPr="00026EE2">
        <w:rPr>
          <w:rFonts w:ascii="BIZ UDゴシック" w:eastAsia="BIZ UDゴシック" w:hAnsi="BIZ UDゴシック" w:hint="eastAsia"/>
          <w:szCs w:val="21"/>
        </w:rPr>
        <w:t>者手帳所持者の推移をみると、令和</w:t>
      </w:r>
      <w:r w:rsidR="00824C4F" w:rsidRPr="00026EE2">
        <w:rPr>
          <w:rFonts w:ascii="BIZ UDゴシック" w:eastAsia="BIZ UDゴシック" w:hAnsi="BIZ UDゴシック"/>
          <w:szCs w:val="21"/>
        </w:rPr>
        <w:t>5</w:t>
      </w:r>
      <w:r w:rsidRPr="00026EE2">
        <w:rPr>
          <w:rFonts w:ascii="BIZ UDゴシック" w:eastAsia="BIZ UDゴシック" w:hAnsi="BIZ UDゴシック" w:hint="eastAsia"/>
          <w:szCs w:val="21"/>
        </w:rPr>
        <w:t>年度以降減少しており、令和</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年度では5,962人となっています。手帳別にみると、身体</w:t>
      </w:r>
      <w:r w:rsidR="0044590C" w:rsidRPr="00026EE2">
        <w:rPr>
          <w:rFonts w:ascii="BIZ UDゴシック" w:eastAsia="BIZ UDゴシック" w:hAnsi="BIZ UDゴシック" w:hint="eastAsia"/>
          <w:szCs w:val="21"/>
        </w:rPr>
        <w:t>障</w:t>
      </w:r>
      <w:r w:rsidR="00727983" w:rsidRPr="00026EE2">
        <w:rPr>
          <w:rFonts w:ascii="BIZ UDゴシック" w:eastAsia="BIZ UDゴシック" w:hAnsi="BIZ UDゴシック" w:hint="eastAsia"/>
          <w:szCs w:val="21"/>
        </w:rPr>
        <w:t>害</w:t>
      </w:r>
      <w:r w:rsidRPr="00026EE2">
        <w:rPr>
          <w:rFonts w:ascii="BIZ UDゴシック" w:eastAsia="BIZ UDゴシック" w:hAnsi="BIZ UDゴシック" w:hint="eastAsia"/>
          <w:szCs w:val="21"/>
        </w:rPr>
        <w:t>者手帳所持者は減少、療育手帳所持者及び精神</w:t>
      </w:r>
      <w:r w:rsidR="0044590C" w:rsidRPr="00026EE2">
        <w:rPr>
          <w:rFonts w:ascii="BIZ UDゴシック" w:eastAsia="BIZ UDゴシック" w:hAnsi="BIZ UDゴシック" w:hint="eastAsia"/>
          <w:szCs w:val="21"/>
        </w:rPr>
        <w:t>障</w:t>
      </w:r>
      <w:r w:rsidR="00727983" w:rsidRPr="00026EE2">
        <w:rPr>
          <w:rFonts w:ascii="BIZ UDゴシック" w:eastAsia="BIZ UDゴシック" w:hAnsi="BIZ UDゴシック" w:hint="eastAsia"/>
          <w:szCs w:val="21"/>
        </w:rPr>
        <w:t>害</w:t>
      </w:r>
      <w:r w:rsidRPr="00026EE2">
        <w:rPr>
          <w:rFonts w:ascii="BIZ UDゴシック" w:eastAsia="BIZ UDゴシック" w:hAnsi="BIZ UDゴシック" w:hint="eastAsia"/>
          <w:szCs w:val="21"/>
        </w:rPr>
        <w:t>者保健福祉手帳所持者は増加となっています。</w:t>
      </w:r>
    </w:p>
    <w:p w14:paraId="629533A4" w14:textId="77777777" w:rsidR="00B548E2" w:rsidRPr="00026EE2" w:rsidRDefault="00B548E2">
      <w:pPr>
        <w:rPr>
          <w:rFonts w:ascii="BIZ UDゴシック" w:eastAsia="BIZ UDゴシック" w:hAnsi="BIZ UDゴシック"/>
        </w:rPr>
      </w:pPr>
    </w:p>
    <w:p w14:paraId="10EB0342" w14:textId="77777777" w:rsidR="00B548E2" w:rsidRPr="00026EE2" w:rsidRDefault="00B548E2" w:rsidP="000E0B16">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noProof/>
        </w:rPr>
        <w:drawing>
          <wp:anchor distT="0" distB="0" distL="114300" distR="114300" simplePos="0" relativeHeight="252377088" behindDoc="0" locked="0" layoutInCell="1" hidden="0" allowOverlap="1" wp14:anchorId="7B86F5C5" wp14:editId="0AED4D49">
            <wp:simplePos x="0" y="0"/>
            <wp:positionH relativeFrom="column">
              <wp:posOffset>157480</wp:posOffset>
            </wp:positionH>
            <wp:positionV relativeFrom="paragraph">
              <wp:posOffset>204785</wp:posOffset>
            </wp:positionV>
            <wp:extent cx="5679440" cy="2588260"/>
            <wp:effectExtent l="0" t="0" r="0" b="0"/>
            <wp:wrapNone/>
            <wp:docPr id="1930613279" name="グラフ 1930613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Pr="00026EE2">
        <w:rPr>
          <w:rFonts w:ascii="BIZ UDゴシック" w:eastAsia="BIZ UDゴシック" w:hAnsi="BIZ UDゴシック" w:hint="eastAsia"/>
          <w:noProof/>
          <w:sz w:val="20"/>
        </w:rPr>
        <w:t>【障がい者手帳所持者数の推移】</w:t>
      </w:r>
    </w:p>
    <w:p w14:paraId="22E8A4F0" w14:textId="77777777" w:rsidR="00B548E2" w:rsidRPr="00026EE2" w:rsidRDefault="00B548E2" w:rsidP="000E0B16">
      <w:pPr>
        <w:rPr>
          <w:rFonts w:ascii="BIZ UDゴシック" w:eastAsia="BIZ UDゴシック" w:hAnsi="BIZ UDゴシック" w:cs="Century"/>
        </w:rPr>
      </w:pPr>
      <w:bookmarkStart w:id="45" w:name="_Hlk148948646"/>
    </w:p>
    <w:p w14:paraId="520C5A3C" w14:textId="77777777" w:rsidR="00B548E2" w:rsidRPr="00026EE2" w:rsidRDefault="00B548E2" w:rsidP="000E0B16">
      <w:pPr>
        <w:rPr>
          <w:rFonts w:ascii="BIZ UDゴシック" w:eastAsia="BIZ UDゴシック" w:hAnsi="BIZ UDゴシック"/>
        </w:rPr>
      </w:pPr>
    </w:p>
    <w:p w14:paraId="3EEEA1D7" w14:textId="77777777" w:rsidR="00B548E2" w:rsidRPr="00026EE2" w:rsidRDefault="00B548E2" w:rsidP="000E0B16">
      <w:pPr>
        <w:rPr>
          <w:rFonts w:ascii="BIZ UDゴシック" w:eastAsia="BIZ UDゴシック" w:hAnsi="BIZ UDゴシック"/>
        </w:rPr>
      </w:pPr>
    </w:p>
    <w:p w14:paraId="63C37A1D" w14:textId="77777777" w:rsidR="00B548E2" w:rsidRPr="00026EE2" w:rsidRDefault="00B548E2" w:rsidP="000E0B16">
      <w:pPr>
        <w:rPr>
          <w:rFonts w:ascii="BIZ UDゴシック" w:eastAsia="BIZ UDゴシック" w:hAnsi="BIZ UDゴシック"/>
        </w:rPr>
      </w:pPr>
    </w:p>
    <w:p w14:paraId="5D308F89" w14:textId="77777777" w:rsidR="00B548E2" w:rsidRPr="00026EE2" w:rsidRDefault="00B548E2" w:rsidP="000E0B16">
      <w:pPr>
        <w:rPr>
          <w:rFonts w:ascii="BIZ UDゴシック" w:eastAsia="BIZ UDゴシック" w:hAnsi="BIZ UDゴシック"/>
        </w:rPr>
      </w:pPr>
    </w:p>
    <w:p w14:paraId="2AFF7547" w14:textId="77777777" w:rsidR="00B548E2" w:rsidRPr="00026EE2" w:rsidRDefault="00B548E2" w:rsidP="000E0B16">
      <w:pPr>
        <w:rPr>
          <w:rFonts w:ascii="BIZ UDゴシック" w:eastAsia="BIZ UDゴシック" w:hAnsi="BIZ UDゴシック"/>
        </w:rPr>
      </w:pPr>
    </w:p>
    <w:p w14:paraId="2542FDF6" w14:textId="77777777" w:rsidR="00B548E2" w:rsidRPr="00026EE2" w:rsidRDefault="00B548E2" w:rsidP="000E0B16">
      <w:pPr>
        <w:rPr>
          <w:rFonts w:ascii="BIZ UDゴシック" w:eastAsia="BIZ UDゴシック" w:hAnsi="BIZ UDゴシック"/>
        </w:rPr>
      </w:pPr>
    </w:p>
    <w:p w14:paraId="16157FB1" w14:textId="77777777" w:rsidR="00B548E2" w:rsidRPr="00026EE2" w:rsidRDefault="00B548E2" w:rsidP="000E0B16">
      <w:pPr>
        <w:rPr>
          <w:rFonts w:ascii="BIZ UDゴシック" w:eastAsia="BIZ UDゴシック" w:hAnsi="BIZ UDゴシック"/>
        </w:rPr>
      </w:pPr>
    </w:p>
    <w:p w14:paraId="51D05B0D" w14:textId="77777777" w:rsidR="00B548E2" w:rsidRPr="00026EE2" w:rsidRDefault="00B548E2" w:rsidP="000E0B16">
      <w:pPr>
        <w:rPr>
          <w:rFonts w:ascii="BIZ UDゴシック" w:eastAsia="BIZ UDゴシック" w:hAnsi="BIZ UDゴシック"/>
        </w:rPr>
      </w:pPr>
    </w:p>
    <w:p w14:paraId="4141F2F1" w14:textId="77777777" w:rsidR="00B548E2" w:rsidRPr="00026EE2" w:rsidRDefault="00B548E2" w:rsidP="000E0B16">
      <w:pPr>
        <w:rPr>
          <w:rFonts w:ascii="BIZ UDゴシック" w:eastAsia="BIZ UDゴシック" w:hAnsi="BIZ UDゴシック"/>
        </w:rPr>
      </w:pPr>
    </w:p>
    <w:bookmarkEnd w:id="45"/>
    <w:p w14:paraId="1A11CCA3" w14:textId="77777777"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資料：丸亀市（各年度末）</w:t>
      </w:r>
    </w:p>
    <w:p w14:paraId="37E44ED3" w14:textId="77777777"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4CB0C4AD" w14:textId="656D4E75" w:rsidR="00B548E2" w:rsidRPr="00026EE2" w:rsidRDefault="00B548E2" w:rsidP="00E7453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④　18歳未満の</w:t>
      </w:r>
      <w:r w:rsidR="00F0775E" w:rsidRPr="00026EE2">
        <w:rPr>
          <w:rFonts w:ascii="BIZ UDゴシック" w:eastAsia="BIZ UDゴシック" w:hAnsi="BIZ UDゴシック" w:hint="eastAsia"/>
          <w:sz w:val="24"/>
        </w:rPr>
        <w:t>こども</w:t>
      </w:r>
      <w:r w:rsidRPr="00026EE2">
        <w:rPr>
          <w:rFonts w:ascii="BIZ UDゴシック" w:eastAsia="BIZ UDゴシック" w:hAnsi="BIZ UDゴシック" w:hint="eastAsia"/>
          <w:sz w:val="24"/>
        </w:rPr>
        <w:t>がいるひとり親世帯の状況</w:t>
      </w:r>
    </w:p>
    <w:p w14:paraId="3475FA63" w14:textId="75DA2BD8" w:rsidR="00B548E2" w:rsidRPr="00026EE2" w:rsidRDefault="00F0775E" w:rsidP="00AE577E">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こども</w:t>
      </w:r>
      <w:r w:rsidR="00B548E2" w:rsidRPr="00026EE2">
        <w:rPr>
          <w:rFonts w:ascii="BIZ UDゴシック" w:eastAsia="BIZ UDゴシック" w:hAnsi="BIZ UDゴシック" w:hint="eastAsia"/>
          <w:szCs w:val="21"/>
        </w:rPr>
        <w:t>がいる世帯のうちとひとり親世帯数の推移をみると、総世帯数は増加しています。「</w:t>
      </w:r>
      <w:r w:rsidR="00824C4F" w:rsidRPr="00026EE2">
        <w:rPr>
          <w:rFonts w:ascii="BIZ UDゴシック" w:eastAsia="BIZ UDゴシック" w:hAnsi="BIZ UDゴシック"/>
          <w:szCs w:val="21"/>
        </w:rPr>
        <w:t>6</w:t>
      </w:r>
      <w:r w:rsidR="00B548E2" w:rsidRPr="00026EE2">
        <w:rPr>
          <w:rFonts w:ascii="BIZ UDゴシック" w:eastAsia="BIZ UDゴシック" w:hAnsi="BIZ UDゴシック" w:hint="eastAsia"/>
          <w:szCs w:val="21"/>
        </w:rPr>
        <w:t>歳未満及び18歳未満の</w:t>
      </w:r>
      <w:r w:rsidRPr="00026EE2">
        <w:rPr>
          <w:rFonts w:ascii="BIZ UDゴシック" w:eastAsia="BIZ UDゴシック" w:hAnsi="BIZ UDゴシック" w:hint="eastAsia"/>
          <w:szCs w:val="21"/>
        </w:rPr>
        <w:t>こども</w:t>
      </w:r>
      <w:r w:rsidR="00B548E2" w:rsidRPr="00026EE2">
        <w:rPr>
          <w:rFonts w:ascii="BIZ UDゴシック" w:eastAsia="BIZ UDゴシック" w:hAnsi="BIZ UDゴシック" w:hint="eastAsia"/>
          <w:szCs w:val="21"/>
        </w:rPr>
        <w:t>がいる世帯数」は減少しており、令和</w:t>
      </w:r>
      <w:r w:rsidR="00824C4F" w:rsidRPr="00026EE2">
        <w:rPr>
          <w:rFonts w:ascii="BIZ UDゴシック" w:eastAsia="BIZ UDゴシック" w:hAnsi="BIZ UDゴシック"/>
          <w:szCs w:val="21"/>
        </w:rPr>
        <w:t>2</w:t>
      </w:r>
      <w:r w:rsidR="00B548E2" w:rsidRPr="00026EE2">
        <w:rPr>
          <w:rFonts w:ascii="BIZ UDゴシック" w:eastAsia="BIZ UDゴシック" w:hAnsi="BIZ UDゴシック" w:hint="eastAsia"/>
          <w:szCs w:val="21"/>
        </w:rPr>
        <w:t>年の「</w:t>
      </w:r>
      <w:r w:rsidR="00824C4F" w:rsidRPr="00026EE2">
        <w:rPr>
          <w:rFonts w:ascii="BIZ UDゴシック" w:eastAsia="BIZ UDゴシック" w:hAnsi="BIZ UDゴシック"/>
          <w:szCs w:val="21"/>
        </w:rPr>
        <w:t>6</w:t>
      </w:r>
      <w:r w:rsidR="00B548E2" w:rsidRPr="00026EE2">
        <w:rPr>
          <w:rFonts w:ascii="BIZ UDゴシック" w:eastAsia="BIZ UDゴシック" w:hAnsi="BIZ UDゴシック" w:hint="eastAsia"/>
          <w:szCs w:val="21"/>
        </w:rPr>
        <w:t>歳未満の</w:t>
      </w:r>
      <w:r w:rsidRPr="00026EE2">
        <w:rPr>
          <w:rFonts w:ascii="BIZ UDゴシック" w:eastAsia="BIZ UDゴシック" w:hAnsi="BIZ UDゴシック" w:hint="eastAsia"/>
          <w:szCs w:val="21"/>
        </w:rPr>
        <w:t>こども</w:t>
      </w:r>
      <w:r w:rsidR="00B548E2" w:rsidRPr="00026EE2">
        <w:rPr>
          <w:rFonts w:ascii="BIZ UDゴシック" w:eastAsia="BIZ UDゴシック" w:hAnsi="BIZ UDゴシック" w:hint="eastAsia"/>
          <w:szCs w:val="21"/>
        </w:rPr>
        <w:t>がいる世帯数」は</w:t>
      </w:r>
      <w:r w:rsidR="00B548E2" w:rsidRPr="00026EE2">
        <w:rPr>
          <w:rFonts w:ascii="BIZ UDゴシック" w:eastAsia="BIZ UDゴシック" w:hAnsi="BIZ UDゴシック"/>
          <w:szCs w:val="21"/>
        </w:rPr>
        <w:t>3,999</w:t>
      </w:r>
      <w:r w:rsidR="00B548E2" w:rsidRPr="00026EE2">
        <w:rPr>
          <w:rFonts w:ascii="BIZ UDゴシック" w:eastAsia="BIZ UDゴシック" w:hAnsi="BIZ UDゴシック" w:hint="eastAsia"/>
          <w:szCs w:val="21"/>
        </w:rPr>
        <w:t>世帯、「18歳未満の</w:t>
      </w:r>
      <w:r w:rsidRPr="00026EE2">
        <w:rPr>
          <w:rFonts w:ascii="BIZ UDゴシック" w:eastAsia="BIZ UDゴシック" w:hAnsi="BIZ UDゴシック" w:hint="eastAsia"/>
          <w:szCs w:val="21"/>
        </w:rPr>
        <w:t>こども</w:t>
      </w:r>
      <w:r w:rsidR="00B548E2" w:rsidRPr="00026EE2">
        <w:rPr>
          <w:rFonts w:ascii="BIZ UDゴシック" w:eastAsia="BIZ UDゴシック" w:hAnsi="BIZ UDゴシック" w:hint="eastAsia"/>
          <w:szCs w:val="21"/>
        </w:rPr>
        <w:t>がいる世帯数」は</w:t>
      </w:r>
      <w:r w:rsidR="00B548E2" w:rsidRPr="00026EE2">
        <w:rPr>
          <w:rFonts w:ascii="BIZ UDゴシック" w:eastAsia="BIZ UDゴシック" w:hAnsi="BIZ UDゴシック"/>
          <w:szCs w:val="21"/>
        </w:rPr>
        <w:t>10,267</w:t>
      </w:r>
      <w:r w:rsidR="00B548E2" w:rsidRPr="00026EE2">
        <w:rPr>
          <w:rFonts w:ascii="BIZ UDゴシック" w:eastAsia="BIZ UDゴシック" w:hAnsi="BIZ UDゴシック" w:hint="eastAsia"/>
          <w:szCs w:val="21"/>
        </w:rPr>
        <w:t>世帯となっています。また、「18歳未満の</w:t>
      </w:r>
      <w:r w:rsidRPr="00026EE2">
        <w:rPr>
          <w:rFonts w:ascii="BIZ UDゴシック" w:eastAsia="BIZ UDゴシック" w:hAnsi="BIZ UDゴシック" w:hint="eastAsia"/>
          <w:szCs w:val="21"/>
        </w:rPr>
        <w:t>こども</w:t>
      </w:r>
      <w:r w:rsidR="00B548E2" w:rsidRPr="00026EE2">
        <w:rPr>
          <w:rFonts w:ascii="BIZ UDゴシック" w:eastAsia="BIZ UDゴシック" w:hAnsi="BIZ UDゴシック" w:hint="eastAsia"/>
          <w:szCs w:val="21"/>
        </w:rPr>
        <w:t>がいる世帯数」のうち、祖父母などのその他の世帯員がいない母親または父親と</w:t>
      </w:r>
      <w:r w:rsidRPr="00026EE2">
        <w:rPr>
          <w:rFonts w:ascii="BIZ UDゴシック" w:eastAsia="BIZ UDゴシック" w:hAnsi="BIZ UDゴシック" w:hint="eastAsia"/>
          <w:szCs w:val="21"/>
        </w:rPr>
        <w:t>こども</w:t>
      </w:r>
      <w:r w:rsidR="00B548E2" w:rsidRPr="00026EE2">
        <w:rPr>
          <w:rFonts w:ascii="BIZ UDゴシック" w:eastAsia="BIZ UDゴシック" w:hAnsi="BIZ UDゴシック" w:hint="eastAsia"/>
          <w:szCs w:val="21"/>
        </w:rPr>
        <w:t>のみの「ひとり親世帯」を合わせると</w:t>
      </w:r>
      <w:r w:rsidR="00B548E2" w:rsidRPr="00026EE2">
        <w:rPr>
          <w:rFonts w:ascii="BIZ UDゴシック" w:eastAsia="BIZ UDゴシック" w:hAnsi="BIZ UDゴシック"/>
          <w:szCs w:val="21"/>
        </w:rPr>
        <w:t>1,383</w:t>
      </w:r>
      <w:r w:rsidR="00B548E2" w:rsidRPr="00026EE2">
        <w:rPr>
          <w:rFonts w:ascii="BIZ UDゴシック" w:eastAsia="BIZ UDゴシック" w:hAnsi="BIZ UDゴシック" w:hint="eastAsia"/>
          <w:szCs w:val="21"/>
        </w:rPr>
        <w:t>世帯で、18歳未満の</w:t>
      </w:r>
      <w:r w:rsidRPr="00026EE2">
        <w:rPr>
          <w:rFonts w:ascii="BIZ UDゴシック" w:eastAsia="BIZ UDゴシック" w:hAnsi="BIZ UDゴシック" w:hint="eastAsia"/>
          <w:szCs w:val="21"/>
        </w:rPr>
        <w:t>こども</w:t>
      </w:r>
      <w:r w:rsidR="00B548E2" w:rsidRPr="00026EE2">
        <w:rPr>
          <w:rFonts w:ascii="BIZ UDゴシック" w:eastAsia="BIZ UDゴシック" w:hAnsi="BIZ UDゴシック" w:hint="eastAsia"/>
          <w:szCs w:val="21"/>
        </w:rPr>
        <w:t>がいる世帯数の</w:t>
      </w:r>
      <w:r w:rsidR="00727983" w:rsidRPr="00026EE2">
        <w:rPr>
          <w:rFonts w:ascii="BIZ UDゴシック" w:eastAsia="BIZ UDゴシック" w:hAnsi="BIZ UDゴシック" w:hint="eastAsia"/>
          <w:szCs w:val="21"/>
        </w:rPr>
        <w:t>約</w:t>
      </w:r>
      <w:r w:rsidR="00B548E2" w:rsidRPr="00026EE2">
        <w:rPr>
          <w:rFonts w:ascii="BIZ UDゴシック" w:eastAsia="BIZ UDゴシック" w:hAnsi="BIZ UDゴシック"/>
          <w:szCs w:val="21"/>
        </w:rPr>
        <w:t>13.5</w:t>
      </w:r>
      <w:r w:rsidR="00B548E2" w:rsidRPr="00026EE2">
        <w:rPr>
          <w:rFonts w:ascii="BIZ UDゴシック" w:eastAsia="BIZ UDゴシック" w:hAnsi="BIZ UDゴシック" w:hint="eastAsia"/>
          <w:szCs w:val="21"/>
        </w:rPr>
        <w:t>％を占めています。</w:t>
      </w:r>
    </w:p>
    <w:p w14:paraId="2D138421" w14:textId="77777777" w:rsidR="00B548E2" w:rsidRPr="00026EE2" w:rsidRDefault="00B548E2" w:rsidP="006840DA">
      <w:pPr>
        <w:spacing w:line="240" w:lineRule="exact"/>
        <w:rPr>
          <w:rFonts w:ascii="BIZ UDゴシック" w:eastAsia="BIZ UDゴシック" w:hAnsi="BIZ UDゴシック"/>
        </w:rPr>
      </w:pPr>
    </w:p>
    <w:p w14:paraId="60C0A97F" w14:textId="777CF321" w:rsidR="00B548E2" w:rsidRPr="00026EE2" w:rsidRDefault="00B548E2" w:rsidP="003169A7">
      <w:pPr>
        <w:jc w:val="center"/>
        <w:rPr>
          <w:rFonts w:ascii="BIZ UDゴシック" w:eastAsia="BIZ UDゴシック" w:hAnsi="BIZ UDゴシック"/>
        </w:rPr>
      </w:pPr>
      <w:r w:rsidRPr="00026EE2">
        <w:rPr>
          <w:rFonts w:ascii="BIZ UDゴシック" w:eastAsia="BIZ UDゴシック" w:hAnsi="BIZ UDゴシック" w:hint="eastAsia"/>
          <w:noProof/>
          <w:sz w:val="20"/>
        </w:rPr>
        <w:t>【</w:t>
      </w:r>
      <w:r w:rsidR="00F0775E" w:rsidRPr="00026EE2">
        <w:rPr>
          <w:rFonts w:ascii="BIZ UDゴシック" w:eastAsia="BIZ UDゴシック" w:hAnsi="BIZ UDゴシック" w:hint="eastAsia"/>
          <w:noProof/>
          <w:sz w:val="20"/>
        </w:rPr>
        <w:t>こども</w:t>
      </w:r>
      <w:r w:rsidRPr="00026EE2">
        <w:rPr>
          <w:rFonts w:ascii="BIZ UDゴシック" w:eastAsia="BIZ UDゴシック" w:hAnsi="BIZ UDゴシック" w:hint="eastAsia"/>
          <w:noProof/>
          <w:sz w:val="20"/>
        </w:rPr>
        <w:t>がいる世帯のうちひとり親世帯数の推移】</w:t>
      </w:r>
    </w:p>
    <w:tbl>
      <w:tblPr>
        <w:tblW w:w="8788" w:type="dxa"/>
        <w:tblInd w:w="421" w:type="dxa"/>
        <w:tblLayout w:type="fixed"/>
        <w:tblCellMar>
          <w:left w:w="99" w:type="dxa"/>
          <w:right w:w="99" w:type="dxa"/>
        </w:tblCellMar>
        <w:tblLook w:val="04A0" w:firstRow="1" w:lastRow="0" w:firstColumn="1" w:lastColumn="0" w:noHBand="0" w:noVBand="1"/>
      </w:tblPr>
      <w:tblGrid>
        <w:gridCol w:w="283"/>
        <w:gridCol w:w="284"/>
        <w:gridCol w:w="2835"/>
        <w:gridCol w:w="1134"/>
        <w:gridCol w:w="1417"/>
        <w:gridCol w:w="1417"/>
        <w:gridCol w:w="1418"/>
      </w:tblGrid>
      <w:tr w:rsidR="00026EE2" w:rsidRPr="00026EE2" w14:paraId="6A0B29B3" w14:textId="77777777" w:rsidTr="00382235">
        <w:trPr>
          <w:trHeight w:val="375"/>
        </w:trPr>
        <w:tc>
          <w:tcPr>
            <w:tcW w:w="3402" w:type="dxa"/>
            <w:gridSpan w:val="3"/>
            <w:tcBorders>
              <w:top w:val="single" w:sz="4" w:space="0" w:color="auto"/>
              <w:left w:val="single" w:sz="4" w:space="0" w:color="auto"/>
              <w:bottom w:val="single" w:sz="4" w:space="0" w:color="auto"/>
              <w:right w:val="single" w:sz="4" w:space="0" w:color="000000"/>
            </w:tcBorders>
            <w:shd w:val="clear" w:color="auto" w:fill="FFB3BA"/>
            <w:noWrap/>
            <w:vAlign w:val="center"/>
            <w:hideMark/>
          </w:tcPr>
          <w:p w14:paraId="5A33603A" w14:textId="77777777" w:rsidR="00B548E2" w:rsidRPr="00026EE2" w:rsidRDefault="00B548E2" w:rsidP="003D0E63">
            <w:pPr>
              <w:jc w:val="center"/>
              <w:rPr>
                <w:rFonts w:ascii="ＭＳ ゴシック" w:eastAsia="ＭＳ ゴシック" w:hAnsi="ＭＳ ゴシック" w:cs="ＭＳ Ｐゴシック"/>
                <w:kern w:val="0"/>
                <w:sz w:val="20"/>
              </w:rPr>
            </w:pPr>
          </w:p>
        </w:tc>
        <w:tc>
          <w:tcPr>
            <w:tcW w:w="1134" w:type="dxa"/>
            <w:tcBorders>
              <w:top w:val="single" w:sz="4" w:space="0" w:color="auto"/>
              <w:left w:val="nil"/>
              <w:bottom w:val="single" w:sz="4" w:space="0" w:color="auto"/>
              <w:right w:val="single" w:sz="4" w:space="0" w:color="auto"/>
            </w:tcBorders>
            <w:shd w:val="clear" w:color="auto" w:fill="FFB3BA"/>
            <w:noWrap/>
            <w:vAlign w:val="center"/>
            <w:hideMark/>
          </w:tcPr>
          <w:p w14:paraId="7FFF6AE8" w14:textId="77777777" w:rsidR="00B548E2" w:rsidRPr="00026EE2" w:rsidRDefault="00B548E2" w:rsidP="003D0E63">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単位</w:t>
            </w:r>
          </w:p>
        </w:tc>
        <w:tc>
          <w:tcPr>
            <w:tcW w:w="1417" w:type="dxa"/>
            <w:tcBorders>
              <w:top w:val="single" w:sz="4" w:space="0" w:color="auto"/>
              <w:left w:val="nil"/>
              <w:bottom w:val="single" w:sz="4" w:space="0" w:color="auto"/>
              <w:right w:val="single" w:sz="4" w:space="0" w:color="auto"/>
            </w:tcBorders>
            <w:shd w:val="clear" w:color="auto" w:fill="FFB3BA"/>
            <w:noWrap/>
            <w:vAlign w:val="center"/>
            <w:hideMark/>
          </w:tcPr>
          <w:p w14:paraId="04B53E52" w14:textId="77777777" w:rsidR="00B548E2" w:rsidRPr="00026EE2" w:rsidRDefault="00B548E2" w:rsidP="003D0E63">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平成22年</w:t>
            </w:r>
          </w:p>
        </w:tc>
        <w:tc>
          <w:tcPr>
            <w:tcW w:w="1417" w:type="dxa"/>
            <w:tcBorders>
              <w:top w:val="single" w:sz="4" w:space="0" w:color="auto"/>
              <w:left w:val="nil"/>
              <w:bottom w:val="single" w:sz="4" w:space="0" w:color="auto"/>
              <w:right w:val="single" w:sz="4" w:space="0" w:color="auto"/>
            </w:tcBorders>
            <w:shd w:val="clear" w:color="auto" w:fill="FFB3BA"/>
            <w:noWrap/>
            <w:vAlign w:val="center"/>
            <w:hideMark/>
          </w:tcPr>
          <w:p w14:paraId="382482F7" w14:textId="77777777" w:rsidR="00B548E2" w:rsidRPr="00026EE2" w:rsidRDefault="00B548E2" w:rsidP="003D0E63">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平成27年</w:t>
            </w:r>
          </w:p>
        </w:tc>
        <w:tc>
          <w:tcPr>
            <w:tcW w:w="1418" w:type="dxa"/>
            <w:tcBorders>
              <w:top w:val="single" w:sz="4" w:space="0" w:color="auto"/>
              <w:left w:val="nil"/>
              <w:bottom w:val="single" w:sz="4" w:space="0" w:color="auto"/>
              <w:right w:val="single" w:sz="4" w:space="0" w:color="auto"/>
            </w:tcBorders>
            <w:shd w:val="clear" w:color="auto" w:fill="FFB3BA"/>
            <w:noWrap/>
            <w:vAlign w:val="center"/>
            <w:hideMark/>
          </w:tcPr>
          <w:p w14:paraId="6BC119E4" w14:textId="428D9B98" w:rsidR="00B548E2" w:rsidRPr="00026EE2" w:rsidRDefault="00B548E2" w:rsidP="003D0E63">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令和</w:t>
            </w:r>
            <w:r w:rsidR="00824C4F" w:rsidRPr="00026EE2">
              <w:rPr>
                <w:rFonts w:ascii="BIZ UDゴシック" w:eastAsia="BIZ UDゴシック" w:hAnsi="BIZ UDゴシック" w:cs="ＭＳ Ｐゴシック"/>
                <w:kern w:val="0"/>
                <w:sz w:val="20"/>
              </w:rPr>
              <w:t>2</w:t>
            </w:r>
            <w:r w:rsidRPr="00026EE2">
              <w:rPr>
                <w:rFonts w:ascii="BIZ UDゴシック" w:eastAsia="BIZ UDゴシック" w:hAnsi="BIZ UDゴシック" w:cs="ＭＳ Ｐゴシック" w:hint="eastAsia"/>
                <w:kern w:val="0"/>
                <w:sz w:val="20"/>
              </w:rPr>
              <w:t>年</w:t>
            </w:r>
          </w:p>
        </w:tc>
      </w:tr>
      <w:tr w:rsidR="00026EE2" w:rsidRPr="00026EE2" w14:paraId="3FA2A7AB" w14:textId="77777777" w:rsidTr="00382235">
        <w:trPr>
          <w:trHeight w:val="375"/>
        </w:trPr>
        <w:tc>
          <w:tcPr>
            <w:tcW w:w="3402" w:type="dxa"/>
            <w:gridSpan w:val="3"/>
            <w:tcBorders>
              <w:top w:val="single" w:sz="4" w:space="0" w:color="auto"/>
              <w:left w:val="single" w:sz="4" w:space="0" w:color="auto"/>
              <w:bottom w:val="single" w:sz="4" w:space="0" w:color="F2F2F2"/>
              <w:right w:val="single" w:sz="4" w:space="0" w:color="000000"/>
            </w:tcBorders>
            <w:noWrap/>
            <w:vAlign w:val="center"/>
            <w:hideMark/>
          </w:tcPr>
          <w:p w14:paraId="494BAB31" w14:textId="77777777" w:rsidR="00B548E2" w:rsidRPr="00026EE2" w:rsidRDefault="00B548E2" w:rsidP="003D0E63">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総世帯数</w:t>
            </w:r>
          </w:p>
        </w:tc>
        <w:tc>
          <w:tcPr>
            <w:tcW w:w="1134" w:type="dxa"/>
            <w:tcBorders>
              <w:top w:val="nil"/>
              <w:left w:val="nil"/>
              <w:bottom w:val="single" w:sz="4" w:space="0" w:color="auto"/>
              <w:right w:val="single" w:sz="4" w:space="0" w:color="auto"/>
            </w:tcBorders>
            <w:noWrap/>
            <w:vAlign w:val="center"/>
            <w:hideMark/>
          </w:tcPr>
          <w:p w14:paraId="76F3579B" w14:textId="205E83CA" w:rsidR="00B548E2" w:rsidRPr="00026EE2" w:rsidRDefault="005A49EB" w:rsidP="008049A1">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世帯</w:t>
            </w:r>
          </w:p>
        </w:tc>
        <w:tc>
          <w:tcPr>
            <w:tcW w:w="1417" w:type="dxa"/>
            <w:tcBorders>
              <w:top w:val="nil"/>
              <w:left w:val="nil"/>
              <w:bottom w:val="single" w:sz="4" w:space="0" w:color="auto"/>
              <w:right w:val="single" w:sz="4" w:space="0" w:color="auto"/>
            </w:tcBorders>
            <w:noWrap/>
            <w:vAlign w:val="center"/>
            <w:hideMark/>
          </w:tcPr>
          <w:p w14:paraId="7074C938" w14:textId="77777777" w:rsidR="00B548E2" w:rsidRPr="00026EE2" w:rsidRDefault="00B548E2" w:rsidP="003D0E63">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42,895</w:t>
            </w:r>
          </w:p>
        </w:tc>
        <w:tc>
          <w:tcPr>
            <w:tcW w:w="1417" w:type="dxa"/>
            <w:tcBorders>
              <w:top w:val="nil"/>
              <w:left w:val="nil"/>
              <w:bottom w:val="single" w:sz="4" w:space="0" w:color="auto"/>
              <w:right w:val="single" w:sz="4" w:space="0" w:color="auto"/>
            </w:tcBorders>
            <w:noWrap/>
            <w:vAlign w:val="center"/>
            <w:hideMark/>
          </w:tcPr>
          <w:p w14:paraId="4B58698C" w14:textId="77777777" w:rsidR="00B548E2" w:rsidRPr="00026EE2" w:rsidRDefault="00B548E2" w:rsidP="003D0E63">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43,731</w:t>
            </w:r>
          </w:p>
        </w:tc>
        <w:tc>
          <w:tcPr>
            <w:tcW w:w="1418" w:type="dxa"/>
            <w:tcBorders>
              <w:top w:val="nil"/>
              <w:left w:val="nil"/>
              <w:bottom w:val="single" w:sz="4" w:space="0" w:color="auto"/>
              <w:right w:val="single" w:sz="4" w:space="0" w:color="auto"/>
            </w:tcBorders>
            <w:noWrap/>
            <w:vAlign w:val="center"/>
            <w:hideMark/>
          </w:tcPr>
          <w:p w14:paraId="19D5F19C" w14:textId="77777777" w:rsidR="00B548E2" w:rsidRPr="00026EE2" w:rsidRDefault="00B548E2" w:rsidP="003D0E63">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45,617</w:t>
            </w:r>
          </w:p>
        </w:tc>
      </w:tr>
      <w:tr w:rsidR="00026EE2" w:rsidRPr="00026EE2" w14:paraId="6D55E3D5" w14:textId="77777777" w:rsidTr="00382235">
        <w:trPr>
          <w:trHeight w:val="375"/>
        </w:trPr>
        <w:tc>
          <w:tcPr>
            <w:tcW w:w="283" w:type="dxa"/>
            <w:vMerge w:val="restart"/>
            <w:tcBorders>
              <w:top w:val="single" w:sz="4" w:space="0" w:color="F2F2F2"/>
              <w:left w:val="single" w:sz="4" w:space="0" w:color="auto"/>
              <w:right w:val="single" w:sz="4" w:space="0" w:color="000000"/>
            </w:tcBorders>
            <w:noWrap/>
            <w:vAlign w:val="center"/>
            <w:hideMark/>
          </w:tcPr>
          <w:p w14:paraId="5E071539" w14:textId="77777777" w:rsidR="005A49EB" w:rsidRPr="00026EE2" w:rsidRDefault="005A49EB" w:rsidP="005A49EB">
            <w:pPr>
              <w:rPr>
                <w:rFonts w:ascii="BIZ UDゴシック" w:eastAsia="BIZ UDゴシック" w:hAnsi="BIZ UDゴシック" w:cs="ＭＳ Ｐゴシック"/>
                <w:kern w:val="0"/>
                <w:sz w:val="20"/>
              </w:rPr>
            </w:pPr>
          </w:p>
        </w:tc>
        <w:tc>
          <w:tcPr>
            <w:tcW w:w="3119" w:type="dxa"/>
            <w:gridSpan w:val="2"/>
            <w:tcBorders>
              <w:top w:val="single" w:sz="4" w:space="0" w:color="auto"/>
              <w:left w:val="single" w:sz="4" w:space="0" w:color="auto"/>
              <w:bottom w:val="single" w:sz="4" w:space="0" w:color="auto"/>
              <w:right w:val="single" w:sz="4" w:space="0" w:color="000000"/>
            </w:tcBorders>
            <w:vAlign w:val="center"/>
          </w:tcPr>
          <w:p w14:paraId="50C61E32" w14:textId="2200C46C" w:rsidR="005A49EB" w:rsidRPr="00026EE2" w:rsidRDefault="005A49EB" w:rsidP="005A49EB">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kern w:val="0"/>
                <w:sz w:val="20"/>
              </w:rPr>
              <w:t>6</w:t>
            </w:r>
            <w:r w:rsidRPr="00026EE2">
              <w:rPr>
                <w:rFonts w:ascii="BIZ UDゴシック" w:eastAsia="BIZ UDゴシック" w:hAnsi="BIZ UDゴシック" w:cs="ＭＳ Ｐゴシック" w:hint="eastAsia"/>
                <w:kern w:val="0"/>
                <w:sz w:val="20"/>
              </w:rPr>
              <w:t>歳未満のこどもがいる世帯数</w:t>
            </w:r>
          </w:p>
        </w:tc>
        <w:tc>
          <w:tcPr>
            <w:tcW w:w="1134" w:type="dxa"/>
            <w:tcBorders>
              <w:top w:val="nil"/>
              <w:left w:val="nil"/>
              <w:bottom w:val="single" w:sz="4" w:space="0" w:color="auto"/>
              <w:right w:val="single" w:sz="4" w:space="0" w:color="auto"/>
            </w:tcBorders>
            <w:noWrap/>
            <w:vAlign w:val="center"/>
            <w:hideMark/>
          </w:tcPr>
          <w:p w14:paraId="5B8152FB" w14:textId="71557306" w:rsidR="005A49EB" w:rsidRPr="00026EE2" w:rsidRDefault="005A49EB" w:rsidP="005A49EB">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世帯</w:t>
            </w:r>
          </w:p>
        </w:tc>
        <w:tc>
          <w:tcPr>
            <w:tcW w:w="1417" w:type="dxa"/>
            <w:tcBorders>
              <w:top w:val="nil"/>
              <w:left w:val="nil"/>
              <w:bottom w:val="single" w:sz="4" w:space="0" w:color="auto"/>
              <w:right w:val="single" w:sz="4" w:space="0" w:color="auto"/>
            </w:tcBorders>
            <w:noWrap/>
            <w:vAlign w:val="center"/>
            <w:hideMark/>
          </w:tcPr>
          <w:p w14:paraId="0B5959D4"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4,634</w:t>
            </w:r>
          </w:p>
        </w:tc>
        <w:tc>
          <w:tcPr>
            <w:tcW w:w="1417" w:type="dxa"/>
            <w:tcBorders>
              <w:top w:val="nil"/>
              <w:left w:val="nil"/>
              <w:bottom w:val="single" w:sz="4" w:space="0" w:color="auto"/>
              <w:right w:val="single" w:sz="4" w:space="0" w:color="auto"/>
            </w:tcBorders>
            <w:noWrap/>
            <w:vAlign w:val="center"/>
            <w:hideMark/>
          </w:tcPr>
          <w:p w14:paraId="7DD7CA0B"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4,303</w:t>
            </w:r>
          </w:p>
        </w:tc>
        <w:tc>
          <w:tcPr>
            <w:tcW w:w="1418" w:type="dxa"/>
            <w:tcBorders>
              <w:top w:val="nil"/>
              <w:left w:val="nil"/>
              <w:bottom w:val="single" w:sz="4" w:space="0" w:color="auto"/>
              <w:right w:val="single" w:sz="4" w:space="0" w:color="auto"/>
            </w:tcBorders>
            <w:noWrap/>
            <w:vAlign w:val="center"/>
            <w:hideMark/>
          </w:tcPr>
          <w:p w14:paraId="5A6EF265"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3,999</w:t>
            </w:r>
          </w:p>
        </w:tc>
      </w:tr>
      <w:tr w:rsidR="00026EE2" w:rsidRPr="00026EE2" w14:paraId="64E02A50" w14:textId="77777777" w:rsidTr="00382235">
        <w:trPr>
          <w:trHeight w:val="375"/>
        </w:trPr>
        <w:tc>
          <w:tcPr>
            <w:tcW w:w="283" w:type="dxa"/>
            <w:vMerge/>
            <w:tcBorders>
              <w:left w:val="single" w:sz="4" w:space="0" w:color="auto"/>
              <w:right w:val="single" w:sz="4" w:space="0" w:color="000000"/>
            </w:tcBorders>
            <w:noWrap/>
            <w:vAlign w:val="center"/>
          </w:tcPr>
          <w:p w14:paraId="131245BD" w14:textId="77777777" w:rsidR="00B548E2" w:rsidRPr="00026EE2" w:rsidRDefault="00B548E2" w:rsidP="005A7676">
            <w:pPr>
              <w:jc w:val="right"/>
              <w:rPr>
                <w:rFonts w:ascii="BIZ UDゴシック" w:eastAsia="BIZ UDゴシック" w:hAnsi="BIZ UDゴシック" w:cs="ＭＳ Ｐゴシック"/>
                <w:kern w:val="0"/>
                <w:sz w:val="20"/>
              </w:rPr>
            </w:pPr>
          </w:p>
        </w:tc>
        <w:tc>
          <w:tcPr>
            <w:tcW w:w="3119" w:type="dxa"/>
            <w:gridSpan w:val="2"/>
            <w:tcBorders>
              <w:top w:val="single" w:sz="4" w:space="0" w:color="auto"/>
              <w:left w:val="single" w:sz="4" w:space="0" w:color="auto"/>
              <w:bottom w:val="single" w:sz="4" w:space="0" w:color="auto"/>
              <w:right w:val="single" w:sz="4" w:space="0" w:color="000000"/>
            </w:tcBorders>
            <w:vAlign w:val="center"/>
          </w:tcPr>
          <w:p w14:paraId="3F0A11BE" w14:textId="77777777" w:rsidR="00B548E2" w:rsidRPr="00026EE2" w:rsidRDefault="00B548E2" w:rsidP="00DB7352">
            <w:pPr>
              <w:ind w:right="200"/>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総世帯数に対する比率</w:t>
            </w:r>
          </w:p>
        </w:tc>
        <w:tc>
          <w:tcPr>
            <w:tcW w:w="1134" w:type="dxa"/>
            <w:tcBorders>
              <w:top w:val="nil"/>
              <w:left w:val="nil"/>
              <w:bottom w:val="single" w:sz="4" w:space="0" w:color="auto"/>
              <w:right w:val="single" w:sz="4" w:space="0" w:color="auto"/>
            </w:tcBorders>
            <w:noWrap/>
            <w:vAlign w:val="center"/>
            <w:hideMark/>
          </w:tcPr>
          <w:p w14:paraId="005774B4" w14:textId="7795EBF4" w:rsidR="00B548E2" w:rsidRPr="00026EE2" w:rsidRDefault="00B548E2" w:rsidP="008049A1">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w:t>
            </w:r>
          </w:p>
        </w:tc>
        <w:tc>
          <w:tcPr>
            <w:tcW w:w="1417" w:type="dxa"/>
            <w:tcBorders>
              <w:top w:val="nil"/>
              <w:left w:val="nil"/>
              <w:bottom w:val="single" w:sz="4" w:space="0" w:color="auto"/>
              <w:right w:val="single" w:sz="4" w:space="0" w:color="auto"/>
            </w:tcBorders>
            <w:noWrap/>
            <w:vAlign w:val="center"/>
            <w:hideMark/>
          </w:tcPr>
          <w:p w14:paraId="3624C63A" w14:textId="77777777" w:rsidR="00B548E2" w:rsidRPr="00026EE2" w:rsidRDefault="00B548E2" w:rsidP="005A7676">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10.8</w:t>
            </w:r>
          </w:p>
        </w:tc>
        <w:tc>
          <w:tcPr>
            <w:tcW w:w="1417" w:type="dxa"/>
            <w:tcBorders>
              <w:top w:val="nil"/>
              <w:left w:val="nil"/>
              <w:bottom w:val="single" w:sz="4" w:space="0" w:color="auto"/>
              <w:right w:val="single" w:sz="4" w:space="0" w:color="auto"/>
            </w:tcBorders>
            <w:noWrap/>
            <w:vAlign w:val="center"/>
            <w:hideMark/>
          </w:tcPr>
          <w:p w14:paraId="3BD578B0" w14:textId="77777777" w:rsidR="00B548E2" w:rsidRPr="00026EE2" w:rsidRDefault="00B548E2" w:rsidP="005A7676">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9.8</w:t>
            </w:r>
          </w:p>
        </w:tc>
        <w:tc>
          <w:tcPr>
            <w:tcW w:w="1418" w:type="dxa"/>
            <w:tcBorders>
              <w:top w:val="nil"/>
              <w:left w:val="nil"/>
              <w:bottom w:val="single" w:sz="4" w:space="0" w:color="auto"/>
              <w:right w:val="single" w:sz="4" w:space="0" w:color="auto"/>
            </w:tcBorders>
            <w:noWrap/>
            <w:vAlign w:val="center"/>
            <w:hideMark/>
          </w:tcPr>
          <w:p w14:paraId="0783C318" w14:textId="77777777" w:rsidR="00B548E2" w:rsidRPr="00026EE2" w:rsidRDefault="00B548E2" w:rsidP="005A7676">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8.8</w:t>
            </w:r>
          </w:p>
        </w:tc>
      </w:tr>
      <w:tr w:rsidR="00026EE2" w:rsidRPr="00026EE2" w14:paraId="1D8D7DFC" w14:textId="77777777" w:rsidTr="00382235">
        <w:trPr>
          <w:trHeight w:val="375"/>
        </w:trPr>
        <w:tc>
          <w:tcPr>
            <w:tcW w:w="283" w:type="dxa"/>
            <w:vMerge/>
            <w:tcBorders>
              <w:left w:val="single" w:sz="4" w:space="0" w:color="auto"/>
              <w:right w:val="single" w:sz="4" w:space="0" w:color="000000"/>
            </w:tcBorders>
            <w:noWrap/>
            <w:vAlign w:val="center"/>
          </w:tcPr>
          <w:p w14:paraId="06C41A8E" w14:textId="77777777" w:rsidR="005A49EB" w:rsidRPr="00026EE2" w:rsidRDefault="005A49EB" w:rsidP="005A49EB">
            <w:pPr>
              <w:rPr>
                <w:rFonts w:ascii="BIZ UDゴシック" w:eastAsia="BIZ UDゴシック" w:hAnsi="BIZ UDゴシック" w:cs="ＭＳ Ｐゴシック"/>
                <w:kern w:val="0"/>
                <w:sz w:val="20"/>
              </w:rPr>
            </w:pPr>
          </w:p>
        </w:tc>
        <w:tc>
          <w:tcPr>
            <w:tcW w:w="3119" w:type="dxa"/>
            <w:gridSpan w:val="2"/>
            <w:tcBorders>
              <w:top w:val="single" w:sz="4" w:space="0" w:color="auto"/>
              <w:left w:val="single" w:sz="4" w:space="0" w:color="auto"/>
              <w:bottom w:val="single" w:sz="4" w:space="0" w:color="F2F2F2"/>
              <w:right w:val="single" w:sz="4" w:space="0" w:color="000000"/>
            </w:tcBorders>
            <w:vAlign w:val="center"/>
          </w:tcPr>
          <w:p w14:paraId="2C3B64BF" w14:textId="231E475C" w:rsidR="005A49EB" w:rsidRPr="00026EE2" w:rsidRDefault="005A49EB" w:rsidP="005A49EB">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18歳未満のこどもがいる世帯数</w:t>
            </w:r>
          </w:p>
        </w:tc>
        <w:tc>
          <w:tcPr>
            <w:tcW w:w="1134" w:type="dxa"/>
            <w:tcBorders>
              <w:top w:val="nil"/>
              <w:left w:val="nil"/>
              <w:bottom w:val="single" w:sz="4" w:space="0" w:color="auto"/>
              <w:right w:val="single" w:sz="4" w:space="0" w:color="auto"/>
            </w:tcBorders>
            <w:noWrap/>
            <w:vAlign w:val="center"/>
            <w:hideMark/>
          </w:tcPr>
          <w:p w14:paraId="7D94BED6" w14:textId="6620393B" w:rsidR="005A49EB" w:rsidRPr="00026EE2" w:rsidRDefault="005A49EB" w:rsidP="005A49EB">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世帯</w:t>
            </w:r>
          </w:p>
        </w:tc>
        <w:tc>
          <w:tcPr>
            <w:tcW w:w="1417" w:type="dxa"/>
            <w:tcBorders>
              <w:top w:val="nil"/>
              <w:left w:val="nil"/>
              <w:bottom w:val="single" w:sz="4" w:space="0" w:color="auto"/>
              <w:right w:val="single" w:sz="4" w:space="0" w:color="auto"/>
            </w:tcBorders>
            <w:noWrap/>
            <w:vAlign w:val="center"/>
            <w:hideMark/>
          </w:tcPr>
          <w:p w14:paraId="4E6A1492"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11,101</w:t>
            </w:r>
          </w:p>
        </w:tc>
        <w:tc>
          <w:tcPr>
            <w:tcW w:w="1417" w:type="dxa"/>
            <w:tcBorders>
              <w:top w:val="nil"/>
              <w:left w:val="nil"/>
              <w:bottom w:val="single" w:sz="4" w:space="0" w:color="auto"/>
              <w:right w:val="single" w:sz="4" w:space="0" w:color="auto"/>
            </w:tcBorders>
            <w:noWrap/>
            <w:vAlign w:val="center"/>
            <w:hideMark/>
          </w:tcPr>
          <w:p w14:paraId="56A4168E"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10,644</w:t>
            </w:r>
          </w:p>
        </w:tc>
        <w:tc>
          <w:tcPr>
            <w:tcW w:w="1418" w:type="dxa"/>
            <w:tcBorders>
              <w:top w:val="nil"/>
              <w:left w:val="nil"/>
              <w:bottom w:val="single" w:sz="4" w:space="0" w:color="auto"/>
              <w:right w:val="single" w:sz="4" w:space="0" w:color="auto"/>
            </w:tcBorders>
            <w:noWrap/>
            <w:vAlign w:val="center"/>
            <w:hideMark/>
          </w:tcPr>
          <w:p w14:paraId="7002268A"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10,267</w:t>
            </w:r>
          </w:p>
        </w:tc>
      </w:tr>
      <w:tr w:rsidR="00026EE2" w:rsidRPr="00026EE2" w14:paraId="7280CA5A" w14:textId="77777777" w:rsidTr="00382235">
        <w:trPr>
          <w:trHeight w:val="375"/>
        </w:trPr>
        <w:tc>
          <w:tcPr>
            <w:tcW w:w="283" w:type="dxa"/>
            <w:vMerge/>
            <w:tcBorders>
              <w:left w:val="single" w:sz="4" w:space="0" w:color="auto"/>
              <w:right w:val="single" w:sz="4" w:space="0" w:color="000000"/>
            </w:tcBorders>
            <w:noWrap/>
            <w:vAlign w:val="center"/>
            <w:hideMark/>
          </w:tcPr>
          <w:p w14:paraId="5826FE25" w14:textId="77777777" w:rsidR="005A49EB" w:rsidRPr="00026EE2" w:rsidRDefault="005A49EB" w:rsidP="005A49EB">
            <w:pPr>
              <w:jc w:val="right"/>
              <w:rPr>
                <w:rFonts w:ascii="BIZ UDゴシック" w:eastAsia="BIZ UDゴシック" w:hAnsi="BIZ UDゴシック" w:cs="ＭＳ Ｐゴシック"/>
                <w:kern w:val="0"/>
                <w:sz w:val="20"/>
              </w:rPr>
            </w:pPr>
          </w:p>
        </w:tc>
        <w:tc>
          <w:tcPr>
            <w:tcW w:w="284" w:type="dxa"/>
            <w:vMerge w:val="restart"/>
            <w:tcBorders>
              <w:top w:val="single" w:sz="4" w:space="0" w:color="F2F2F2"/>
              <w:left w:val="single" w:sz="4" w:space="0" w:color="auto"/>
              <w:right w:val="single" w:sz="4" w:space="0" w:color="000000"/>
            </w:tcBorders>
            <w:vAlign w:val="center"/>
          </w:tcPr>
          <w:p w14:paraId="6AF0A3DC" w14:textId="77777777" w:rsidR="005A49EB" w:rsidRPr="00026EE2" w:rsidRDefault="005A49EB" w:rsidP="005A49EB">
            <w:pPr>
              <w:jc w:val="right"/>
              <w:rPr>
                <w:rFonts w:ascii="BIZ UDゴシック" w:eastAsia="BIZ UDゴシック" w:hAnsi="BIZ UDゴシック" w:cs="ＭＳ Ｐゴシック"/>
                <w:kern w:val="0"/>
                <w:sz w:val="20"/>
              </w:rPr>
            </w:pPr>
          </w:p>
        </w:tc>
        <w:tc>
          <w:tcPr>
            <w:tcW w:w="2835" w:type="dxa"/>
            <w:tcBorders>
              <w:top w:val="single" w:sz="4" w:space="0" w:color="auto"/>
              <w:left w:val="single" w:sz="4" w:space="0" w:color="auto"/>
              <w:bottom w:val="single" w:sz="4" w:space="0" w:color="auto"/>
              <w:right w:val="single" w:sz="4" w:space="0" w:color="000000"/>
            </w:tcBorders>
            <w:vAlign w:val="center"/>
          </w:tcPr>
          <w:p w14:paraId="2CCB27A2" w14:textId="77777777" w:rsidR="005A49EB" w:rsidRPr="00026EE2" w:rsidRDefault="005A49EB" w:rsidP="005A49EB">
            <w:pPr>
              <w:ind w:right="200"/>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総世帯数に対する比率</w:t>
            </w:r>
          </w:p>
        </w:tc>
        <w:tc>
          <w:tcPr>
            <w:tcW w:w="1134" w:type="dxa"/>
            <w:tcBorders>
              <w:top w:val="nil"/>
              <w:left w:val="nil"/>
              <w:bottom w:val="single" w:sz="4" w:space="0" w:color="auto"/>
              <w:right w:val="single" w:sz="4" w:space="0" w:color="auto"/>
            </w:tcBorders>
            <w:noWrap/>
            <w:vAlign w:val="center"/>
            <w:hideMark/>
          </w:tcPr>
          <w:p w14:paraId="08BC3D4F" w14:textId="11DE7D54" w:rsidR="005A49EB" w:rsidRPr="00026EE2" w:rsidRDefault="005A49EB" w:rsidP="005A49EB">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w:t>
            </w:r>
          </w:p>
        </w:tc>
        <w:tc>
          <w:tcPr>
            <w:tcW w:w="1417" w:type="dxa"/>
            <w:tcBorders>
              <w:top w:val="nil"/>
              <w:left w:val="nil"/>
              <w:bottom w:val="single" w:sz="4" w:space="0" w:color="auto"/>
              <w:right w:val="single" w:sz="4" w:space="0" w:color="auto"/>
            </w:tcBorders>
            <w:noWrap/>
            <w:vAlign w:val="center"/>
            <w:hideMark/>
          </w:tcPr>
          <w:p w14:paraId="3888AFCE"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25.9</w:t>
            </w:r>
          </w:p>
        </w:tc>
        <w:tc>
          <w:tcPr>
            <w:tcW w:w="1417" w:type="dxa"/>
            <w:tcBorders>
              <w:top w:val="nil"/>
              <w:left w:val="nil"/>
              <w:bottom w:val="single" w:sz="4" w:space="0" w:color="auto"/>
              <w:right w:val="single" w:sz="4" w:space="0" w:color="auto"/>
            </w:tcBorders>
            <w:noWrap/>
            <w:vAlign w:val="center"/>
            <w:hideMark/>
          </w:tcPr>
          <w:p w14:paraId="6ECD3CD6"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24.3</w:t>
            </w:r>
          </w:p>
        </w:tc>
        <w:tc>
          <w:tcPr>
            <w:tcW w:w="1418" w:type="dxa"/>
            <w:tcBorders>
              <w:top w:val="nil"/>
              <w:left w:val="nil"/>
              <w:bottom w:val="single" w:sz="4" w:space="0" w:color="auto"/>
              <w:right w:val="single" w:sz="4" w:space="0" w:color="auto"/>
            </w:tcBorders>
            <w:noWrap/>
            <w:vAlign w:val="center"/>
            <w:hideMark/>
          </w:tcPr>
          <w:p w14:paraId="52A3D720"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22.5</w:t>
            </w:r>
          </w:p>
        </w:tc>
      </w:tr>
      <w:tr w:rsidR="00026EE2" w:rsidRPr="00026EE2" w14:paraId="6BD734E2" w14:textId="77777777" w:rsidTr="00382235">
        <w:trPr>
          <w:trHeight w:val="375"/>
        </w:trPr>
        <w:tc>
          <w:tcPr>
            <w:tcW w:w="283" w:type="dxa"/>
            <w:vMerge/>
            <w:tcBorders>
              <w:left w:val="single" w:sz="4" w:space="0" w:color="auto"/>
              <w:right w:val="single" w:sz="4" w:space="0" w:color="000000"/>
            </w:tcBorders>
            <w:noWrap/>
            <w:vAlign w:val="center"/>
            <w:hideMark/>
          </w:tcPr>
          <w:p w14:paraId="51DFD5D5" w14:textId="77777777" w:rsidR="005A49EB" w:rsidRPr="00026EE2" w:rsidRDefault="005A49EB" w:rsidP="005A49EB">
            <w:pPr>
              <w:rPr>
                <w:rFonts w:ascii="BIZ UDゴシック" w:eastAsia="BIZ UDゴシック" w:hAnsi="BIZ UDゴシック" w:cs="ＭＳ Ｐゴシック"/>
                <w:kern w:val="0"/>
                <w:sz w:val="20"/>
              </w:rPr>
            </w:pPr>
          </w:p>
        </w:tc>
        <w:tc>
          <w:tcPr>
            <w:tcW w:w="284" w:type="dxa"/>
            <w:vMerge/>
            <w:tcBorders>
              <w:left w:val="single" w:sz="4" w:space="0" w:color="auto"/>
              <w:right w:val="single" w:sz="4" w:space="0" w:color="000000"/>
            </w:tcBorders>
            <w:vAlign w:val="center"/>
          </w:tcPr>
          <w:p w14:paraId="131B1F07" w14:textId="77777777" w:rsidR="005A49EB" w:rsidRPr="00026EE2" w:rsidRDefault="005A49EB" w:rsidP="005A49EB">
            <w:pPr>
              <w:rPr>
                <w:rFonts w:ascii="BIZ UDゴシック" w:eastAsia="BIZ UDゴシック" w:hAnsi="BIZ UDゴシック" w:cs="ＭＳ Ｐゴシック"/>
                <w:kern w:val="0"/>
                <w:sz w:val="20"/>
              </w:rPr>
            </w:pPr>
          </w:p>
        </w:tc>
        <w:tc>
          <w:tcPr>
            <w:tcW w:w="2835" w:type="dxa"/>
            <w:tcBorders>
              <w:top w:val="single" w:sz="4" w:space="0" w:color="auto"/>
              <w:left w:val="single" w:sz="4" w:space="0" w:color="auto"/>
              <w:bottom w:val="single" w:sz="4" w:space="0" w:color="auto"/>
              <w:right w:val="single" w:sz="4" w:space="0" w:color="000000"/>
            </w:tcBorders>
            <w:vAlign w:val="center"/>
          </w:tcPr>
          <w:p w14:paraId="1282106F" w14:textId="484D3564" w:rsidR="005A49EB" w:rsidRPr="00026EE2" w:rsidRDefault="005A49EB" w:rsidP="005A49EB">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母親とこどもの核家族世帯</w:t>
            </w:r>
          </w:p>
        </w:tc>
        <w:tc>
          <w:tcPr>
            <w:tcW w:w="1134" w:type="dxa"/>
            <w:tcBorders>
              <w:top w:val="nil"/>
              <w:left w:val="nil"/>
              <w:bottom w:val="single" w:sz="4" w:space="0" w:color="auto"/>
              <w:right w:val="single" w:sz="4" w:space="0" w:color="auto"/>
            </w:tcBorders>
            <w:noWrap/>
            <w:vAlign w:val="center"/>
            <w:hideMark/>
          </w:tcPr>
          <w:p w14:paraId="22BD3157" w14:textId="0E851C44" w:rsidR="005A49EB" w:rsidRPr="00026EE2" w:rsidRDefault="005A49EB" w:rsidP="005A49EB">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世帯</w:t>
            </w:r>
          </w:p>
        </w:tc>
        <w:tc>
          <w:tcPr>
            <w:tcW w:w="1417" w:type="dxa"/>
            <w:tcBorders>
              <w:top w:val="nil"/>
              <w:left w:val="nil"/>
              <w:bottom w:val="single" w:sz="4" w:space="0" w:color="auto"/>
              <w:right w:val="single" w:sz="4" w:space="0" w:color="auto"/>
            </w:tcBorders>
            <w:noWrap/>
            <w:vAlign w:val="center"/>
            <w:hideMark/>
          </w:tcPr>
          <w:p w14:paraId="4F1AA73A"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1,193</w:t>
            </w:r>
          </w:p>
        </w:tc>
        <w:tc>
          <w:tcPr>
            <w:tcW w:w="1417" w:type="dxa"/>
            <w:tcBorders>
              <w:top w:val="nil"/>
              <w:left w:val="nil"/>
              <w:bottom w:val="single" w:sz="4" w:space="0" w:color="auto"/>
              <w:right w:val="single" w:sz="4" w:space="0" w:color="auto"/>
            </w:tcBorders>
            <w:noWrap/>
            <w:vAlign w:val="center"/>
            <w:hideMark/>
          </w:tcPr>
          <w:p w14:paraId="4C8E46FE"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1,190</w:t>
            </w:r>
          </w:p>
        </w:tc>
        <w:tc>
          <w:tcPr>
            <w:tcW w:w="1418" w:type="dxa"/>
            <w:tcBorders>
              <w:top w:val="nil"/>
              <w:left w:val="nil"/>
              <w:bottom w:val="single" w:sz="4" w:space="0" w:color="auto"/>
              <w:right w:val="single" w:sz="4" w:space="0" w:color="auto"/>
            </w:tcBorders>
            <w:noWrap/>
            <w:vAlign w:val="center"/>
            <w:hideMark/>
          </w:tcPr>
          <w:p w14:paraId="09465FD5"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1,238</w:t>
            </w:r>
          </w:p>
        </w:tc>
      </w:tr>
      <w:tr w:rsidR="00026EE2" w:rsidRPr="00026EE2" w14:paraId="2CC991E6" w14:textId="77777777" w:rsidTr="00382235">
        <w:trPr>
          <w:trHeight w:val="720"/>
        </w:trPr>
        <w:tc>
          <w:tcPr>
            <w:tcW w:w="283" w:type="dxa"/>
            <w:vMerge/>
            <w:tcBorders>
              <w:left w:val="single" w:sz="4" w:space="0" w:color="auto"/>
              <w:right w:val="single" w:sz="4" w:space="0" w:color="000000"/>
            </w:tcBorders>
            <w:vAlign w:val="center"/>
            <w:hideMark/>
          </w:tcPr>
          <w:p w14:paraId="3A14BF62" w14:textId="77777777" w:rsidR="005A49EB" w:rsidRPr="00026EE2" w:rsidRDefault="005A49EB" w:rsidP="005A49EB">
            <w:pPr>
              <w:jc w:val="right"/>
              <w:rPr>
                <w:rFonts w:ascii="BIZ UDゴシック" w:eastAsia="BIZ UDゴシック" w:hAnsi="BIZ UDゴシック" w:cs="ＭＳ Ｐゴシック"/>
                <w:kern w:val="0"/>
                <w:sz w:val="20"/>
              </w:rPr>
            </w:pPr>
          </w:p>
        </w:tc>
        <w:tc>
          <w:tcPr>
            <w:tcW w:w="284" w:type="dxa"/>
            <w:vMerge/>
            <w:tcBorders>
              <w:left w:val="single" w:sz="4" w:space="0" w:color="auto"/>
              <w:right w:val="single" w:sz="4" w:space="0" w:color="000000"/>
            </w:tcBorders>
            <w:vAlign w:val="center"/>
          </w:tcPr>
          <w:p w14:paraId="48FEE10D" w14:textId="77777777" w:rsidR="005A49EB" w:rsidRPr="00026EE2" w:rsidRDefault="005A49EB" w:rsidP="005A49EB">
            <w:pPr>
              <w:jc w:val="right"/>
              <w:rPr>
                <w:rFonts w:ascii="BIZ UDゴシック" w:eastAsia="BIZ UDゴシック" w:hAnsi="BIZ UDゴシック" w:cs="ＭＳ Ｐゴシック"/>
                <w:kern w:val="0"/>
                <w:sz w:val="20"/>
              </w:rPr>
            </w:pPr>
          </w:p>
        </w:tc>
        <w:tc>
          <w:tcPr>
            <w:tcW w:w="2835" w:type="dxa"/>
            <w:tcBorders>
              <w:top w:val="single" w:sz="4" w:space="0" w:color="auto"/>
              <w:left w:val="single" w:sz="4" w:space="0" w:color="auto"/>
              <w:bottom w:val="single" w:sz="4" w:space="0" w:color="auto"/>
              <w:right w:val="single" w:sz="4" w:space="0" w:color="000000"/>
            </w:tcBorders>
            <w:vAlign w:val="center"/>
          </w:tcPr>
          <w:p w14:paraId="0B5A225E"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18歳未満のこどもがいる</w:t>
            </w:r>
          </w:p>
          <w:p w14:paraId="750C9061" w14:textId="68CBF6CA" w:rsidR="005A49EB" w:rsidRPr="00026EE2" w:rsidRDefault="005A49EB" w:rsidP="005A49EB">
            <w:pPr>
              <w:ind w:right="400" w:firstLineChars="200" w:firstLine="400"/>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世帯数に対する比率</w:t>
            </w:r>
          </w:p>
        </w:tc>
        <w:tc>
          <w:tcPr>
            <w:tcW w:w="1134" w:type="dxa"/>
            <w:tcBorders>
              <w:top w:val="nil"/>
              <w:left w:val="nil"/>
              <w:bottom w:val="single" w:sz="4" w:space="0" w:color="auto"/>
              <w:right w:val="single" w:sz="4" w:space="0" w:color="auto"/>
            </w:tcBorders>
            <w:noWrap/>
            <w:vAlign w:val="center"/>
            <w:hideMark/>
          </w:tcPr>
          <w:p w14:paraId="7E0BBF36" w14:textId="5347D33E" w:rsidR="005A49EB" w:rsidRPr="00026EE2" w:rsidRDefault="005A49EB" w:rsidP="005A49EB">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w:t>
            </w:r>
          </w:p>
        </w:tc>
        <w:tc>
          <w:tcPr>
            <w:tcW w:w="1417" w:type="dxa"/>
            <w:tcBorders>
              <w:top w:val="nil"/>
              <w:left w:val="nil"/>
              <w:bottom w:val="single" w:sz="4" w:space="0" w:color="auto"/>
              <w:right w:val="single" w:sz="4" w:space="0" w:color="auto"/>
            </w:tcBorders>
            <w:noWrap/>
            <w:vAlign w:val="center"/>
            <w:hideMark/>
          </w:tcPr>
          <w:p w14:paraId="23B38310"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10.7</w:t>
            </w:r>
          </w:p>
        </w:tc>
        <w:tc>
          <w:tcPr>
            <w:tcW w:w="1417" w:type="dxa"/>
            <w:tcBorders>
              <w:top w:val="nil"/>
              <w:left w:val="nil"/>
              <w:bottom w:val="single" w:sz="4" w:space="0" w:color="auto"/>
              <w:right w:val="single" w:sz="4" w:space="0" w:color="auto"/>
            </w:tcBorders>
            <w:noWrap/>
            <w:vAlign w:val="center"/>
            <w:hideMark/>
          </w:tcPr>
          <w:p w14:paraId="38B7CDD0"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11.2</w:t>
            </w:r>
          </w:p>
        </w:tc>
        <w:tc>
          <w:tcPr>
            <w:tcW w:w="1418" w:type="dxa"/>
            <w:tcBorders>
              <w:top w:val="nil"/>
              <w:left w:val="nil"/>
              <w:bottom w:val="single" w:sz="4" w:space="0" w:color="auto"/>
              <w:right w:val="single" w:sz="4" w:space="0" w:color="auto"/>
            </w:tcBorders>
            <w:noWrap/>
            <w:vAlign w:val="center"/>
            <w:hideMark/>
          </w:tcPr>
          <w:p w14:paraId="7E5F6599"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12.1</w:t>
            </w:r>
          </w:p>
        </w:tc>
      </w:tr>
      <w:tr w:rsidR="00026EE2" w:rsidRPr="00026EE2" w14:paraId="1C9DEA6D" w14:textId="77777777" w:rsidTr="00382235">
        <w:trPr>
          <w:trHeight w:val="375"/>
        </w:trPr>
        <w:tc>
          <w:tcPr>
            <w:tcW w:w="283" w:type="dxa"/>
            <w:vMerge/>
            <w:tcBorders>
              <w:left w:val="single" w:sz="4" w:space="0" w:color="auto"/>
              <w:right w:val="single" w:sz="4" w:space="0" w:color="000000"/>
            </w:tcBorders>
            <w:noWrap/>
            <w:vAlign w:val="center"/>
            <w:hideMark/>
          </w:tcPr>
          <w:p w14:paraId="4BEEED03" w14:textId="77777777" w:rsidR="005A49EB" w:rsidRPr="00026EE2" w:rsidRDefault="005A49EB" w:rsidP="005A49EB">
            <w:pPr>
              <w:rPr>
                <w:rFonts w:ascii="BIZ UDゴシック" w:eastAsia="BIZ UDゴシック" w:hAnsi="BIZ UDゴシック" w:cs="ＭＳ Ｐゴシック"/>
                <w:kern w:val="0"/>
                <w:sz w:val="20"/>
              </w:rPr>
            </w:pPr>
          </w:p>
        </w:tc>
        <w:tc>
          <w:tcPr>
            <w:tcW w:w="284" w:type="dxa"/>
            <w:vMerge/>
            <w:tcBorders>
              <w:left w:val="single" w:sz="4" w:space="0" w:color="auto"/>
              <w:right w:val="single" w:sz="4" w:space="0" w:color="000000"/>
            </w:tcBorders>
            <w:vAlign w:val="center"/>
          </w:tcPr>
          <w:p w14:paraId="2807585E" w14:textId="77777777" w:rsidR="005A49EB" w:rsidRPr="00026EE2" w:rsidRDefault="005A49EB" w:rsidP="005A49EB">
            <w:pPr>
              <w:rPr>
                <w:rFonts w:ascii="BIZ UDゴシック" w:eastAsia="BIZ UDゴシック" w:hAnsi="BIZ UDゴシック" w:cs="ＭＳ Ｐゴシック"/>
                <w:kern w:val="0"/>
                <w:sz w:val="20"/>
              </w:rPr>
            </w:pPr>
          </w:p>
        </w:tc>
        <w:tc>
          <w:tcPr>
            <w:tcW w:w="2835" w:type="dxa"/>
            <w:tcBorders>
              <w:top w:val="single" w:sz="4" w:space="0" w:color="auto"/>
              <w:left w:val="single" w:sz="4" w:space="0" w:color="auto"/>
              <w:bottom w:val="single" w:sz="4" w:space="0" w:color="auto"/>
              <w:right w:val="single" w:sz="4" w:space="0" w:color="000000"/>
            </w:tcBorders>
            <w:vAlign w:val="center"/>
          </w:tcPr>
          <w:p w14:paraId="3CD5E48B" w14:textId="11FB12C8" w:rsidR="005A49EB" w:rsidRPr="00026EE2" w:rsidRDefault="005A49EB" w:rsidP="005A49EB">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父親とこどもの核家族世帯</w:t>
            </w:r>
          </w:p>
        </w:tc>
        <w:tc>
          <w:tcPr>
            <w:tcW w:w="1134" w:type="dxa"/>
            <w:tcBorders>
              <w:top w:val="nil"/>
              <w:left w:val="nil"/>
              <w:bottom w:val="single" w:sz="4" w:space="0" w:color="auto"/>
              <w:right w:val="single" w:sz="4" w:space="0" w:color="auto"/>
            </w:tcBorders>
            <w:noWrap/>
            <w:vAlign w:val="center"/>
            <w:hideMark/>
          </w:tcPr>
          <w:p w14:paraId="74AD6C87" w14:textId="2E75E5D4" w:rsidR="005A49EB" w:rsidRPr="00026EE2" w:rsidRDefault="005A49EB" w:rsidP="005A49EB">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世帯</w:t>
            </w:r>
          </w:p>
        </w:tc>
        <w:tc>
          <w:tcPr>
            <w:tcW w:w="1417" w:type="dxa"/>
            <w:tcBorders>
              <w:top w:val="nil"/>
              <w:left w:val="nil"/>
              <w:bottom w:val="single" w:sz="4" w:space="0" w:color="auto"/>
              <w:right w:val="single" w:sz="4" w:space="0" w:color="auto"/>
            </w:tcBorders>
            <w:noWrap/>
            <w:vAlign w:val="center"/>
            <w:hideMark/>
          </w:tcPr>
          <w:p w14:paraId="3C29748C"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138</w:t>
            </w:r>
          </w:p>
        </w:tc>
        <w:tc>
          <w:tcPr>
            <w:tcW w:w="1417" w:type="dxa"/>
            <w:tcBorders>
              <w:top w:val="nil"/>
              <w:left w:val="nil"/>
              <w:bottom w:val="single" w:sz="4" w:space="0" w:color="auto"/>
              <w:right w:val="single" w:sz="4" w:space="0" w:color="auto"/>
            </w:tcBorders>
            <w:noWrap/>
            <w:vAlign w:val="center"/>
            <w:hideMark/>
          </w:tcPr>
          <w:p w14:paraId="1D69024B"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146</w:t>
            </w:r>
          </w:p>
        </w:tc>
        <w:tc>
          <w:tcPr>
            <w:tcW w:w="1418" w:type="dxa"/>
            <w:tcBorders>
              <w:top w:val="nil"/>
              <w:left w:val="nil"/>
              <w:bottom w:val="single" w:sz="4" w:space="0" w:color="auto"/>
              <w:right w:val="single" w:sz="4" w:space="0" w:color="auto"/>
            </w:tcBorders>
            <w:noWrap/>
            <w:vAlign w:val="center"/>
            <w:hideMark/>
          </w:tcPr>
          <w:p w14:paraId="6089AC25"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145</w:t>
            </w:r>
          </w:p>
        </w:tc>
      </w:tr>
      <w:tr w:rsidR="00026EE2" w:rsidRPr="00026EE2" w14:paraId="121DF8F3" w14:textId="77777777" w:rsidTr="00382235">
        <w:trPr>
          <w:trHeight w:val="720"/>
        </w:trPr>
        <w:tc>
          <w:tcPr>
            <w:tcW w:w="283" w:type="dxa"/>
            <w:vMerge/>
            <w:tcBorders>
              <w:left w:val="single" w:sz="4" w:space="0" w:color="auto"/>
              <w:bottom w:val="single" w:sz="4" w:space="0" w:color="auto"/>
              <w:right w:val="single" w:sz="4" w:space="0" w:color="000000"/>
            </w:tcBorders>
            <w:vAlign w:val="center"/>
            <w:hideMark/>
          </w:tcPr>
          <w:p w14:paraId="7137090C" w14:textId="77777777" w:rsidR="005A49EB" w:rsidRPr="00026EE2" w:rsidRDefault="005A49EB" w:rsidP="005A49EB">
            <w:pPr>
              <w:jc w:val="right"/>
              <w:rPr>
                <w:rFonts w:ascii="BIZ UDゴシック" w:eastAsia="BIZ UDゴシック" w:hAnsi="BIZ UDゴシック" w:cs="ＭＳ Ｐゴシック"/>
                <w:kern w:val="0"/>
                <w:sz w:val="20"/>
              </w:rPr>
            </w:pPr>
          </w:p>
        </w:tc>
        <w:tc>
          <w:tcPr>
            <w:tcW w:w="284" w:type="dxa"/>
            <w:vMerge/>
            <w:tcBorders>
              <w:left w:val="single" w:sz="4" w:space="0" w:color="auto"/>
              <w:bottom w:val="single" w:sz="4" w:space="0" w:color="auto"/>
              <w:right w:val="single" w:sz="4" w:space="0" w:color="000000"/>
            </w:tcBorders>
            <w:vAlign w:val="center"/>
          </w:tcPr>
          <w:p w14:paraId="67630D10" w14:textId="77777777" w:rsidR="005A49EB" w:rsidRPr="00026EE2" w:rsidRDefault="005A49EB" w:rsidP="005A49EB">
            <w:pPr>
              <w:jc w:val="right"/>
              <w:rPr>
                <w:rFonts w:ascii="BIZ UDゴシック" w:eastAsia="BIZ UDゴシック" w:hAnsi="BIZ UDゴシック" w:cs="ＭＳ Ｐゴシック"/>
                <w:kern w:val="0"/>
                <w:sz w:val="20"/>
              </w:rPr>
            </w:pPr>
          </w:p>
        </w:tc>
        <w:tc>
          <w:tcPr>
            <w:tcW w:w="2835" w:type="dxa"/>
            <w:tcBorders>
              <w:top w:val="single" w:sz="4" w:space="0" w:color="auto"/>
              <w:left w:val="single" w:sz="4" w:space="0" w:color="auto"/>
              <w:bottom w:val="single" w:sz="4" w:space="0" w:color="auto"/>
              <w:right w:val="single" w:sz="4" w:space="0" w:color="000000"/>
            </w:tcBorders>
            <w:vAlign w:val="center"/>
          </w:tcPr>
          <w:p w14:paraId="6CD00017"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18歳未満のこどもがいる</w:t>
            </w:r>
          </w:p>
          <w:p w14:paraId="5DF91AD1" w14:textId="70607022" w:rsidR="005A49EB" w:rsidRPr="00026EE2" w:rsidRDefault="005A49EB" w:rsidP="005A49EB">
            <w:pPr>
              <w:ind w:right="400"/>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 xml:space="preserve">    世帯数に対する比率</w:t>
            </w:r>
          </w:p>
        </w:tc>
        <w:tc>
          <w:tcPr>
            <w:tcW w:w="1134" w:type="dxa"/>
            <w:tcBorders>
              <w:top w:val="nil"/>
              <w:left w:val="nil"/>
              <w:bottom w:val="single" w:sz="4" w:space="0" w:color="auto"/>
              <w:right w:val="single" w:sz="4" w:space="0" w:color="auto"/>
            </w:tcBorders>
            <w:noWrap/>
            <w:vAlign w:val="center"/>
            <w:hideMark/>
          </w:tcPr>
          <w:p w14:paraId="3886B55E" w14:textId="383A70E1" w:rsidR="005A49EB" w:rsidRPr="00026EE2" w:rsidRDefault="005A49EB" w:rsidP="005A49EB">
            <w:pPr>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w:t>
            </w:r>
          </w:p>
        </w:tc>
        <w:tc>
          <w:tcPr>
            <w:tcW w:w="1417" w:type="dxa"/>
            <w:tcBorders>
              <w:top w:val="nil"/>
              <w:left w:val="nil"/>
              <w:bottom w:val="single" w:sz="4" w:space="0" w:color="auto"/>
              <w:right w:val="single" w:sz="4" w:space="0" w:color="auto"/>
            </w:tcBorders>
            <w:noWrap/>
            <w:vAlign w:val="center"/>
            <w:hideMark/>
          </w:tcPr>
          <w:p w14:paraId="22E8B124"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1.2</w:t>
            </w:r>
          </w:p>
        </w:tc>
        <w:tc>
          <w:tcPr>
            <w:tcW w:w="1417" w:type="dxa"/>
            <w:tcBorders>
              <w:top w:val="nil"/>
              <w:left w:val="nil"/>
              <w:bottom w:val="single" w:sz="4" w:space="0" w:color="auto"/>
              <w:right w:val="single" w:sz="4" w:space="0" w:color="auto"/>
            </w:tcBorders>
            <w:noWrap/>
            <w:vAlign w:val="center"/>
            <w:hideMark/>
          </w:tcPr>
          <w:p w14:paraId="53E06B53"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w:t>
            </w:r>
          </w:p>
        </w:tc>
        <w:tc>
          <w:tcPr>
            <w:tcW w:w="1418" w:type="dxa"/>
            <w:tcBorders>
              <w:top w:val="nil"/>
              <w:left w:val="nil"/>
              <w:bottom w:val="single" w:sz="4" w:space="0" w:color="auto"/>
              <w:right w:val="single" w:sz="4" w:space="0" w:color="auto"/>
            </w:tcBorders>
            <w:noWrap/>
            <w:vAlign w:val="center"/>
            <w:hideMark/>
          </w:tcPr>
          <w:p w14:paraId="6382204C" w14:textId="77777777" w:rsidR="005A49EB" w:rsidRPr="00026EE2" w:rsidRDefault="005A49EB" w:rsidP="005A49EB">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w:t>
            </w:r>
          </w:p>
        </w:tc>
      </w:tr>
    </w:tbl>
    <w:p w14:paraId="22E446FD" w14:textId="77777777" w:rsidR="00B548E2" w:rsidRPr="00026EE2" w:rsidRDefault="00B548E2" w:rsidP="00044C0E">
      <w:pPr>
        <w:spacing w:before="60" w:after="60" w:line="240" w:lineRule="exact"/>
        <w:ind w:leftChars="200" w:left="800" w:rightChars="200" w:right="420" w:hangingChars="200" w:hanging="380"/>
        <w:jc w:val="both"/>
        <w:rPr>
          <w:rFonts w:ascii="BIZ UDゴシック" w:eastAsia="BIZ UDゴシック" w:hAnsi="BIZ UDゴシック"/>
          <w:spacing w:val="5"/>
          <w:sz w:val="18"/>
          <w:szCs w:val="18"/>
          <w:lang w:eastAsia="zh-CN"/>
        </w:rPr>
      </w:pPr>
      <w:r w:rsidRPr="00026EE2">
        <w:rPr>
          <w:rFonts w:ascii="BIZ UDゴシック" w:eastAsia="BIZ UDゴシック" w:hAnsi="BIZ UDゴシック" w:hint="eastAsia"/>
          <w:spacing w:val="5"/>
          <w:sz w:val="18"/>
          <w:szCs w:val="18"/>
          <w:lang w:eastAsia="zh-CN"/>
        </w:rPr>
        <w:t>資料：国勢調査（各年10月1日）</w:t>
      </w:r>
    </w:p>
    <w:p w14:paraId="2A84210B" w14:textId="77777777" w:rsidR="00B548E2" w:rsidRPr="00026EE2" w:rsidRDefault="00B548E2">
      <w:pPr>
        <w:rPr>
          <w:rFonts w:ascii="BIZ UDゴシック" w:eastAsia="BIZ UDゴシック" w:hAnsi="BIZ UDゴシック"/>
          <w:lang w:eastAsia="zh-CN"/>
        </w:rPr>
      </w:pPr>
    </w:p>
    <w:p w14:paraId="29F46143" w14:textId="77777777" w:rsidR="00B548E2" w:rsidRPr="00026EE2" w:rsidRDefault="00B548E2" w:rsidP="00E7453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⑤　児童扶養手当受給者数の状況</w:t>
      </w:r>
    </w:p>
    <w:p w14:paraId="1F441F02" w14:textId="187DB520" w:rsidR="00B548E2" w:rsidRPr="00026EE2" w:rsidRDefault="00B548E2" w:rsidP="006840DA">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18歳まで（障がいがある場合は20歳まで）の</w:t>
      </w:r>
      <w:r w:rsidR="00F0775E" w:rsidRPr="00026EE2">
        <w:rPr>
          <w:rFonts w:ascii="BIZ UDゴシック" w:eastAsia="BIZ UDゴシック" w:hAnsi="BIZ UDゴシック" w:hint="eastAsia"/>
          <w:szCs w:val="21"/>
        </w:rPr>
        <w:t>こども</w:t>
      </w:r>
      <w:r w:rsidRPr="00026EE2">
        <w:rPr>
          <w:rFonts w:ascii="BIZ UDゴシック" w:eastAsia="BIZ UDゴシック" w:hAnsi="BIZ UDゴシック" w:hint="eastAsia"/>
          <w:szCs w:val="21"/>
        </w:rPr>
        <w:t>を養育するひとり親家庭の生活の安定と自立を図るために、養育している人の所得に応じて支給される児童扶養手当の受給者数は、令和元年度以降は減少しており、令和</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年度では1,066人となっています。</w:t>
      </w:r>
    </w:p>
    <w:p w14:paraId="13665723" w14:textId="77777777" w:rsidR="00B548E2" w:rsidRPr="00026EE2" w:rsidRDefault="00B548E2" w:rsidP="006840DA">
      <w:pPr>
        <w:pStyle w:val="a3"/>
        <w:autoSpaceDE w:val="0"/>
        <w:autoSpaceDN w:val="0"/>
        <w:spacing w:line="200" w:lineRule="exact"/>
        <w:ind w:leftChars="0" w:left="0" w:rightChars="200" w:right="420" w:firstLineChars="0" w:firstLine="0"/>
        <w:rPr>
          <w:rFonts w:ascii="BIZ UDゴシック" w:eastAsia="BIZ UDゴシック" w:hAnsi="BIZ UDゴシック"/>
          <w:szCs w:val="21"/>
        </w:rPr>
      </w:pPr>
    </w:p>
    <w:p w14:paraId="58299129" w14:textId="77777777" w:rsidR="00B548E2" w:rsidRPr="00026EE2" w:rsidRDefault="00B548E2" w:rsidP="0093766B">
      <w:pPr>
        <w:jc w:val="center"/>
        <w:rPr>
          <w:rFonts w:ascii="BIZ UDゴシック" w:eastAsia="BIZ UDゴシック" w:hAnsi="BIZ UDゴシック"/>
          <w:noProof/>
          <w:sz w:val="20"/>
        </w:rPr>
      </w:pPr>
      <w:r w:rsidRPr="00026EE2">
        <w:rPr>
          <w:rFonts w:ascii="BIZ UDゴシック" w:eastAsia="BIZ UDゴシック" w:hAnsi="BIZ UDゴシック" w:hint="eastAsia"/>
          <w:noProof/>
          <w:sz w:val="20"/>
        </w:rPr>
        <w:t>【児童扶養手当受給資格者数の推移】</w:t>
      </w:r>
    </w:p>
    <w:p w14:paraId="4DB2BB9E" w14:textId="1C965C7E" w:rsidR="00B548E2" w:rsidRPr="00026EE2" w:rsidRDefault="00DB7352" w:rsidP="005B0FFC">
      <w:pPr>
        <w:ind w:right="630"/>
        <w:jc w:val="right"/>
        <w:rPr>
          <w:rFonts w:ascii="BIZ UDゴシック" w:eastAsia="BIZ UDゴシック" w:hAnsi="BIZ UDゴシック"/>
          <w:sz w:val="18"/>
          <w:szCs w:val="18"/>
        </w:rPr>
      </w:pPr>
      <w:r w:rsidRPr="00026EE2">
        <w:rPr>
          <w:rFonts w:ascii="BIZ UDゴシック" w:eastAsia="BIZ UDゴシック" w:hAnsi="BIZ UDゴシック" w:hint="eastAsia"/>
          <w:sz w:val="18"/>
          <w:szCs w:val="18"/>
        </w:rPr>
        <w:t>（</w:t>
      </w:r>
      <w:r w:rsidR="00B548E2" w:rsidRPr="00026EE2">
        <w:rPr>
          <w:rFonts w:ascii="BIZ UDゴシック" w:eastAsia="BIZ UDゴシック" w:hAnsi="BIZ UDゴシック" w:hint="eastAsia"/>
          <w:sz w:val="18"/>
          <w:szCs w:val="18"/>
        </w:rPr>
        <w:t>人</w:t>
      </w:r>
      <w:r w:rsidRPr="00026EE2">
        <w:rPr>
          <w:rFonts w:ascii="BIZ UDゴシック" w:eastAsia="BIZ UDゴシック" w:hAnsi="BIZ UDゴシック" w:hint="eastAsia"/>
          <w:sz w:val="18"/>
          <w:szCs w:val="18"/>
        </w:rPr>
        <w:t>）</w:t>
      </w:r>
    </w:p>
    <w:tbl>
      <w:tblPr>
        <w:tblW w:w="8760" w:type="dxa"/>
        <w:tblInd w:w="421" w:type="dxa"/>
        <w:tblLayout w:type="fixed"/>
        <w:tblCellMar>
          <w:left w:w="99" w:type="dxa"/>
          <w:right w:w="99" w:type="dxa"/>
        </w:tblCellMar>
        <w:tblLook w:val="04A0" w:firstRow="1" w:lastRow="0" w:firstColumn="1" w:lastColumn="0" w:noHBand="0" w:noVBand="1"/>
      </w:tblPr>
      <w:tblGrid>
        <w:gridCol w:w="1984"/>
        <w:gridCol w:w="1129"/>
        <w:gridCol w:w="1129"/>
        <w:gridCol w:w="1130"/>
        <w:gridCol w:w="1129"/>
        <w:gridCol w:w="1129"/>
        <w:gridCol w:w="1130"/>
      </w:tblGrid>
      <w:tr w:rsidR="00026EE2" w:rsidRPr="00026EE2" w14:paraId="7BFD5318" w14:textId="77777777" w:rsidTr="006840DA">
        <w:trPr>
          <w:trHeight w:val="563"/>
        </w:trPr>
        <w:tc>
          <w:tcPr>
            <w:tcW w:w="1984" w:type="dxa"/>
            <w:tcBorders>
              <w:top w:val="single" w:sz="4" w:space="0" w:color="auto"/>
              <w:left w:val="single" w:sz="4" w:space="0" w:color="auto"/>
              <w:bottom w:val="single" w:sz="4" w:space="0" w:color="auto"/>
              <w:right w:val="single" w:sz="4" w:space="0" w:color="auto"/>
            </w:tcBorders>
            <w:shd w:val="clear" w:color="auto" w:fill="FFB3BA"/>
            <w:noWrap/>
            <w:vAlign w:val="center"/>
            <w:hideMark/>
          </w:tcPr>
          <w:p w14:paraId="5CD4818D" w14:textId="77777777" w:rsidR="00B548E2" w:rsidRPr="00026EE2" w:rsidRDefault="00B548E2" w:rsidP="00CD068C">
            <w:pPr>
              <w:jc w:val="center"/>
              <w:rPr>
                <w:rFonts w:ascii="BIZ UDゴシック" w:eastAsia="BIZ UDゴシック" w:hAnsi="BIZ UDゴシック" w:cs="ＭＳ Ｐゴシック"/>
                <w:kern w:val="0"/>
                <w:sz w:val="20"/>
              </w:rPr>
            </w:pPr>
          </w:p>
        </w:tc>
        <w:tc>
          <w:tcPr>
            <w:tcW w:w="1129" w:type="dxa"/>
            <w:tcBorders>
              <w:top w:val="single" w:sz="4" w:space="0" w:color="auto"/>
              <w:left w:val="nil"/>
              <w:bottom w:val="single" w:sz="4" w:space="0" w:color="auto"/>
              <w:right w:val="single" w:sz="4" w:space="0" w:color="auto"/>
            </w:tcBorders>
            <w:shd w:val="clear" w:color="auto" w:fill="FFB3BA"/>
            <w:noWrap/>
            <w:vAlign w:val="center"/>
            <w:hideMark/>
          </w:tcPr>
          <w:p w14:paraId="5F7AE04D" w14:textId="77777777" w:rsidR="00B548E2" w:rsidRPr="00026EE2" w:rsidRDefault="00B548E2"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令和</w:t>
            </w:r>
          </w:p>
          <w:p w14:paraId="07FBE143" w14:textId="77777777" w:rsidR="00B548E2" w:rsidRPr="00026EE2" w:rsidRDefault="00B548E2"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元年度</w:t>
            </w:r>
          </w:p>
        </w:tc>
        <w:tc>
          <w:tcPr>
            <w:tcW w:w="1129" w:type="dxa"/>
            <w:tcBorders>
              <w:top w:val="single" w:sz="4" w:space="0" w:color="auto"/>
              <w:left w:val="nil"/>
              <w:bottom w:val="single" w:sz="4" w:space="0" w:color="auto"/>
              <w:right w:val="single" w:sz="4" w:space="0" w:color="auto"/>
            </w:tcBorders>
            <w:shd w:val="clear" w:color="auto" w:fill="FFB3BA"/>
            <w:noWrap/>
            <w:vAlign w:val="center"/>
            <w:hideMark/>
          </w:tcPr>
          <w:p w14:paraId="64FD8168" w14:textId="77777777" w:rsidR="00B548E2" w:rsidRPr="00026EE2" w:rsidRDefault="00B548E2"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令和</w:t>
            </w:r>
          </w:p>
          <w:p w14:paraId="6C5A6A37" w14:textId="1F2B5D6B" w:rsidR="00B548E2" w:rsidRPr="00026EE2" w:rsidRDefault="00824C4F"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kern w:val="0"/>
                <w:sz w:val="20"/>
              </w:rPr>
              <w:t>2</w:t>
            </w:r>
            <w:r w:rsidR="00B548E2" w:rsidRPr="00026EE2">
              <w:rPr>
                <w:rFonts w:ascii="BIZ UDゴシック" w:eastAsia="BIZ UDゴシック" w:hAnsi="BIZ UDゴシック" w:cs="ＭＳ Ｐゴシック" w:hint="eastAsia"/>
                <w:kern w:val="0"/>
                <w:sz w:val="20"/>
              </w:rPr>
              <w:t>年度</w:t>
            </w:r>
          </w:p>
        </w:tc>
        <w:tc>
          <w:tcPr>
            <w:tcW w:w="1130" w:type="dxa"/>
            <w:tcBorders>
              <w:top w:val="single" w:sz="4" w:space="0" w:color="auto"/>
              <w:left w:val="nil"/>
              <w:bottom w:val="single" w:sz="4" w:space="0" w:color="auto"/>
              <w:right w:val="single" w:sz="4" w:space="0" w:color="auto"/>
            </w:tcBorders>
            <w:shd w:val="clear" w:color="auto" w:fill="FFB3BA"/>
            <w:noWrap/>
            <w:vAlign w:val="center"/>
            <w:hideMark/>
          </w:tcPr>
          <w:p w14:paraId="63A9AE59" w14:textId="77777777" w:rsidR="00B548E2" w:rsidRPr="00026EE2" w:rsidRDefault="00B548E2"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令和</w:t>
            </w:r>
          </w:p>
          <w:p w14:paraId="7F927B99" w14:textId="463D03AB" w:rsidR="00B548E2" w:rsidRPr="00026EE2" w:rsidRDefault="00824C4F"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kern w:val="0"/>
                <w:sz w:val="20"/>
              </w:rPr>
              <w:t>3</w:t>
            </w:r>
            <w:r w:rsidR="00B548E2" w:rsidRPr="00026EE2">
              <w:rPr>
                <w:rFonts w:ascii="BIZ UDゴシック" w:eastAsia="BIZ UDゴシック" w:hAnsi="BIZ UDゴシック" w:cs="ＭＳ Ｐゴシック" w:hint="eastAsia"/>
                <w:kern w:val="0"/>
                <w:sz w:val="20"/>
              </w:rPr>
              <w:t>年度</w:t>
            </w:r>
          </w:p>
        </w:tc>
        <w:tc>
          <w:tcPr>
            <w:tcW w:w="1129" w:type="dxa"/>
            <w:tcBorders>
              <w:top w:val="single" w:sz="4" w:space="0" w:color="auto"/>
              <w:left w:val="nil"/>
              <w:bottom w:val="single" w:sz="4" w:space="0" w:color="auto"/>
              <w:right w:val="single" w:sz="4" w:space="0" w:color="auto"/>
            </w:tcBorders>
            <w:shd w:val="clear" w:color="auto" w:fill="FFB3BA"/>
            <w:noWrap/>
            <w:vAlign w:val="center"/>
            <w:hideMark/>
          </w:tcPr>
          <w:p w14:paraId="319C92AC" w14:textId="77777777" w:rsidR="00B548E2" w:rsidRPr="00026EE2" w:rsidRDefault="00B548E2"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令和</w:t>
            </w:r>
          </w:p>
          <w:p w14:paraId="5EB38E26" w14:textId="55E39C9F" w:rsidR="00B548E2" w:rsidRPr="00026EE2" w:rsidRDefault="00824C4F"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kern w:val="0"/>
                <w:sz w:val="20"/>
              </w:rPr>
              <w:t>4</w:t>
            </w:r>
            <w:r w:rsidR="00B548E2" w:rsidRPr="00026EE2">
              <w:rPr>
                <w:rFonts w:ascii="BIZ UDゴシック" w:eastAsia="BIZ UDゴシック" w:hAnsi="BIZ UDゴシック" w:cs="ＭＳ Ｐゴシック" w:hint="eastAsia"/>
                <w:kern w:val="0"/>
                <w:sz w:val="20"/>
              </w:rPr>
              <w:t>年度</w:t>
            </w:r>
          </w:p>
        </w:tc>
        <w:tc>
          <w:tcPr>
            <w:tcW w:w="1129" w:type="dxa"/>
            <w:tcBorders>
              <w:top w:val="single" w:sz="4" w:space="0" w:color="auto"/>
              <w:left w:val="nil"/>
              <w:bottom w:val="single" w:sz="4" w:space="0" w:color="auto"/>
              <w:right w:val="single" w:sz="4" w:space="0" w:color="auto"/>
            </w:tcBorders>
            <w:shd w:val="clear" w:color="auto" w:fill="FFB3BA"/>
            <w:noWrap/>
            <w:vAlign w:val="center"/>
            <w:hideMark/>
          </w:tcPr>
          <w:p w14:paraId="29613474" w14:textId="77777777" w:rsidR="00B548E2" w:rsidRPr="00026EE2" w:rsidRDefault="00B548E2"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令和</w:t>
            </w:r>
          </w:p>
          <w:p w14:paraId="11260828" w14:textId="7A144BE7" w:rsidR="00B548E2" w:rsidRPr="00026EE2" w:rsidRDefault="00824C4F"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kern w:val="0"/>
                <w:sz w:val="20"/>
              </w:rPr>
              <w:t>5</w:t>
            </w:r>
            <w:r w:rsidR="00B548E2" w:rsidRPr="00026EE2">
              <w:rPr>
                <w:rFonts w:ascii="BIZ UDゴシック" w:eastAsia="BIZ UDゴシック" w:hAnsi="BIZ UDゴシック" w:cs="ＭＳ Ｐゴシック" w:hint="eastAsia"/>
                <w:kern w:val="0"/>
                <w:sz w:val="20"/>
              </w:rPr>
              <w:t>年度</w:t>
            </w:r>
          </w:p>
        </w:tc>
        <w:tc>
          <w:tcPr>
            <w:tcW w:w="1130" w:type="dxa"/>
            <w:tcBorders>
              <w:top w:val="single" w:sz="4" w:space="0" w:color="auto"/>
              <w:left w:val="nil"/>
              <w:bottom w:val="single" w:sz="4" w:space="0" w:color="auto"/>
              <w:right w:val="single" w:sz="4" w:space="0" w:color="auto"/>
            </w:tcBorders>
            <w:shd w:val="clear" w:color="auto" w:fill="FFB3BA"/>
            <w:noWrap/>
            <w:vAlign w:val="center"/>
            <w:hideMark/>
          </w:tcPr>
          <w:p w14:paraId="7B139AFA" w14:textId="77777777" w:rsidR="00B548E2" w:rsidRPr="00026EE2" w:rsidRDefault="00B548E2"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令和</w:t>
            </w:r>
          </w:p>
          <w:p w14:paraId="3A2D6EB8" w14:textId="4E8C8890" w:rsidR="00B548E2" w:rsidRPr="00026EE2" w:rsidRDefault="00824C4F" w:rsidP="006840DA">
            <w:pPr>
              <w:spacing w:line="280" w:lineRule="exact"/>
              <w:jc w:val="cente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kern w:val="0"/>
                <w:sz w:val="20"/>
              </w:rPr>
              <w:t>6</w:t>
            </w:r>
            <w:r w:rsidR="00B548E2" w:rsidRPr="00026EE2">
              <w:rPr>
                <w:rFonts w:ascii="BIZ UDゴシック" w:eastAsia="BIZ UDゴシック" w:hAnsi="BIZ UDゴシック" w:cs="ＭＳ Ｐゴシック" w:hint="eastAsia"/>
                <w:kern w:val="0"/>
                <w:sz w:val="20"/>
              </w:rPr>
              <w:t>年度</w:t>
            </w:r>
          </w:p>
        </w:tc>
      </w:tr>
      <w:tr w:rsidR="00026EE2" w:rsidRPr="00026EE2" w14:paraId="5E3226CA" w14:textId="77777777" w:rsidTr="00403B04">
        <w:trPr>
          <w:trHeight w:val="375"/>
        </w:trPr>
        <w:tc>
          <w:tcPr>
            <w:tcW w:w="1984" w:type="dxa"/>
            <w:tcBorders>
              <w:top w:val="nil"/>
              <w:left w:val="single" w:sz="4" w:space="0" w:color="auto"/>
              <w:bottom w:val="single" w:sz="4" w:space="0" w:color="auto"/>
              <w:right w:val="single" w:sz="4" w:space="0" w:color="auto"/>
            </w:tcBorders>
            <w:noWrap/>
            <w:vAlign w:val="center"/>
            <w:hideMark/>
          </w:tcPr>
          <w:p w14:paraId="4069C025" w14:textId="77777777" w:rsidR="00B548E2" w:rsidRPr="00026EE2" w:rsidRDefault="00B548E2" w:rsidP="006840DA">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受給者数</w:t>
            </w:r>
          </w:p>
        </w:tc>
        <w:tc>
          <w:tcPr>
            <w:tcW w:w="1129" w:type="dxa"/>
            <w:tcBorders>
              <w:top w:val="nil"/>
              <w:left w:val="nil"/>
              <w:bottom w:val="single" w:sz="4" w:space="0" w:color="auto"/>
              <w:right w:val="single" w:sz="4" w:space="0" w:color="auto"/>
            </w:tcBorders>
            <w:noWrap/>
            <w:vAlign w:val="center"/>
            <w:hideMark/>
          </w:tcPr>
          <w:p w14:paraId="33FD322B"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1,189</w:t>
            </w:r>
          </w:p>
        </w:tc>
        <w:tc>
          <w:tcPr>
            <w:tcW w:w="1129" w:type="dxa"/>
            <w:tcBorders>
              <w:top w:val="nil"/>
              <w:left w:val="nil"/>
              <w:bottom w:val="single" w:sz="4" w:space="0" w:color="auto"/>
              <w:right w:val="single" w:sz="4" w:space="0" w:color="auto"/>
            </w:tcBorders>
            <w:noWrap/>
            <w:vAlign w:val="bottom"/>
            <w:hideMark/>
          </w:tcPr>
          <w:p w14:paraId="137A7696"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1,164</w:t>
            </w:r>
          </w:p>
        </w:tc>
        <w:tc>
          <w:tcPr>
            <w:tcW w:w="1130" w:type="dxa"/>
            <w:tcBorders>
              <w:top w:val="nil"/>
              <w:left w:val="nil"/>
              <w:bottom w:val="single" w:sz="4" w:space="0" w:color="auto"/>
              <w:right w:val="single" w:sz="4" w:space="0" w:color="auto"/>
            </w:tcBorders>
            <w:noWrap/>
            <w:vAlign w:val="bottom"/>
            <w:hideMark/>
          </w:tcPr>
          <w:p w14:paraId="5C241F99"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1,157</w:t>
            </w:r>
          </w:p>
        </w:tc>
        <w:tc>
          <w:tcPr>
            <w:tcW w:w="1129" w:type="dxa"/>
            <w:tcBorders>
              <w:top w:val="nil"/>
              <w:left w:val="nil"/>
              <w:bottom w:val="single" w:sz="4" w:space="0" w:color="auto"/>
              <w:right w:val="single" w:sz="4" w:space="0" w:color="auto"/>
            </w:tcBorders>
            <w:noWrap/>
            <w:vAlign w:val="bottom"/>
            <w:hideMark/>
          </w:tcPr>
          <w:p w14:paraId="70DD18E1"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1,125</w:t>
            </w:r>
          </w:p>
        </w:tc>
        <w:tc>
          <w:tcPr>
            <w:tcW w:w="1129" w:type="dxa"/>
            <w:tcBorders>
              <w:top w:val="nil"/>
              <w:left w:val="nil"/>
              <w:bottom w:val="single" w:sz="4" w:space="0" w:color="auto"/>
              <w:right w:val="single" w:sz="4" w:space="0" w:color="auto"/>
            </w:tcBorders>
            <w:noWrap/>
            <w:vAlign w:val="bottom"/>
            <w:hideMark/>
          </w:tcPr>
          <w:p w14:paraId="6D1069F2"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1,083</w:t>
            </w:r>
          </w:p>
        </w:tc>
        <w:tc>
          <w:tcPr>
            <w:tcW w:w="1130" w:type="dxa"/>
            <w:tcBorders>
              <w:top w:val="nil"/>
              <w:left w:val="nil"/>
              <w:bottom w:val="single" w:sz="4" w:space="0" w:color="auto"/>
              <w:right w:val="single" w:sz="4" w:space="0" w:color="auto"/>
            </w:tcBorders>
            <w:noWrap/>
            <w:vAlign w:val="bottom"/>
            <w:hideMark/>
          </w:tcPr>
          <w:p w14:paraId="29BD4CA5"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1,066</w:t>
            </w:r>
          </w:p>
        </w:tc>
      </w:tr>
      <w:tr w:rsidR="00026EE2" w:rsidRPr="00026EE2" w14:paraId="6CE7D977" w14:textId="77777777" w:rsidTr="00403B04">
        <w:trPr>
          <w:trHeight w:val="375"/>
        </w:trPr>
        <w:tc>
          <w:tcPr>
            <w:tcW w:w="1984" w:type="dxa"/>
            <w:tcBorders>
              <w:top w:val="nil"/>
              <w:left w:val="single" w:sz="4" w:space="0" w:color="auto"/>
              <w:bottom w:val="single" w:sz="4" w:space="0" w:color="auto"/>
              <w:right w:val="single" w:sz="4" w:space="0" w:color="auto"/>
            </w:tcBorders>
            <w:noWrap/>
            <w:vAlign w:val="center"/>
            <w:hideMark/>
          </w:tcPr>
          <w:p w14:paraId="4506ECD9" w14:textId="77777777" w:rsidR="00B548E2" w:rsidRPr="00026EE2" w:rsidRDefault="00B548E2" w:rsidP="006840DA">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全部支給停止者数</w:t>
            </w:r>
          </w:p>
        </w:tc>
        <w:tc>
          <w:tcPr>
            <w:tcW w:w="1129" w:type="dxa"/>
            <w:tcBorders>
              <w:top w:val="nil"/>
              <w:left w:val="nil"/>
              <w:bottom w:val="single" w:sz="4" w:space="0" w:color="auto"/>
              <w:right w:val="single" w:sz="4" w:space="0" w:color="auto"/>
            </w:tcBorders>
            <w:noWrap/>
            <w:vAlign w:val="center"/>
            <w:hideMark/>
          </w:tcPr>
          <w:p w14:paraId="35B91607"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294</w:t>
            </w:r>
          </w:p>
        </w:tc>
        <w:tc>
          <w:tcPr>
            <w:tcW w:w="1129" w:type="dxa"/>
            <w:tcBorders>
              <w:top w:val="nil"/>
              <w:left w:val="nil"/>
              <w:bottom w:val="single" w:sz="4" w:space="0" w:color="auto"/>
              <w:right w:val="single" w:sz="4" w:space="0" w:color="auto"/>
            </w:tcBorders>
            <w:noWrap/>
            <w:vAlign w:val="bottom"/>
            <w:hideMark/>
          </w:tcPr>
          <w:p w14:paraId="188ED22D"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307</w:t>
            </w:r>
          </w:p>
        </w:tc>
        <w:tc>
          <w:tcPr>
            <w:tcW w:w="1130" w:type="dxa"/>
            <w:tcBorders>
              <w:top w:val="nil"/>
              <w:left w:val="nil"/>
              <w:bottom w:val="single" w:sz="4" w:space="0" w:color="auto"/>
              <w:right w:val="single" w:sz="4" w:space="0" w:color="auto"/>
            </w:tcBorders>
            <w:noWrap/>
            <w:vAlign w:val="bottom"/>
            <w:hideMark/>
          </w:tcPr>
          <w:p w14:paraId="3A21D4B3"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305</w:t>
            </w:r>
          </w:p>
        </w:tc>
        <w:tc>
          <w:tcPr>
            <w:tcW w:w="1129" w:type="dxa"/>
            <w:tcBorders>
              <w:top w:val="nil"/>
              <w:left w:val="nil"/>
              <w:bottom w:val="single" w:sz="4" w:space="0" w:color="auto"/>
              <w:right w:val="single" w:sz="4" w:space="0" w:color="auto"/>
            </w:tcBorders>
            <w:noWrap/>
            <w:vAlign w:val="bottom"/>
            <w:hideMark/>
          </w:tcPr>
          <w:p w14:paraId="3EE9B463"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314</w:t>
            </w:r>
          </w:p>
        </w:tc>
        <w:tc>
          <w:tcPr>
            <w:tcW w:w="1129" w:type="dxa"/>
            <w:tcBorders>
              <w:top w:val="nil"/>
              <w:left w:val="nil"/>
              <w:bottom w:val="single" w:sz="4" w:space="0" w:color="auto"/>
              <w:right w:val="single" w:sz="4" w:space="0" w:color="auto"/>
            </w:tcBorders>
            <w:noWrap/>
            <w:vAlign w:val="bottom"/>
            <w:hideMark/>
          </w:tcPr>
          <w:p w14:paraId="26BA203E"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354</w:t>
            </w:r>
          </w:p>
        </w:tc>
        <w:tc>
          <w:tcPr>
            <w:tcW w:w="1130" w:type="dxa"/>
            <w:tcBorders>
              <w:top w:val="nil"/>
              <w:left w:val="nil"/>
              <w:bottom w:val="single" w:sz="4" w:space="0" w:color="auto"/>
              <w:right w:val="single" w:sz="4" w:space="0" w:color="auto"/>
            </w:tcBorders>
            <w:noWrap/>
            <w:vAlign w:val="bottom"/>
            <w:hideMark/>
          </w:tcPr>
          <w:p w14:paraId="4D73C20A"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357</w:t>
            </w:r>
          </w:p>
        </w:tc>
      </w:tr>
      <w:tr w:rsidR="00026EE2" w:rsidRPr="00026EE2" w14:paraId="6DA86E73" w14:textId="77777777" w:rsidTr="006840DA">
        <w:trPr>
          <w:trHeight w:val="375"/>
        </w:trPr>
        <w:tc>
          <w:tcPr>
            <w:tcW w:w="1984" w:type="dxa"/>
            <w:tcBorders>
              <w:top w:val="nil"/>
              <w:left w:val="single" w:sz="4" w:space="0" w:color="auto"/>
              <w:bottom w:val="single" w:sz="4" w:space="0" w:color="auto"/>
              <w:right w:val="single" w:sz="4" w:space="0" w:color="auto"/>
            </w:tcBorders>
            <w:noWrap/>
            <w:vAlign w:val="center"/>
            <w:hideMark/>
          </w:tcPr>
          <w:p w14:paraId="158E9049" w14:textId="77777777" w:rsidR="00B548E2" w:rsidRPr="00026EE2" w:rsidRDefault="00B548E2" w:rsidP="006840DA">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計</w:t>
            </w:r>
          </w:p>
          <w:p w14:paraId="19420349" w14:textId="77777777" w:rsidR="00B548E2" w:rsidRPr="00026EE2" w:rsidRDefault="00B548E2" w:rsidP="006840DA">
            <w:pPr>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（受給資格者数）</w:t>
            </w:r>
          </w:p>
        </w:tc>
        <w:tc>
          <w:tcPr>
            <w:tcW w:w="1129" w:type="dxa"/>
            <w:tcBorders>
              <w:top w:val="nil"/>
              <w:left w:val="nil"/>
              <w:bottom w:val="single" w:sz="4" w:space="0" w:color="auto"/>
              <w:right w:val="single" w:sz="4" w:space="0" w:color="auto"/>
            </w:tcBorders>
            <w:noWrap/>
            <w:vAlign w:val="center"/>
            <w:hideMark/>
          </w:tcPr>
          <w:p w14:paraId="1484B4EE"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1,483</w:t>
            </w:r>
          </w:p>
        </w:tc>
        <w:tc>
          <w:tcPr>
            <w:tcW w:w="1129" w:type="dxa"/>
            <w:tcBorders>
              <w:top w:val="nil"/>
              <w:left w:val="nil"/>
              <w:bottom w:val="single" w:sz="4" w:space="0" w:color="auto"/>
              <w:right w:val="single" w:sz="4" w:space="0" w:color="auto"/>
            </w:tcBorders>
            <w:noWrap/>
            <w:vAlign w:val="center"/>
            <w:hideMark/>
          </w:tcPr>
          <w:p w14:paraId="421DC4C9"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1,471</w:t>
            </w:r>
          </w:p>
        </w:tc>
        <w:tc>
          <w:tcPr>
            <w:tcW w:w="1130" w:type="dxa"/>
            <w:tcBorders>
              <w:top w:val="nil"/>
              <w:left w:val="nil"/>
              <w:bottom w:val="single" w:sz="4" w:space="0" w:color="auto"/>
              <w:right w:val="single" w:sz="4" w:space="0" w:color="auto"/>
            </w:tcBorders>
            <w:noWrap/>
            <w:vAlign w:val="center"/>
            <w:hideMark/>
          </w:tcPr>
          <w:p w14:paraId="0B1320F3"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1,462</w:t>
            </w:r>
          </w:p>
        </w:tc>
        <w:tc>
          <w:tcPr>
            <w:tcW w:w="1129" w:type="dxa"/>
            <w:tcBorders>
              <w:top w:val="nil"/>
              <w:left w:val="nil"/>
              <w:bottom w:val="single" w:sz="4" w:space="0" w:color="auto"/>
              <w:right w:val="single" w:sz="4" w:space="0" w:color="auto"/>
            </w:tcBorders>
            <w:noWrap/>
            <w:vAlign w:val="center"/>
            <w:hideMark/>
          </w:tcPr>
          <w:p w14:paraId="77E3BA27"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1,439</w:t>
            </w:r>
          </w:p>
        </w:tc>
        <w:tc>
          <w:tcPr>
            <w:tcW w:w="1129" w:type="dxa"/>
            <w:tcBorders>
              <w:top w:val="nil"/>
              <w:left w:val="nil"/>
              <w:bottom w:val="single" w:sz="4" w:space="0" w:color="auto"/>
              <w:right w:val="single" w:sz="4" w:space="0" w:color="auto"/>
            </w:tcBorders>
            <w:noWrap/>
            <w:vAlign w:val="center"/>
            <w:hideMark/>
          </w:tcPr>
          <w:p w14:paraId="76696CFD"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1,437</w:t>
            </w:r>
          </w:p>
        </w:tc>
        <w:tc>
          <w:tcPr>
            <w:tcW w:w="1130" w:type="dxa"/>
            <w:tcBorders>
              <w:top w:val="nil"/>
              <w:left w:val="nil"/>
              <w:bottom w:val="single" w:sz="4" w:space="0" w:color="auto"/>
              <w:right w:val="single" w:sz="4" w:space="0" w:color="auto"/>
            </w:tcBorders>
            <w:noWrap/>
            <w:vAlign w:val="center"/>
            <w:hideMark/>
          </w:tcPr>
          <w:p w14:paraId="45872BCF" w14:textId="77777777" w:rsidR="00B548E2" w:rsidRPr="00026EE2" w:rsidRDefault="00B548E2" w:rsidP="006840DA">
            <w:pPr>
              <w:jc w:val="right"/>
              <w:rPr>
                <w:rFonts w:ascii="BIZ UDゴシック" w:eastAsia="BIZ UDゴシック" w:hAnsi="BIZ UDゴシック" w:cs="ＭＳ Ｐゴシック"/>
                <w:kern w:val="0"/>
                <w:sz w:val="20"/>
              </w:rPr>
            </w:pPr>
            <w:r w:rsidRPr="00026EE2">
              <w:rPr>
                <w:rFonts w:ascii="BIZ UDゴシック" w:eastAsia="BIZ UDゴシック" w:hAnsi="BIZ UDゴシック" w:cs="ＭＳ Ｐゴシック" w:hint="eastAsia"/>
                <w:kern w:val="0"/>
                <w:sz w:val="20"/>
              </w:rPr>
              <w:t>1,423</w:t>
            </w:r>
          </w:p>
        </w:tc>
      </w:tr>
    </w:tbl>
    <w:p w14:paraId="71A23234" w14:textId="77777777" w:rsidR="00B548E2" w:rsidRPr="00026EE2" w:rsidRDefault="00B548E2" w:rsidP="00044C0E">
      <w:pPr>
        <w:spacing w:before="60" w:after="60" w:line="240" w:lineRule="exact"/>
        <w:ind w:leftChars="200" w:left="800" w:rightChars="200" w:right="420" w:hangingChars="200" w:hanging="380"/>
        <w:jc w:val="both"/>
        <w:rPr>
          <w:rFonts w:ascii="BIZ UDゴシック" w:eastAsia="BIZ UDゴシック" w:hAnsi="BIZ UDゴシック"/>
          <w:spacing w:val="5"/>
          <w:sz w:val="18"/>
          <w:szCs w:val="18"/>
        </w:rPr>
      </w:pPr>
      <w:r w:rsidRPr="00026EE2">
        <w:rPr>
          <w:rFonts w:ascii="BIZ UDゴシック" w:eastAsia="BIZ UDゴシック" w:hAnsi="BIZ UDゴシック" w:hint="eastAsia"/>
          <w:spacing w:val="5"/>
          <w:sz w:val="18"/>
          <w:szCs w:val="18"/>
        </w:rPr>
        <w:t>資料：福祉行政報告例（各年度末）</w:t>
      </w:r>
      <w:r w:rsidRPr="00026EE2">
        <w:rPr>
          <w:rFonts w:ascii="BIZ UDゴシック" w:eastAsia="BIZ UDゴシック" w:hAnsi="BIZ UDゴシック"/>
        </w:rPr>
        <w:br w:type="page"/>
      </w:r>
    </w:p>
    <w:p w14:paraId="766CDB9D" w14:textId="77777777" w:rsidR="00B548E2" w:rsidRPr="00026EE2" w:rsidRDefault="00B548E2" w:rsidP="00E7453B">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⑥　生活保護世帯の状況</w:t>
      </w:r>
    </w:p>
    <w:p w14:paraId="49321770" w14:textId="63223889" w:rsidR="00B548E2" w:rsidRPr="00026EE2" w:rsidRDefault="00B548E2" w:rsidP="006840DA">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生活保護世帯数はほぼ横ばいで推移しています。令和</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年の生活保護世帯数は800世帯、保護率は16.96‰（パーミル：千世帯当たりの数）となっています。</w:t>
      </w:r>
    </w:p>
    <w:p w14:paraId="21B9F1D7" w14:textId="77777777" w:rsidR="00B548E2" w:rsidRPr="00026EE2" w:rsidRDefault="00B548E2" w:rsidP="000C6382">
      <w:r w:rsidRPr="00026EE2">
        <w:rPr>
          <w:rFonts w:ascii="BIZ UDゴシック" w:eastAsia="BIZ UDゴシック" w:hAnsi="BIZ UDゴシック"/>
          <w:noProof/>
        </w:rPr>
        <w:drawing>
          <wp:anchor distT="0" distB="0" distL="114300" distR="114300" simplePos="0" relativeHeight="252378112" behindDoc="0" locked="0" layoutInCell="1" hidden="0" allowOverlap="1" wp14:anchorId="32FE7314" wp14:editId="5889F8C0">
            <wp:simplePos x="0" y="0"/>
            <wp:positionH relativeFrom="column">
              <wp:posOffset>220119</wp:posOffset>
            </wp:positionH>
            <wp:positionV relativeFrom="paragraph">
              <wp:posOffset>160491</wp:posOffset>
            </wp:positionV>
            <wp:extent cx="5670755" cy="2816860"/>
            <wp:effectExtent l="0" t="0" r="0" b="0"/>
            <wp:wrapNone/>
            <wp:docPr id="577316300" name="グラフ 577316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57F89E3" w14:textId="77777777" w:rsidR="00B548E2" w:rsidRPr="00026EE2" w:rsidRDefault="00B548E2" w:rsidP="000C6382">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sz w:val="20"/>
        </w:rPr>
        <w:t>【生活保護世帯数の推移】</w:t>
      </w:r>
    </w:p>
    <w:p w14:paraId="38D9BFED" w14:textId="1585592F" w:rsidR="00B548E2" w:rsidRPr="00026EE2" w:rsidRDefault="00183684" w:rsidP="000C6382">
      <w:pPr>
        <w:rPr>
          <w:rFonts w:ascii="BIZ UDゴシック" w:eastAsia="BIZ UDゴシック" w:hAnsi="BIZ UDゴシック"/>
        </w:rPr>
      </w:pPr>
      <w:r w:rsidRPr="00026EE2">
        <w:rPr>
          <w:rFonts w:ascii="BIZ UDゴシック" w:eastAsia="BIZ UDゴシック" w:hAnsi="BIZ UDゴシック" w:cs="Century"/>
          <w:noProof/>
        </w:rPr>
        <mc:AlternateContent>
          <mc:Choice Requires="wps">
            <w:drawing>
              <wp:anchor distT="0" distB="0" distL="114300" distR="114300" simplePos="0" relativeHeight="252820480" behindDoc="0" locked="0" layoutInCell="1" allowOverlap="1" wp14:anchorId="09C9F36A" wp14:editId="39632350">
                <wp:simplePos x="0" y="0"/>
                <wp:positionH relativeFrom="column">
                  <wp:posOffset>4676775</wp:posOffset>
                </wp:positionH>
                <wp:positionV relativeFrom="paragraph">
                  <wp:posOffset>142240</wp:posOffset>
                </wp:positionV>
                <wp:extent cx="514350" cy="1438275"/>
                <wp:effectExtent l="0" t="0" r="19050" b="28575"/>
                <wp:wrapNone/>
                <wp:docPr id="2117580667" name="テキスト ボックス 360"/>
                <wp:cNvGraphicFramePr/>
                <a:graphic xmlns:a="http://schemas.openxmlformats.org/drawingml/2006/main">
                  <a:graphicData uri="http://schemas.microsoft.com/office/word/2010/wordprocessingShape">
                    <wps:wsp>
                      <wps:cNvSpPr txBox="1"/>
                      <wps:spPr>
                        <a:xfrm>
                          <a:off x="0" y="0"/>
                          <a:ext cx="514350" cy="1438275"/>
                        </a:xfrm>
                        <a:prstGeom prst="rect">
                          <a:avLst/>
                        </a:prstGeom>
                        <a:solidFill>
                          <a:schemeClr val="lt1"/>
                        </a:solidFill>
                        <a:ln w="6350">
                          <a:solidFill>
                            <a:prstClr val="black"/>
                          </a:solidFill>
                        </a:ln>
                      </wps:spPr>
                      <wps:txbx>
                        <w:txbxContent>
                          <w:p w14:paraId="2795FFF7" w14:textId="77777777" w:rsidR="00183684" w:rsidRPr="000C2B31" w:rsidRDefault="00183684" w:rsidP="00183684">
                            <w:pPr>
                              <w:jc w:val="center"/>
                              <w:rPr>
                                <w:rFonts w:ascii="BIZ UDゴシック" w:eastAsia="BIZ UDゴシック" w:hAnsi="BIZ UDゴシック"/>
                                <w:sz w:val="20"/>
                                <w:szCs w:val="16"/>
                              </w:rPr>
                            </w:pPr>
                            <w:r>
                              <w:rPr>
                                <w:rFonts w:ascii="BIZ UDゴシック" w:eastAsia="BIZ UDゴシック" w:hAnsi="BIZ UDゴシック" w:hint="eastAsia"/>
                                <w:sz w:val="20"/>
                                <w:szCs w:val="16"/>
                              </w:rPr>
                              <w:t>公表待ち</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9F36A" id="_x0000_s1121" type="#_x0000_t202" style="position:absolute;margin-left:368.25pt;margin-top:11.2pt;width:40.5pt;height:113.2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" fillcolor="white [3201]" strokeweight=".5pt">
                <v:textbox style="layout-flow:vertical-ideographic" inset="0,0,0,0">
                  <w:txbxContent>
                    <w:p w14:paraId="2795FFF7" w14:textId="77777777" w:rsidR="00183684" w:rsidRPr="000C2B31" w:rsidRDefault="00183684" w:rsidP="00183684">
                      <w:pPr>
                        <w:jc w:val="center"/>
                        <w:rPr>
                          <w:rFonts w:ascii="BIZ UDゴシック" w:eastAsia="BIZ UDゴシック" w:hAnsi="BIZ UDゴシック"/>
                          <w:sz w:val="20"/>
                          <w:szCs w:val="16"/>
                        </w:rPr>
                      </w:pPr>
                      <w:r>
                        <w:rPr>
                          <w:rFonts w:ascii="BIZ UDゴシック" w:eastAsia="BIZ UDゴシック" w:hAnsi="BIZ UDゴシック" w:hint="eastAsia"/>
                          <w:sz w:val="20"/>
                          <w:szCs w:val="16"/>
                        </w:rPr>
                        <w:t>公表待ち</w:t>
                      </w:r>
                    </w:p>
                  </w:txbxContent>
                </v:textbox>
              </v:shape>
            </w:pict>
          </mc:Fallback>
        </mc:AlternateContent>
      </w:r>
    </w:p>
    <w:p w14:paraId="14A4C7AF" w14:textId="501DD496" w:rsidR="00B548E2" w:rsidRPr="00026EE2" w:rsidRDefault="00B548E2" w:rsidP="000C6382">
      <w:pPr>
        <w:rPr>
          <w:rFonts w:ascii="BIZ UDゴシック" w:eastAsia="BIZ UDゴシック" w:hAnsi="BIZ UDゴシック"/>
        </w:rPr>
      </w:pPr>
    </w:p>
    <w:p w14:paraId="108D3D39" w14:textId="3BE30573" w:rsidR="00B548E2" w:rsidRPr="00026EE2" w:rsidRDefault="00B548E2" w:rsidP="000C6382">
      <w:pPr>
        <w:rPr>
          <w:rFonts w:ascii="BIZ UDゴシック" w:eastAsia="BIZ UDゴシック" w:hAnsi="BIZ UDゴシック"/>
        </w:rPr>
      </w:pPr>
    </w:p>
    <w:p w14:paraId="15727379" w14:textId="6FD0CC14" w:rsidR="00B548E2" w:rsidRPr="00026EE2" w:rsidRDefault="00B548E2" w:rsidP="000C6382">
      <w:pPr>
        <w:rPr>
          <w:rFonts w:ascii="BIZ UDゴシック" w:eastAsia="BIZ UDゴシック" w:hAnsi="BIZ UDゴシック"/>
        </w:rPr>
      </w:pPr>
    </w:p>
    <w:p w14:paraId="62C4B289" w14:textId="6C306DF8" w:rsidR="00B548E2" w:rsidRPr="00026EE2" w:rsidRDefault="00B548E2" w:rsidP="000C6382">
      <w:pPr>
        <w:rPr>
          <w:rFonts w:ascii="BIZ UDゴシック" w:eastAsia="BIZ UDゴシック" w:hAnsi="BIZ UDゴシック"/>
        </w:rPr>
      </w:pPr>
    </w:p>
    <w:p w14:paraId="2F0219D9" w14:textId="101E671A" w:rsidR="00B548E2" w:rsidRPr="00026EE2" w:rsidRDefault="00B548E2" w:rsidP="000C6382">
      <w:pPr>
        <w:rPr>
          <w:rFonts w:ascii="BIZ UDゴシック" w:eastAsia="BIZ UDゴシック" w:hAnsi="BIZ UDゴシック"/>
        </w:rPr>
      </w:pPr>
    </w:p>
    <w:p w14:paraId="7EA658C5" w14:textId="1ACF15D5" w:rsidR="00B548E2" w:rsidRPr="00026EE2" w:rsidRDefault="00B548E2" w:rsidP="000C6382">
      <w:pPr>
        <w:rPr>
          <w:rFonts w:ascii="BIZ UDゴシック" w:eastAsia="BIZ UDゴシック" w:hAnsi="BIZ UDゴシック"/>
        </w:rPr>
      </w:pPr>
    </w:p>
    <w:p w14:paraId="4EA86D95" w14:textId="77777777" w:rsidR="00B548E2" w:rsidRPr="00026EE2" w:rsidRDefault="00B548E2" w:rsidP="000C6382">
      <w:pPr>
        <w:rPr>
          <w:rFonts w:ascii="BIZ UDゴシック" w:eastAsia="BIZ UDゴシック" w:hAnsi="BIZ UDゴシック"/>
        </w:rPr>
      </w:pPr>
    </w:p>
    <w:p w14:paraId="2E80DC40" w14:textId="77777777" w:rsidR="00B548E2" w:rsidRPr="00026EE2" w:rsidRDefault="00B548E2" w:rsidP="000C6382">
      <w:pPr>
        <w:rPr>
          <w:rFonts w:ascii="BIZ UDゴシック" w:eastAsia="BIZ UDゴシック" w:hAnsi="BIZ UDゴシック"/>
        </w:rPr>
      </w:pPr>
    </w:p>
    <w:p w14:paraId="208E450A" w14:textId="77777777" w:rsidR="00B548E2" w:rsidRPr="00026EE2" w:rsidRDefault="00B548E2" w:rsidP="000C6382">
      <w:pPr>
        <w:rPr>
          <w:rFonts w:ascii="BIZ UDゴシック" w:eastAsia="BIZ UDゴシック" w:hAnsi="BIZ UDゴシック"/>
        </w:rPr>
      </w:pPr>
    </w:p>
    <w:p w14:paraId="0CFB568B" w14:textId="77777777" w:rsidR="00B548E2" w:rsidRPr="00026EE2" w:rsidRDefault="00B548E2" w:rsidP="001C509B">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資料：丸亀市福祉課（各年10月）</w:t>
      </w:r>
    </w:p>
    <w:p w14:paraId="7116A2BF" w14:textId="77777777" w:rsidR="00727983" w:rsidRPr="00026EE2" w:rsidRDefault="00727983">
      <w:pPr>
        <w:rPr>
          <w:rFonts w:ascii="BIZ UDゴシック" w:eastAsia="BIZ UDゴシック" w:hAnsi="BIZ UDゴシック"/>
        </w:rPr>
      </w:pPr>
    </w:p>
    <w:p w14:paraId="19EA8EA6" w14:textId="77777777" w:rsidR="00727983" w:rsidRPr="00026EE2" w:rsidRDefault="00727983">
      <w:pPr>
        <w:rPr>
          <w:rFonts w:ascii="BIZ UDゴシック" w:eastAsia="BIZ UDゴシック" w:hAnsi="BIZ UDゴシック"/>
        </w:rPr>
      </w:pPr>
    </w:p>
    <w:p w14:paraId="042F31FA" w14:textId="77777777" w:rsidR="00727983" w:rsidRPr="00026EE2" w:rsidRDefault="00727983">
      <w:pPr>
        <w:rPr>
          <w:rFonts w:ascii="BIZ UDゴシック" w:eastAsia="BIZ UDゴシック" w:hAnsi="BIZ UDゴシック"/>
        </w:rPr>
      </w:pPr>
    </w:p>
    <w:p w14:paraId="1B806A89" w14:textId="77777777" w:rsidR="00727983" w:rsidRPr="00026EE2" w:rsidRDefault="00727983">
      <w:pPr>
        <w:rPr>
          <w:rFonts w:ascii="BIZ UDゴシック" w:eastAsia="BIZ UDゴシック" w:hAnsi="BIZ UDゴシック"/>
        </w:rPr>
      </w:pPr>
    </w:p>
    <w:p w14:paraId="6591D6EC" w14:textId="77777777" w:rsidR="00727983" w:rsidRPr="00026EE2" w:rsidRDefault="00727983">
      <w:pPr>
        <w:rPr>
          <w:rFonts w:ascii="BIZ UDゴシック" w:eastAsia="BIZ UDゴシック" w:hAnsi="BIZ UDゴシック"/>
        </w:rPr>
      </w:pPr>
    </w:p>
    <w:p w14:paraId="39D9A85B" w14:textId="77777777" w:rsidR="00727983" w:rsidRPr="00026EE2" w:rsidRDefault="00727983">
      <w:pPr>
        <w:rPr>
          <w:rFonts w:ascii="BIZ UDゴシック" w:eastAsia="BIZ UDゴシック" w:hAnsi="BIZ UDゴシック"/>
        </w:rPr>
      </w:pPr>
    </w:p>
    <w:p w14:paraId="58B2CB40" w14:textId="77777777" w:rsidR="00727983" w:rsidRPr="00026EE2" w:rsidRDefault="00727983">
      <w:pPr>
        <w:rPr>
          <w:rFonts w:ascii="BIZ UDゴシック" w:eastAsia="BIZ UDゴシック" w:hAnsi="BIZ UDゴシック"/>
        </w:rPr>
      </w:pPr>
    </w:p>
    <w:p w14:paraId="6093F025" w14:textId="77777777" w:rsidR="00727983" w:rsidRPr="00026EE2" w:rsidRDefault="00727983">
      <w:pPr>
        <w:rPr>
          <w:rFonts w:ascii="BIZ UDゴシック" w:eastAsia="BIZ UDゴシック" w:hAnsi="BIZ UDゴシック"/>
        </w:rPr>
      </w:pPr>
    </w:p>
    <w:p w14:paraId="4C828A22" w14:textId="77777777" w:rsidR="00727983" w:rsidRPr="00026EE2" w:rsidRDefault="00727983">
      <w:pPr>
        <w:rPr>
          <w:rFonts w:ascii="BIZ UDゴシック" w:eastAsia="BIZ UDゴシック" w:hAnsi="BIZ UDゴシック"/>
        </w:rPr>
      </w:pPr>
    </w:p>
    <w:p w14:paraId="0233357F" w14:textId="77777777" w:rsidR="00727983" w:rsidRPr="00026EE2" w:rsidRDefault="00727983">
      <w:pPr>
        <w:rPr>
          <w:rFonts w:ascii="BIZ UDゴシック" w:eastAsia="BIZ UDゴシック" w:hAnsi="BIZ UDゴシック"/>
        </w:rPr>
      </w:pPr>
    </w:p>
    <w:p w14:paraId="3CBD7BFD" w14:textId="77777777" w:rsidR="00727983" w:rsidRPr="00026EE2" w:rsidRDefault="00727983">
      <w:pPr>
        <w:rPr>
          <w:rFonts w:ascii="BIZ UDゴシック" w:eastAsia="BIZ UDゴシック" w:hAnsi="BIZ UDゴシック"/>
        </w:rPr>
      </w:pPr>
    </w:p>
    <w:p w14:paraId="5EB0ACFE" w14:textId="77777777" w:rsidR="00727983" w:rsidRPr="00026EE2" w:rsidRDefault="00727983">
      <w:pPr>
        <w:rPr>
          <w:rFonts w:ascii="BIZ UDゴシック" w:eastAsia="BIZ UDゴシック" w:hAnsi="BIZ UDゴシック"/>
        </w:rPr>
      </w:pPr>
    </w:p>
    <w:p w14:paraId="2BEFFF4E" w14:textId="77777777" w:rsidR="00727983" w:rsidRPr="00026EE2" w:rsidRDefault="00727983">
      <w:pPr>
        <w:rPr>
          <w:rFonts w:ascii="BIZ UDゴシック" w:eastAsia="BIZ UDゴシック" w:hAnsi="BIZ UDゴシック"/>
        </w:rPr>
      </w:pPr>
    </w:p>
    <w:p w14:paraId="0593BB63" w14:textId="77777777" w:rsidR="00727983" w:rsidRPr="00026EE2" w:rsidRDefault="00727983">
      <w:pPr>
        <w:rPr>
          <w:rFonts w:ascii="BIZ UDゴシック" w:eastAsia="BIZ UDゴシック" w:hAnsi="BIZ UDゴシック"/>
        </w:rPr>
      </w:pPr>
    </w:p>
    <w:p w14:paraId="02E5C8B1" w14:textId="77777777" w:rsidR="00727983" w:rsidRPr="00026EE2" w:rsidRDefault="00727983">
      <w:pPr>
        <w:rPr>
          <w:rFonts w:ascii="BIZ UDゴシック" w:eastAsia="BIZ UDゴシック" w:hAnsi="BIZ UDゴシック"/>
        </w:rPr>
      </w:pPr>
    </w:p>
    <w:p w14:paraId="6C09B6F3" w14:textId="77777777" w:rsidR="00727983" w:rsidRPr="00026EE2" w:rsidRDefault="00727983">
      <w:pPr>
        <w:rPr>
          <w:rFonts w:ascii="BIZ UDゴシック" w:eastAsia="BIZ UDゴシック" w:hAnsi="BIZ UDゴシック"/>
        </w:rPr>
      </w:pPr>
    </w:p>
    <w:p w14:paraId="19EF5277" w14:textId="77777777" w:rsidR="00727983" w:rsidRPr="00026EE2" w:rsidRDefault="00727983">
      <w:pPr>
        <w:rPr>
          <w:rFonts w:ascii="BIZ UDゴシック" w:eastAsia="BIZ UDゴシック" w:hAnsi="BIZ UDゴシック"/>
        </w:rPr>
      </w:pPr>
    </w:p>
    <w:p w14:paraId="3B75B22C" w14:textId="77777777" w:rsidR="00727983" w:rsidRPr="00026EE2" w:rsidRDefault="00727983">
      <w:pPr>
        <w:rPr>
          <w:rFonts w:ascii="BIZ UDゴシック" w:eastAsia="BIZ UDゴシック" w:hAnsi="BIZ UDゴシック"/>
        </w:rPr>
      </w:pPr>
    </w:p>
    <w:p w14:paraId="343A31D2" w14:textId="77777777" w:rsidR="00727983" w:rsidRPr="00026EE2" w:rsidRDefault="00727983">
      <w:pPr>
        <w:rPr>
          <w:rFonts w:ascii="BIZ UDゴシック" w:eastAsia="BIZ UDゴシック" w:hAnsi="BIZ UDゴシック"/>
        </w:rPr>
      </w:pPr>
    </w:p>
    <w:p w14:paraId="1177D1BB" w14:textId="77777777" w:rsidR="00727983" w:rsidRPr="00026EE2" w:rsidRDefault="00727983">
      <w:pPr>
        <w:rPr>
          <w:rFonts w:ascii="BIZ UDゴシック" w:eastAsia="BIZ UDゴシック" w:hAnsi="BIZ UDゴシック"/>
        </w:rPr>
      </w:pPr>
    </w:p>
    <w:p w14:paraId="1E5C4BBA" w14:textId="77777777" w:rsidR="00727983" w:rsidRPr="00026EE2" w:rsidRDefault="00727983">
      <w:pPr>
        <w:rPr>
          <w:rFonts w:ascii="BIZ UDゴシック" w:eastAsia="BIZ UDゴシック" w:hAnsi="BIZ UDゴシック"/>
        </w:rPr>
      </w:pPr>
    </w:p>
    <w:p w14:paraId="6E9BFAB5" w14:textId="77777777" w:rsidR="00727983" w:rsidRPr="00026EE2" w:rsidRDefault="00727983">
      <w:pPr>
        <w:rPr>
          <w:rFonts w:ascii="BIZ UDゴシック" w:eastAsia="BIZ UDゴシック" w:hAnsi="BIZ UDゴシック"/>
        </w:rPr>
      </w:pPr>
    </w:p>
    <w:p w14:paraId="72F7FAB7" w14:textId="77777777" w:rsidR="00727983" w:rsidRPr="00026EE2" w:rsidRDefault="00727983"/>
    <w:p w14:paraId="26C4BC0A" w14:textId="77777777" w:rsidR="00727983" w:rsidRPr="00026EE2" w:rsidRDefault="00727983" w:rsidP="00727983">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⑦　外国人登録者数の推移</w:t>
      </w:r>
    </w:p>
    <w:p w14:paraId="646E8F71" w14:textId="77777777" w:rsidR="00727983" w:rsidRPr="00026EE2" w:rsidRDefault="00727983" w:rsidP="00727983">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外国人登録者数の推移をみると、令和</w:t>
      </w:r>
      <w:r w:rsidRPr="00026EE2">
        <w:rPr>
          <w:rFonts w:ascii="BIZ UDゴシック" w:eastAsia="BIZ UDゴシック" w:hAnsi="BIZ UDゴシック"/>
          <w:szCs w:val="21"/>
        </w:rPr>
        <w:t>4</w:t>
      </w:r>
      <w:r w:rsidRPr="00026EE2">
        <w:rPr>
          <w:rFonts w:ascii="BIZ UDゴシック" w:eastAsia="BIZ UDゴシック" w:hAnsi="BIZ UDゴシック" w:hint="eastAsia"/>
          <w:szCs w:val="21"/>
        </w:rPr>
        <w:t>年に一時的に減少しましたが、おおむね増加傾向となっています。令和</w:t>
      </w:r>
      <w:r w:rsidRPr="00026EE2">
        <w:rPr>
          <w:rFonts w:ascii="BIZ UDゴシック" w:eastAsia="BIZ UDゴシック" w:hAnsi="BIZ UDゴシック"/>
          <w:szCs w:val="21"/>
        </w:rPr>
        <w:t>5</w:t>
      </w:r>
      <w:r w:rsidRPr="00026EE2">
        <w:rPr>
          <w:rFonts w:ascii="BIZ UDゴシック" w:eastAsia="BIZ UDゴシック" w:hAnsi="BIZ UDゴシック" w:hint="eastAsia"/>
          <w:szCs w:val="21"/>
        </w:rPr>
        <w:t>年（</w:t>
      </w:r>
      <w:r w:rsidRPr="00026EE2">
        <w:rPr>
          <w:rFonts w:ascii="BIZ UDゴシック" w:eastAsia="BIZ UDゴシック" w:hAnsi="BIZ UDゴシック"/>
          <w:szCs w:val="21"/>
        </w:rPr>
        <w:t>4</w:t>
      </w:r>
      <w:r w:rsidRPr="00026EE2">
        <w:rPr>
          <w:rFonts w:ascii="BIZ UDゴシック" w:eastAsia="BIZ UDゴシック" w:hAnsi="BIZ UDゴシック" w:hint="eastAsia"/>
          <w:szCs w:val="21"/>
        </w:rPr>
        <w:t>月</w:t>
      </w:r>
      <w:r w:rsidRPr="00026EE2">
        <w:rPr>
          <w:rFonts w:ascii="BIZ UDゴシック" w:eastAsia="BIZ UDゴシック" w:hAnsi="BIZ UDゴシック"/>
          <w:szCs w:val="21"/>
        </w:rPr>
        <w:t>1</w:t>
      </w:r>
      <w:r w:rsidRPr="00026EE2">
        <w:rPr>
          <w:rFonts w:ascii="BIZ UDゴシック" w:eastAsia="BIZ UDゴシック" w:hAnsi="BIZ UDゴシック" w:hint="eastAsia"/>
          <w:szCs w:val="21"/>
        </w:rPr>
        <w:t>日時点）の市総人口に占める割合は2.14％となっています。</w:t>
      </w:r>
    </w:p>
    <w:p w14:paraId="0081CAA8" w14:textId="77777777" w:rsidR="00727983" w:rsidRPr="00026EE2" w:rsidRDefault="00727983" w:rsidP="00727983">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外国人登録者の国籍をみると、中国が678人で約29％を占めています。</w:t>
      </w:r>
    </w:p>
    <w:p w14:paraId="0E483207" w14:textId="77777777" w:rsidR="00727983" w:rsidRPr="00026EE2" w:rsidRDefault="00727983" w:rsidP="00727983">
      <w:r w:rsidRPr="00026EE2">
        <w:rPr>
          <w:rFonts w:ascii="BIZ UDゴシック" w:eastAsia="BIZ UDゴシック" w:hAnsi="BIZ UDゴシック"/>
          <w:noProof/>
        </w:rPr>
        <w:drawing>
          <wp:anchor distT="0" distB="0" distL="114300" distR="114300" simplePos="0" relativeHeight="252829696" behindDoc="0" locked="0" layoutInCell="1" hidden="0" allowOverlap="1" wp14:anchorId="500B6E13" wp14:editId="618ABF5E">
            <wp:simplePos x="0" y="0"/>
            <wp:positionH relativeFrom="column">
              <wp:posOffset>220119</wp:posOffset>
            </wp:positionH>
            <wp:positionV relativeFrom="paragraph">
              <wp:posOffset>160491</wp:posOffset>
            </wp:positionV>
            <wp:extent cx="5670755" cy="2816860"/>
            <wp:effectExtent l="0" t="0" r="0" b="0"/>
            <wp:wrapNone/>
            <wp:docPr id="385038622" name="グラフ 385038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2B3E35B" w14:textId="77777777" w:rsidR="00727983" w:rsidRPr="00026EE2" w:rsidRDefault="00727983" w:rsidP="00727983">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sz w:val="20"/>
        </w:rPr>
        <w:t>【外国人登録者数の推移】</w:t>
      </w:r>
    </w:p>
    <w:p w14:paraId="4A25CA80" w14:textId="77777777" w:rsidR="00727983" w:rsidRPr="00026EE2" w:rsidRDefault="00727983" w:rsidP="00727983">
      <w:pPr>
        <w:rPr>
          <w:rFonts w:ascii="BIZ UDゴシック" w:eastAsia="BIZ UDゴシック" w:hAnsi="BIZ UDゴシック"/>
        </w:rPr>
      </w:pPr>
    </w:p>
    <w:p w14:paraId="26D667AF" w14:textId="77777777" w:rsidR="00727983" w:rsidRPr="00026EE2" w:rsidRDefault="00727983" w:rsidP="00727983">
      <w:pPr>
        <w:rPr>
          <w:rFonts w:ascii="BIZ UDゴシック" w:eastAsia="BIZ UDゴシック" w:hAnsi="BIZ UDゴシック"/>
        </w:rPr>
      </w:pPr>
    </w:p>
    <w:p w14:paraId="0A5468D6" w14:textId="77777777" w:rsidR="00727983" w:rsidRPr="00026EE2" w:rsidRDefault="00727983" w:rsidP="00727983">
      <w:pPr>
        <w:rPr>
          <w:rFonts w:ascii="BIZ UDゴシック" w:eastAsia="BIZ UDゴシック" w:hAnsi="BIZ UDゴシック"/>
        </w:rPr>
      </w:pPr>
    </w:p>
    <w:p w14:paraId="63469F6C" w14:textId="77777777" w:rsidR="00727983" w:rsidRPr="00026EE2" w:rsidRDefault="00727983" w:rsidP="00727983">
      <w:pPr>
        <w:rPr>
          <w:rFonts w:ascii="BIZ UDゴシック" w:eastAsia="BIZ UDゴシック" w:hAnsi="BIZ UDゴシック"/>
        </w:rPr>
      </w:pPr>
    </w:p>
    <w:p w14:paraId="275EEF97" w14:textId="77777777" w:rsidR="00727983" w:rsidRPr="00026EE2" w:rsidRDefault="00727983" w:rsidP="00727983">
      <w:pPr>
        <w:rPr>
          <w:rFonts w:ascii="BIZ UDゴシック" w:eastAsia="BIZ UDゴシック" w:hAnsi="BIZ UDゴシック"/>
        </w:rPr>
      </w:pPr>
    </w:p>
    <w:p w14:paraId="001A4947" w14:textId="77777777" w:rsidR="00727983" w:rsidRPr="00026EE2" w:rsidRDefault="00727983" w:rsidP="00727983">
      <w:pPr>
        <w:rPr>
          <w:rFonts w:ascii="BIZ UDゴシック" w:eastAsia="BIZ UDゴシック" w:hAnsi="BIZ UDゴシック"/>
        </w:rPr>
      </w:pPr>
    </w:p>
    <w:p w14:paraId="0B79DEF8" w14:textId="77777777" w:rsidR="00727983" w:rsidRPr="00026EE2" w:rsidRDefault="00727983" w:rsidP="00727983">
      <w:pPr>
        <w:rPr>
          <w:rFonts w:ascii="BIZ UDゴシック" w:eastAsia="BIZ UDゴシック" w:hAnsi="BIZ UDゴシック"/>
        </w:rPr>
      </w:pPr>
    </w:p>
    <w:p w14:paraId="5D6B9015" w14:textId="77777777" w:rsidR="00727983" w:rsidRPr="00026EE2" w:rsidRDefault="00727983" w:rsidP="00727983">
      <w:pPr>
        <w:rPr>
          <w:rFonts w:ascii="BIZ UDゴシック" w:eastAsia="BIZ UDゴシック" w:hAnsi="BIZ UDゴシック"/>
        </w:rPr>
      </w:pPr>
    </w:p>
    <w:p w14:paraId="0283627F" w14:textId="77777777" w:rsidR="00727983" w:rsidRPr="00026EE2" w:rsidRDefault="00727983" w:rsidP="00727983">
      <w:pPr>
        <w:rPr>
          <w:rFonts w:ascii="BIZ UDゴシック" w:eastAsia="BIZ UDゴシック" w:hAnsi="BIZ UDゴシック"/>
        </w:rPr>
      </w:pPr>
    </w:p>
    <w:p w14:paraId="05664369" w14:textId="77777777" w:rsidR="00727983" w:rsidRPr="00026EE2" w:rsidRDefault="00727983" w:rsidP="00727983">
      <w:pPr>
        <w:rPr>
          <w:rFonts w:ascii="BIZ UDゴシック" w:eastAsia="BIZ UDゴシック" w:hAnsi="BIZ UDゴシック"/>
        </w:rPr>
      </w:pPr>
    </w:p>
    <w:p w14:paraId="3F34B923" w14:textId="77777777" w:rsidR="00727983" w:rsidRPr="00026EE2" w:rsidRDefault="00727983" w:rsidP="00727983">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資料：丸亀市統計書（各年</w:t>
      </w:r>
      <w:r w:rsidRPr="00026EE2">
        <w:rPr>
          <w:rFonts w:ascii="BIZ UDゴシック" w:eastAsia="BIZ UDゴシック" w:hAnsi="BIZ UDゴシック" w:cs="游明朝"/>
          <w:spacing w:val="5"/>
          <w:kern w:val="0"/>
          <w:sz w:val="18"/>
          <w:szCs w:val="18"/>
        </w:rPr>
        <w:t>4</w:t>
      </w:r>
      <w:r w:rsidRPr="00026EE2">
        <w:rPr>
          <w:rFonts w:ascii="BIZ UDゴシック" w:eastAsia="BIZ UDゴシック" w:hAnsi="BIZ UDゴシック" w:cs="游明朝" w:hint="eastAsia"/>
          <w:spacing w:val="5"/>
          <w:kern w:val="0"/>
          <w:sz w:val="18"/>
          <w:szCs w:val="18"/>
        </w:rPr>
        <w:t>月</w:t>
      </w:r>
      <w:r w:rsidRPr="00026EE2">
        <w:rPr>
          <w:rFonts w:ascii="BIZ UDゴシック" w:eastAsia="BIZ UDゴシック" w:hAnsi="BIZ UDゴシック" w:cs="游明朝"/>
          <w:spacing w:val="5"/>
          <w:kern w:val="0"/>
          <w:sz w:val="18"/>
          <w:szCs w:val="18"/>
        </w:rPr>
        <w:t>1</w:t>
      </w:r>
      <w:r w:rsidRPr="00026EE2">
        <w:rPr>
          <w:rFonts w:ascii="BIZ UDゴシック" w:eastAsia="BIZ UDゴシック" w:hAnsi="BIZ UDゴシック" w:cs="游明朝" w:hint="eastAsia"/>
          <w:spacing w:val="5"/>
          <w:kern w:val="0"/>
          <w:sz w:val="18"/>
          <w:szCs w:val="18"/>
        </w:rPr>
        <w:t>日）</w:t>
      </w:r>
    </w:p>
    <w:p w14:paraId="64AF41B4" w14:textId="77777777" w:rsidR="00727983" w:rsidRPr="00026EE2" w:rsidRDefault="00727983" w:rsidP="00727983">
      <w:pPr>
        <w:rPr>
          <w:rFonts w:ascii="BIZ UDゴシック" w:eastAsia="BIZ UDゴシック" w:hAnsi="BIZ UDゴシック"/>
        </w:rPr>
      </w:pPr>
    </w:p>
    <w:p w14:paraId="32788AAE" w14:textId="77777777" w:rsidR="00727983" w:rsidRPr="00026EE2" w:rsidRDefault="00727983" w:rsidP="00727983">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noProof/>
          <w:sz w:val="20"/>
        </w:rPr>
        <w:drawing>
          <wp:anchor distT="0" distB="0" distL="114300" distR="114300" simplePos="0" relativeHeight="252830720" behindDoc="0" locked="0" layoutInCell="1" hidden="0" allowOverlap="1" wp14:anchorId="22DC6BA4" wp14:editId="7D1A3B08">
            <wp:simplePos x="0" y="0"/>
            <wp:positionH relativeFrom="column">
              <wp:posOffset>3241</wp:posOffset>
            </wp:positionH>
            <wp:positionV relativeFrom="paragraph">
              <wp:posOffset>188519</wp:posOffset>
            </wp:positionV>
            <wp:extent cx="5899150" cy="2254885"/>
            <wp:effectExtent l="0" t="0" r="0" b="0"/>
            <wp:wrapNone/>
            <wp:docPr id="1930613253" name="グラフ 1930613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026EE2">
        <w:rPr>
          <w:rFonts w:ascii="BIZ UDゴシック" w:eastAsia="BIZ UDゴシック" w:hAnsi="BIZ UDゴシック" w:hint="eastAsia"/>
          <w:noProof/>
          <w:sz w:val="20"/>
        </w:rPr>
        <w:t>【外国人登録者数の国籍】</w:t>
      </w:r>
    </w:p>
    <w:p w14:paraId="556D0B74" w14:textId="77777777" w:rsidR="00727983" w:rsidRPr="00026EE2" w:rsidRDefault="00727983" w:rsidP="00727983">
      <w:pPr>
        <w:rPr>
          <w:rFonts w:ascii="BIZ UDゴシック" w:eastAsia="BIZ UDゴシック" w:hAnsi="BIZ UDゴシック" w:cs="Century"/>
        </w:rPr>
      </w:pPr>
      <w:bookmarkStart w:id="46" w:name="_Hlk148948028"/>
    </w:p>
    <w:p w14:paraId="535D3D9A" w14:textId="77777777" w:rsidR="00727983" w:rsidRPr="00026EE2" w:rsidRDefault="00727983" w:rsidP="00727983">
      <w:pPr>
        <w:rPr>
          <w:rFonts w:ascii="BIZ UDゴシック" w:eastAsia="BIZ UDゴシック" w:hAnsi="BIZ UDゴシック"/>
        </w:rPr>
      </w:pPr>
    </w:p>
    <w:p w14:paraId="3B111C54" w14:textId="77777777" w:rsidR="00727983" w:rsidRPr="00026EE2" w:rsidRDefault="00727983" w:rsidP="00727983">
      <w:pPr>
        <w:rPr>
          <w:rFonts w:ascii="BIZ UDゴシック" w:eastAsia="BIZ UDゴシック" w:hAnsi="BIZ UDゴシック"/>
        </w:rPr>
      </w:pPr>
    </w:p>
    <w:p w14:paraId="1A78A520" w14:textId="77777777" w:rsidR="00727983" w:rsidRPr="00026EE2" w:rsidRDefault="00727983" w:rsidP="00727983">
      <w:pPr>
        <w:rPr>
          <w:rFonts w:ascii="BIZ UDゴシック" w:eastAsia="BIZ UDゴシック" w:hAnsi="BIZ UDゴシック"/>
        </w:rPr>
      </w:pPr>
    </w:p>
    <w:p w14:paraId="2163719A" w14:textId="77777777" w:rsidR="00727983" w:rsidRPr="00026EE2" w:rsidRDefault="00727983" w:rsidP="00727983">
      <w:pPr>
        <w:rPr>
          <w:rFonts w:ascii="BIZ UDゴシック" w:eastAsia="BIZ UDゴシック" w:hAnsi="BIZ UDゴシック"/>
        </w:rPr>
      </w:pPr>
    </w:p>
    <w:p w14:paraId="7F09E487" w14:textId="77777777" w:rsidR="00727983" w:rsidRPr="00026EE2" w:rsidRDefault="00727983" w:rsidP="00727983">
      <w:pPr>
        <w:rPr>
          <w:rFonts w:ascii="BIZ UDゴシック" w:eastAsia="BIZ UDゴシック" w:hAnsi="BIZ UDゴシック"/>
        </w:rPr>
      </w:pPr>
    </w:p>
    <w:p w14:paraId="3991091A" w14:textId="77777777" w:rsidR="00727983" w:rsidRPr="00026EE2" w:rsidRDefault="00727983" w:rsidP="00727983">
      <w:pPr>
        <w:rPr>
          <w:rFonts w:ascii="BIZ UDゴシック" w:eastAsia="BIZ UDゴシック" w:hAnsi="BIZ UDゴシック"/>
        </w:rPr>
      </w:pPr>
    </w:p>
    <w:p w14:paraId="0C17003E" w14:textId="77777777" w:rsidR="00727983" w:rsidRPr="00026EE2" w:rsidRDefault="00727983" w:rsidP="00727983">
      <w:pPr>
        <w:rPr>
          <w:rFonts w:ascii="BIZ UDゴシック" w:eastAsia="BIZ UDゴシック" w:hAnsi="BIZ UDゴシック"/>
        </w:rPr>
      </w:pPr>
    </w:p>
    <w:p w14:paraId="6970FD2C" w14:textId="77777777" w:rsidR="00727983" w:rsidRPr="00026EE2" w:rsidRDefault="00727983" w:rsidP="00727983">
      <w:pPr>
        <w:rPr>
          <w:rFonts w:ascii="BIZ UDゴシック" w:eastAsia="BIZ UDゴシック" w:hAnsi="BIZ UDゴシック"/>
        </w:rPr>
      </w:pPr>
    </w:p>
    <w:bookmarkEnd w:id="46"/>
    <w:p w14:paraId="2EAD7919" w14:textId="77777777" w:rsidR="00727983" w:rsidRPr="00026EE2" w:rsidRDefault="00727983" w:rsidP="00727983">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資料：丸亀市統計書（令和</w:t>
      </w:r>
      <w:r w:rsidRPr="00026EE2">
        <w:rPr>
          <w:rFonts w:ascii="BIZ UDゴシック" w:eastAsia="BIZ UDゴシック" w:hAnsi="BIZ UDゴシック" w:cs="游明朝"/>
          <w:spacing w:val="5"/>
          <w:kern w:val="0"/>
          <w:sz w:val="18"/>
          <w:szCs w:val="18"/>
        </w:rPr>
        <w:t>5</w:t>
      </w:r>
      <w:r w:rsidRPr="00026EE2">
        <w:rPr>
          <w:rFonts w:ascii="BIZ UDゴシック" w:eastAsia="BIZ UDゴシック" w:hAnsi="BIZ UDゴシック" w:cs="游明朝" w:hint="eastAsia"/>
          <w:spacing w:val="5"/>
          <w:kern w:val="0"/>
          <w:sz w:val="18"/>
          <w:szCs w:val="18"/>
        </w:rPr>
        <w:t>年</w:t>
      </w:r>
      <w:r w:rsidRPr="00026EE2">
        <w:rPr>
          <w:rFonts w:ascii="BIZ UDゴシック" w:eastAsia="BIZ UDゴシック" w:hAnsi="BIZ UDゴシック" w:cs="游明朝"/>
          <w:spacing w:val="5"/>
          <w:kern w:val="0"/>
          <w:sz w:val="18"/>
          <w:szCs w:val="18"/>
        </w:rPr>
        <w:t>4</w:t>
      </w:r>
      <w:r w:rsidRPr="00026EE2">
        <w:rPr>
          <w:rFonts w:ascii="BIZ UDゴシック" w:eastAsia="BIZ UDゴシック" w:hAnsi="BIZ UDゴシック" w:cs="游明朝" w:hint="eastAsia"/>
          <w:spacing w:val="5"/>
          <w:kern w:val="0"/>
          <w:sz w:val="18"/>
          <w:szCs w:val="18"/>
        </w:rPr>
        <w:t>月</w:t>
      </w:r>
      <w:r w:rsidRPr="00026EE2">
        <w:rPr>
          <w:rFonts w:ascii="BIZ UDゴシック" w:eastAsia="BIZ UDゴシック" w:hAnsi="BIZ UDゴシック" w:cs="游明朝"/>
          <w:spacing w:val="5"/>
          <w:kern w:val="0"/>
          <w:sz w:val="18"/>
          <w:szCs w:val="18"/>
        </w:rPr>
        <w:t>1</w:t>
      </w:r>
      <w:r w:rsidRPr="00026EE2">
        <w:rPr>
          <w:rFonts w:ascii="BIZ UDゴシック" w:eastAsia="BIZ UDゴシック" w:hAnsi="BIZ UDゴシック" w:cs="游明朝" w:hint="eastAsia"/>
          <w:spacing w:val="5"/>
          <w:kern w:val="0"/>
          <w:sz w:val="18"/>
          <w:szCs w:val="18"/>
        </w:rPr>
        <w:t>日）</w:t>
      </w:r>
    </w:p>
    <w:p w14:paraId="63C5651C" w14:textId="77777777" w:rsidR="00727983" w:rsidRPr="00026EE2" w:rsidRDefault="00727983">
      <w:pPr>
        <w:rPr>
          <w:rFonts w:ascii="BIZ UDゴシック" w:eastAsia="BIZ UDゴシック" w:hAnsi="BIZ UDゴシック" w:cs="游明朝"/>
          <w:spacing w:val="5"/>
          <w:kern w:val="0"/>
          <w:sz w:val="18"/>
          <w:szCs w:val="18"/>
        </w:rPr>
      </w:pPr>
    </w:p>
    <w:p w14:paraId="0888CC86" w14:textId="77777777" w:rsidR="00727983" w:rsidRPr="00026EE2" w:rsidRDefault="00727983">
      <w:pPr>
        <w:rPr>
          <w:rFonts w:ascii="BIZ UDゴシック" w:eastAsia="BIZ UDゴシック" w:hAnsi="BIZ UDゴシック" w:cs="游明朝"/>
          <w:spacing w:val="5"/>
          <w:kern w:val="0"/>
          <w:sz w:val="18"/>
          <w:szCs w:val="18"/>
        </w:rPr>
      </w:pPr>
    </w:p>
    <w:p w14:paraId="53E637D7" w14:textId="77777777" w:rsidR="00727983" w:rsidRPr="00026EE2" w:rsidRDefault="00727983">
      <w:pPr>
        <w:rPr>
          <w:rFonts w:ascii="BIZ UDゴシック" w:eastAsia="BIZ UDゴシック" w:hAnsi="BIZ UDゴシック" w:cs="游明朝"/>
          <w:spacing w:val="5"/>
          <w:kern w:val="0"/>
          <w:sz w:val="18"/>
          <w:szCs w:val="18"/>
        </w:rPr>
      </w:pPr>
    </w:p>
    <w:p w14:paraId="0C8639AA" w14:textId="77777777" w:rsidR="00727983" w:rsidRPr="00026EE2" w:rsidRDefault="00727983">
      <w:pPr>
        <w:rPr>
          <w:rFonts w:ascii="BIZ UDゴシック" w:eastAsia="BIZ UDゴシック" w:hAnsi="BIZ UDゴシック" w:cs="游明朝"/>
          <w:spacing w:val="5"/>
          <w:kern w:val="0"/>
          <w:sz w:val="18"/>
          <w:szCs w:val="18"/>
        </w:rPr>
      </w:pPr>
    </w:p>
    <w:p w14:paraId="17C381D7" w14:textId="77777777" w:rsidR="00727983" w:rsidRPr="00026EE2" w:rsidRDefault="00727983">
      <w:pPr>
        <w:rPr>
          <w:rFonts w:ascii="BIZ UDゴシック" w:eastAsia="BIZ UDゴシック" w:hAnsi="BIZ UDゴシック" w:cs="游明朝"/>
          <w:spacing w:val="5"/>
          <w:kern w:val="0"/>
          <w:sz w:val="18"/>
          <w:szCs w:val="18"/>
        </w:rPr>
      </w:pPr>
    </w:p>
    <w:p w14:paraId="66D102BC" w14:textId="77777777" w:rsidR="00727983" w:rsidRPr="00026EE2" w:rsidRDefault="00727983">
      <w:pPr>
        <w:rPr>
          <w:rFonts w:ascii="BIZ UDゴシック" w:eastAsia="BIZ UDゴシック" w:hAnsi="BIZ UDゴシック" w:cs="游明朝"/>
          <w:spacing w:val="5"/>
          <w:kern w:val="0"/>
          <w:sz w:val="18"/>
          <w:szCs w:val="18"/>
        </w:rPr>
      </w:pPr>
    </w:p>
    <w:p w14:paraId="17B0E209" w14:textId="77777777" w:rsidR="00727983" w:rsidRPr="00026EE2" w:rsidRDefault="00727983">
      <w:pPr>
        <w:rPr>
          <w:rFonts w:ascii="BIZ UDゴシック" w:eastAsia="BIZ UDゴシック" w:hAnsi="BIZ UDゴシック" w:cs="游明朝"/>
          <w:spacing w:val="5"/>
          <w:kern w:val="0"/>
          <w:sz w:val="18"/>
          <w:szCs w:val="18"/>
        </w:rPr>
      </w:pPr>
    </w:p>
    <w:p w14:paraId="5428FAA9" w14:textId="77777777" w:rsidR="00727983" w:rsidRPr="00026EE2" w:rsidRDefault="00727983">
      <w:pPr>
        <w:rPr>
          <w:rFonts w:ascii="BIZ UDゴシック" w:eastAsia="BIZ UDゴシック" w:hAnsi="BIZ UDゴシック" w:cs="游明朝"/>
          <w:spacing w:val="5"/>
          <w:kern w:val="0"/>
          <w:sz w:val="18"/>
          <w:szCs w:val="18"/>
        </w:rPr>
      </w:pPr>
    </w:p>
    <w:p w14:paraId="7F4EDC39" w14:textId="77777777" w:rsidR="00727983" w:rsidRPr="00026EE2" w:rsidRDefault="00727983">
      <w:pPr>
        <w:rPr>
          <w:rFonts w:ascii="BIZ UDゴシック" w:eastAsia="BIZ UDゴシック" w:hAnsi="BIZ UDゴシック" w:cs="游明朝"/>
          <w:spacing w:val="5"/>
          <w:kern w:val="0"/>
          <w:sz w:val="18"/>
          <w:szCs w:val="18"/>
        </w:rPr>
      </w:pPr>
    </w:p>
    <w:p w14:paraId="0ACC18D5" w14:textId="224363C8" w:rsidR="00727983" w:rsidRPr="00026EE2" w:rsidRDefault="00727983" w:rsidP="00727983">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lastRenderedPageBreak/>
        <w:t>⑧　自殺死亡の状況</w:t>
      </w:r>
    </w:p>
    <w:p w14:paraId="52E1495E" w14:textId="0B4565DE" w:rsidR="00727983" w:rsidRPr="00026EE2" w:rsidRDefault="00727983" w:rsidP="00727983">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自殺</w:t>
      </w:r>
      <w:r w:rsidR="00EC6006" w:rsidRPr="00026EE2">
        <w:rPr>
          <w:rFonts w:ascii="BIZ UDゴシック" w:eastAsia="BIZ UDゴシック" w:hAnsi="BIZ UDゴシック" w:hint="eastAsia"/>
          <w:szCs w:val="21"/>
        </w:rPr>
        <w:t>者数</w:t>
      </w:r>
      <w:r w:rsidRPr="00026EE2">
        <w:rPr>
          <w:rFonts w:ascii="BIZ UDゴシック" w:eastAsia="BIZ UDゴシック" w:hAnsi="BIZ UDゴシック" w:hint="eastAsia"/>
          <w:szCs w:val="21"/>
        </w:rPr>
        <w:t>及び自殺死亡率の推移をみると、自殺死亡数は増減を繰り返しとしており、令和</w:t>
      </w:r>
      <w:r w:rsidRPr="00026EE2">
        <w:rPr>
          <w:rFonts w:ascii="BIZ UDゴシック" w:eastAsia="BIZ UDゴシック" w:hAnsi="BIZ UDゴシック"/>
          <w:szCs w:val="21"/>
        </w:rPr>
        <w:t>5</w:t>
      </w:r>
      <w:r w:rsidRPr="00026EE2">
        <w:rPr>
          <w:rFonts w:ascii="BIZ UDゴシック" w:eastAsia="BIZ UDゴシック" w:hAnsi="BIZ UDゴシック" w:hint="eastAsia"/>
          <w:szCs w:val="21"/>
        </w:rPr>
        <w:t>年では17人と増加傾向となっています。</w:t>
      </w:r>
    </w:p>
    <w:p w14:paraId="27C87883" w14:textId="77777777" w:rsidR="00727983" w:rsidRPr="00026EE2" w:rsidRDefault="00727983" w:rsidP="00727983">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自殺死亡率（人口10万人当たりの年間自殺死亡数）は、令和</w:t>
      </w:r>
      <w:r w:rsidRPr="00026EE2">
        <w:rPr>
          <w:rFonts w:ascii="BIZ UDゴシック" w:eastAsia="BIZ UDゴシック" w:hAnsi="BIZ UDゴシック"/>
          <w:szCs w:val="21"/>
        </w:rPr>
        <w:t>2</w:t>
      </w:r>
      <w:r w:rsidRPr="00026EE2">
        <w:rPr>
          <w:rFonts w:ascii="BIZ UDゴシック" w:eastAsia="BIZ UDゴシック" w:hAnsi="BIZ UDゴシック" w:hint="eastAsia"/>
          <w:szCs w:val="21"/>
        </w:rPr>
        <w:t>年を除いて、全国や香川県平均を下回っています。</w:t>
      </w:r>
    </w:p>
    <w:p w14:paraId="50C3F981" w14:textId="77777777" w:rsidR="00727983" w:rsidRPr="00026EE2" w:rsidRDefault="00727983" w:rsidP="00727983">
      <w:pPr>
        <w:pStyle w:val="a3"/>
        <w:autoSpaceDE w:val="0"/>
        <w:autoSpaceDN w:val="0"/>
        <w:spacing w:line="400" w:lineRule="exact"/>
        <w:ind w:leftChars="0" w:left="0" w:rightChars="200" w:right="420" w:firstLineChars="0" w:firstLine="0"/>
        <w:rPr>
          <w:rFonts w:ascii="BIZ UDゴシック" w:eastAsia="BIZ UDゴシック" w:hAnsi="BIZ UDゴシック"/>
          <w:szCs w:val="21"/>
        </w:rPr>
      </w:pPr>
    </w:p>
    <w:p w14:paraId="0947A162" w14:textId="77777777" w:rsidR="00727983" w:rsidRPr="00026EE2" w:rsidRDefault="00727983" w:rsidP="00727983">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noProof/>
        </w:rPr>
        <w:drawing>
          <wp:anchor distT="0" distB="0" distL="114300" distR="114300" simplePos="0" relativeHeight="252832768" behindDoc="0" locked="0" layoutInCell="1" hidden="0" allowOverlap="1" wp14:anchorId="45C89D5D" wp14:editId="3C49CC68">
            <wp:simplePos x="0" y="0"/>
            <wp:positionH relativeFrom="column">
              <wp:posOffset>71480</wp:posOffset>
            </wp:positionH>
            <wp:positionV relativeFrom="paragraph">
              <wp:posOffset>197618</wp:posOffset>
            </wp:positionV>
            <wp:extent cx="6028055" cy="2588260"/>
            <wp:effectExtent l="0" t="0" r="0" b="0"/>
            <wp:wrapNone/>
            <wp:docPr id="1930613271" name="グラフ 1930613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026EE2">
        <w:rPr>
          <w:rFonts w:ascii="BIZ UDゴシック" w:eastAsia="BIZ UDゴシック" w:hAnsi="BIZ UDゴシック" w:hint="eastAsia"/>
          <w:noProof/>
          <w:sz w:val="20"/>
        </w:rPr>
        <w:t>【自殺死亡数及び自殺死亡率の推移】</w:t>
      </w:r>
    </w:p>
    <w:p w14:paraId="1C06E613" w14:textId="77777777" w:rsidR="00727983" w:rsidRPr="00026EE2" w:rsidRDefault="00727983" w:rsidP="00727983">
      <w:pPr>
        <w:rPr>
          <w:rFonts w:ascii="BIZ UDゴシック" w:eastAsia="BIZ UDゴシック" w:hAnsi="BIZ UDゴシック" w:cs="Century"/>
        </w:rPr>
      </w:pPr>
    </w:p>
    <w:p w14:paraId="4FB52697" w14:textId="77777777" w:rsidR="00727983" w:rsidRPr="00026EE2" w:rsidRDefault="00727983" w:rsidP="00727983">
      <w:pPr>
        <w:rPr>
          <w:rFonts w:ascii="BIZ UDゴシック" w:eastAsia="BIZ UDゴシック" w:hAnsi="BIZ UDゴシック"/>
        </w:rPr>
      </w:pPr>
    </w:p>
    <w:p w14:paraId="739657D4" w14:textId="77777777" w:rsidR="00727983" w:rsidRPr="00026EE2" w:rsidRDefault="00727983" w:rsidP="00727983">
      <w:pPr>
        <w:rPr>
          <w:rFonts w:ascii="BIZ UDゴシック" w:eastAsia="BIZ UDゴシック" w:hAnsi="BIZ UDゴシック"/>
        </w:rPr>
      </w:pPr>
    </w:p>
    <w:p w14:paraId="69B44C36" w14:textId="77777777" w:rsidR="00727983" w:rsidRPr="00026EE2" w:rsidRDefault="00727983" w:rsidP="00727983">
      <w:pPr>
        <w:rPr>
          <w:rFonts w:ascii="BIZ UDゴシック" w:eastAsia="BIZ UDゴシック" w:hAnsi="BIZ UDゴシック"/>
        </w:rPr>
      </w:pPr>
    </w:p>
    <w:p w14:paraId="44DC988C" w14:textId="77777777" w:rsidR="00727983" w:rsidRPr="00026EE2" w:rsidRDefault="00727983" w:rsidP="00727983">
      <w:pPr>
        <w:rPr>
          <w:rFonts w:ascii="BIZ UDゴシック" w:eastAsia="BIZ UDゴシック" w:hAnsi="BIZ UDゴシック"/>
        </w:rPr>
      </w:pPr>
    </w:p>
    <w:p w14:paraId="5DD50009" w14:textId="77777777" w:rsidR="00727983" w:rsidRPr="00026EE2" w:rsidRDefault="00727983" w:rsidP="00727983">
      <w:pPr>
        <w:rPr>
          <w:rFonts w:ascii="BIZ UDゴシック" w:eastAsia="BIZ UDゴシック" w:hAnsi="BIZ UDゴシック"/>
        </w:rPr>
      </w:pPr>
    </w:p>
    <w:p w14:paraId="4F6F368E" w14:textId="77777777" w:rsidR="00727983" w:rsidRPr="00026EE2" w:rsidRDefault="00727983" w:rsidP="00727983">
      <w:pPr>
        <w:rPr>
          <w:rFonts w:ascii="BIZ UDゴシック" w:eastAsia="BIZ UDゴシック" w:hAnsi="BIZ UDゴシック"/>
        </w:rPr>
      </w:pPr>
    </w:p>
    <w:p w14:paraId="788CC4E4" w14:textId="77777777" w:rsidR="00727983" w:rsidRPr="00026EE2" w:rsidRDefault="00727983" w:rsidP="00727983">
      <w:pPr>
        <w:rPr>
          <w:rFonts w:ascii="BIZ UDゴシック" w:eastAsia="BIZ UDゴシック" w:hAnsi="BIZ UDゴシック"/>
        </w:rPr>
      </w:pPr>
    </w:p>
    <w:p w14:paraId="4B6A60D4" w14:textId="77777777" w:rsidR="00727983" w:rsidRPr="00026EE2" w:rsidRDefault="00727983" w:rsidP="00727983">
      <w:pPr>
        <w:rPr>
          <w:rFonts w:ascii="BIZ UDゴシック" w:eastAsia="BIZ UDゴシック" w:hAnsi="BIZ UDゴシック"/>
        </w:rPr>
      </w:pPr>
    </w:p>
    <w:p w14:paraId="4B11848D" w14:textId="77777777" w:rsidR="00727983" w:rsidRPr="00026EE2" w:rsidRDefault="00727983" w:rsidP="00727983">
      <w:pPr>
        <w:rPr>
          <w:rFonts w:ascii="BIZ UDゴシック" w:eastAsia="BIZ UDゴシック" w:hAnsi="BIZ UDゴシック"/>
        </w:rPr>
      </w:pPr>
    </w:p>
    <w:p w14:paraId="7A16DF66" w14:textId="77777777" w:rsidR="00727983" w:rsidRPr="00026EE2" w:rsidRDefault="00727983" w:rsidP="00727983">
      <w:pPr>
        <w:spacing w:line="240" w:lineRule="exact"/>
        <w:ind w:leftChars="550" w:left="1725" w:rightChars="576" w:right="1210" w:hangingChars="300" w:hanging="570"/>
        <w:jc w:val="both"/>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hint="eastAsia"/>
          <w:spacing w:val="5"/>
          <w:kern w:val="0"/>
          <w:sz w:val="18"/>
          <w:szCs w:val="18"/>
        </w:rPr>
        <w:t>資料：厚生労働省自殺対策推進室（各年</w:t>
      </w:r>
      <w:r w:rsidRPr="00026EE2">
        <w:rPr>
          <w:rFonts w:ascii="BIZ UDゴシック" w:eastAsia="BIZ UDゴシック" w:hAnsi="BIZ UDゴシック" w:cs="游明朝"/>
          <w:spacing w:val="5"/>
          <w:kern w:val="0"/>
          <w:sz w:val="18"/>
          <w:szCs w:val="18"/>
        </w:rPr>
        <w:t>1</w:t>
      </w:r>
      <w:r w:rsidRPr="00026EE2">
        <w:rPr>
          <w:rFonts w:ascii="BIZ UDゴシック" w:eastAsia="BIZ UDゴシック" w:hAnsi="BIZ UDゴシック" w:cs="游明朝" w:hint="eastAsia"/>
          <w:spacing w:val="5"/>
          <w:kern w:val="0"/>
          <w:sz w:val="18"/>
          <w:szCs w:val="18"/>
        </w:rPr>
        <w:t>～12月集計）</w:t>
      </w:r>
    </w:p>
    <w:p w14:paraId="3A7BBB06" w14:textId="0061ADC6" w:rsidR="00727983" w:rsidRPr="00026EE2" w:rsidRDefault="00727983">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44F74CFB" w14:textId="145C9AC6" w:rsidR="00052F0D" w:rsidRPr="00026EE2" w:rsidRDefault="00824C4F" w:rsidP="00E816D4">
      <w:pPr>
        <w:keepNext/>
        <w:spacing w:afterLines="25" w:after="90" w:line="600" w:lineRule="exact"/>
        <w:outlineLvl w:val="1"/>
        <w:rPr>
          <w:rFonts w:ascii="BIZ UDゴシック" w:eastAsia="BIZ UDゴシック" w:hAnsi="BIZ UDゴシック" w:cstheme="majorBidi"/>
          <w:b/>
          <w:bCs/>
          <w:sz w:val="32"/>
        </w:rPr>
      </w:pPr>
      <w:bookmarkStart w:id="47" w:name="_Toc209198733"/>
      <w:bookmarkStart w:id="48" w:name="_Toc209973358"/>
      <w:r w:rsidRPr="00026EE2">
        <w:rPr>
          <w:rFonts w:ascii="BIZ UDゴシック" w:eastAsia="BIZ UDゴシック" w:hAnsi="BIZ UDゴシック" w:cstheme="majorBidi"/>
          <w:b/>
          <w:bCs/>
          <w:sz w:val="32"/>
        </w:rPr>
        <w:lastRenderedPageBreak/>
        <w:t>2</w:t>
      </w:r>
      <w:r w:rsidR="00052F0D" w:rsidRPr="00026EE2">
        <w:rPr>
          <w:rFonts w:ascii="BIZ UDゴシック" w:eastAsia="BIZ UDゴシック" w:hAnsi="BIZ UDゴシック" w:cstheme="majorBidi" w:hint="eastAsia"/>
          <w:b/>
          <w:bCs/>
          <w:sz w:val="32"/>
        </w:rPr>
        <w:t xml:space="preserve">　アンケート調査から</w:t>
      </w:r>
      <w:r w:rsidR="004C67DD" w:rsidRPr="00026EE2">
        <w:rPr>
          <w:rFonts w:ascii="BIZ UDゴシック" w:eastAsia="BIZ UDゴシック" w:hAnsi="BIZ UDゴシック" w:cstheme="majorBidi" w:hint="eastAsia"/>
          <w:b/>
          <w:bCs/>
          <w:sz w:val="32"/>
        </w:rPr>
        <w:t>見る</w:t>
      </w:r>
      <w:r w:rsidR="00052F0D" w:rsidRPr="00026EE2">
        <w:rPr>
          <w:rFonts w:ascii="BIZ UDゴシック" w:eastAsia="BIZ UDゴシック" w:hAnsi="BIZ UDゴシック" w:cstheme="majorBidi" w:hint="eastAsia"/>
          <w:b/>
          <w:bCs/>
          <w:sz w:val="32"/>
        </w:rPr>
        <w:t>現状</w:t>
      </w:r>
      <w:bookmarkEnd w:id="47"/>
      <w:bookmarkEnd w:id="48"/>
    </w:p>
    <w:p w14:paraId="6ADD2E98" w14:textId="743572B8" w:rsidR="00B548E2" w:rsidRPr="00026EE2" w:rsidRDefault="00B548E2" w:rsidP="000D479D">
      <w:pPr>
        <w:keepNext/>
        <w:autoSpaceDE w:val="0"/>
        <w:autoSpaceDN w:val="0"/>
        <w:spacing w:after="240" w:line="420" w:lineRule="exact"/>
        <w:ind w:leftChars="50" w:left="945" w:rightChars="400" w:right="840" w:hangingChars="300" w:hanging="840"/>
        <w:outlineLvl w:val="3"/>
        <w:rPr>
          <w:rFonts w:ascii="BIZ UDゴシック" w:eastAsia="BIZ UDゴシック" w:hAnsi="BIZ UDゴシック"/>
          <w:sz w:val="28"/>
          <w:szCs w:val="24"/>
        </w:rPr>
      </w:pPr>
      <w:bookmarkStart w:id="49" w:name="_Toc209198734"/>
      <w:r w:rsidRPr="00026EE2">
        <w:rPr>
          <w:rFonts w:ascii="BIZ UDゴシック" w:eastAsia="BIZ UDゴシック" w:hAnsi="BIZ UDゴシック" w:hint="eastAsia"/>
          <w:sz w:val="28"/>
          <w:szCs w:val="24"/>
        </w:rPr>
        <w:t>（</w:t>
      </w:r>
      <w:r w:rsidR="00824C4F" w:rsidRPr="00026EE2">
        <w:rPr>
          <w:rFonts w:ascii="BIZ UDゴシック" w:eastAsia="BIZ UDゴシック" w:hAnsi="BIZ UDゴシック"/>
          <w:sz w:val="28"/>
          <w:szCs w:val="24"/>
        </w:rPr>
        <w:t>1</w:t>
      </w:r>
      <w:r w:rsidRPr="00026EE2">
        <w:rPr>
          <w:rFonts w:ascii="BIZ UDゴシック" w:eastAsia="BIZ UDゴシック" w:hAnsi="BIZ UDゴシック" w:hint="eastAsia"/>
          <w:sz w:val="28"/>
          <w:szCs w:val="24"/>
        </w:rPr>
        <w:t>）アンケート調査概要</w:t>
      </w:r>
      <w:bookmarkEnd w:id="49"/>
    </w:p>
    <w:p w14:paraId="42516931" w14:textId="77777777" w:rsidR="00B548E2" w:rsidRPr="00026EE2" w:rsidRDefault="00B548E2" w:rsidP="00D35948">
      <w:pPr>
        <w:tabs>
          <w:tab w:val="left" w:pos="1095"/>
        </w:tabs>
        <w:rPr>
          <w:rFonts w:ascii="BIZ UDゴシック" w:eastAsia="BIZ UDゴシック" w:hAnsi="BIZ UDゴシック"/>
        </w:rPr>
      </w:pPr>
    </w:p>
    <w:p w14:paraId="483D63D4" w14:textId="1AE5552D" w:rsidR="00B548E2" w:rsidRPr="00026EE2" w:rsidRDefault="00B548E2" w:rsidP="00D35948">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本計画策定の基礎資料とするために「地域福祉に関するアンケート</w:t>
      </w:r>
      <w:r w:rsidR="003739BC" w:rsidRPr="00026EE2">
        <w:rPr>
          <w:rFonts w:ascii="BIZ UDゴシック" w:eastAsia="BIZ UDゴシック" w:hAnsi="BIZ UDゴシック" w:hint="eastAsia"/>
          <w:sz w:val="22"/>
        </w:rPr>
        <w:t>調査</w:t>
      </w:r>
      <w:r w:rsidRPr="00026EE2">
        <w:rPr>
          <w:rFonts w:ascii="BIZ UDゴシック" w:eastAsia="BIZ UDゴシック" w:hAnsi="BIZ UDゴシック" w:hint="eastAsia"/>
          <w:sz w:val="22"/>
        </w:rPr>
        <w:t>」を実施しました。</w:t>
      </w:r>
    </w:p>
    <w:p w14:paraId="762B8C7C" w14:textId="77777777" w:rsidR="00B548E2" w:rsidRPr="00026EE2" w:rsidRDefault="00B548E2" w:rsidP="00D35948">
      <w:pPr>
        <w:pStyle w:val="a3"/>
        <w:autoSpaceDE w:val="0"/>
        <w:autoSpaceDN w:val="0"/>
        <w:spacing w:line="360" w:lineRule="exact"/>
        <w:ind w:rightChars="200" w:right="420" w:firstLine="220"/>
        <w:rPr>
          <w:rFonts w:ascii="BIZ UDゴシック" w:eastAsia="BIZ UDゴシック" w:hAnsi="BIZ UDゴシック"/>
          <w:sz w:val="22"/>
        </w:rPr>
      </w:pPr>
    </w:p>
    <w:tbl>
      <w:tblPr>
        <w:tblW w:w="8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3"/>
      </w:tblGrid>
      <w:tr w:rsidR="00026EE2" w:rsidRPr="00026EE2" w14:paraId="6F68EEE5" w14:textId="77777777" w:rsidTr="009C684D">
        <w:trPr>
          <w:trHeight w:val="397"/>
          <w:jc w:val="center"/>
        </w:trPr>
        <w:tc>
          <w:tcPr>
            <w:tcW w:w="2835" w:type="dxa"/>
            <w:shd w:val="clear" w:color="auto" w:fill="FFB3BA"/>
            <w:vAlign w:val="center"/>
          </w:tcPr>
          <w:p w14:paraId="7FB97465" w14:textId="77777777" w:rsidR="00B548E2" w:rsidRPr="00026EE2" w:rsidRDefault="00B548E2" w:rsidP="003B0AD6">
            <w:pPr>
              <w:jc w:val="center"/>
              <w:rPr>
                <w:rFonts w:ascii="BIZ UDゴシック" w:eastAsia="BIZ UDゴシック" w:hAnsi="BIZ UDゴシック" w:cs="ＭＳ ゴシック"/>
                <w:sz w:val="22"/>
                <w:szCs w:val="22"/>
              </w:rPr>
            </w:pPr>
            <w:bookmarkStart w:id="50" w:name="_Hlk148949920"/>
            <w:bookmarkStart w:id="51" w:name="_Hlk148948422"/>
            <w:r w:rsidRPr="00026EE2">
              <w:rPr>
                <w:rFonts w:ascii="BIZ UDゴシック" w:eastAsia="BIZ UDゴシック" w:hAnsi="BIZ UDゴシック" w:cs="ＭＳ ゴシック" w:hint="eastAsia"/>
                <w:sz w:val="22"/>
                <w:szCs w:val="22"/>
              </w:rPr>
              <w:t>調査対象</w:t>
            </w:r>
          </w:p>
        </w:tc>
        <w:tc>
          <w:tcPr>
            <w:tcW w:w="5953" w:type="dxa"/>
            <w:vAlign w:val="center"/>
          </w:tcPr>
          <w:p w14:paraId="08B33092" w14:textId="598C3B39"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市　民：18歳以上の3,000人を無作為抽出</w:t>
            </w:r>
          </w:p>
          <w:p w14:paraId="5D5AF77A" w14:textId="105739D2" w:rsidR="00B548E2" w:rsidRPr="00026EE2" w:rsidRDefault="00B548E2" w:rsidP="003C3FA0">
            <w:pPr>
              <w:rPr>
                <w:rFonts w:ascii="BIZ UDゴシック" w:eastAsia="BIZ UDゴシック" w:hAnsi="BIZ UDゴシック" w:cs="ＭＳ 明朝"/>
                <w:sz w:val="22"/>
                <w:szCs w:val="22"/>
                <w:lang w:eastAsia="zh-CN"/>
              </w:rPr>
            </w:pPr>
            <w:r w:rsidRPr="00026EE2">
              <w:rPr>
                <w:rFonts w:ascii="BIZ UDゴシック" w:eastAsia="BIZ UDゴシック" w:hAnsi="BIZ UDゴシック" w:cs="ＭＳ 明朝" w:hint="eastAsia"/>
                <w:sz w:val="22"/>
                <w:szCs w:val="22"/>
                <w:lang w:eastAsia="zh-CN"/>
              </w:rPr>
              <w:t>事業所：丸亀市内福祉関係事業所</w:t>
            </w:r>
          </w:p>
          <w:p w14:paraId="05D4E422" w14:textId="76E6D6CB"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団　体：丸亀市内の福祉関係団体</w:t>
            </w:r>
          </w:p>
          <w:p w14:paraId="5340938A" w14:textId="7849B013"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高校生：丸亀市内の高等学校</w:t>
            </w:r>
            <w:r w:rsidR="00824C4F" w:rsidRPr="00026EE2">
              <w:rPr>
                <w:rFonts w:ascii="BIZ UDゴシック" w:eastAsia="BIZ UDゴシック" w:hAnsi="BIZ UDゴシック" w:cs="ＭＳ 明朝"/>
                <w:sz w:val="22"/>
                <w:szCs w:val="22"/>
              </w:rPr>
              <w:t>9</w:t>
            </w:r>
            <w:r w:rsidRPr="00026EE2">
              <w:rPr>
                <w:rFonts w:ascii="BIZ UDゴシック" w:eastAsia="BIZ UDゴシック" w:hAnsi="BIZ UDゴシック" w:cs="ＭＳ 明朝" w:hint="eastAsia"/>
                <w:sz w:val="22"/>
                <w:szCs w:val="22"/>
              </w:rPr>
              <w:t>校の生徒</w:t>
            </w:r>
          </w:p>
        </w:tc>
      </w:tr>
      <w:bookmarkEnd w:id="50"/>
      <w:tr w:rsidR="00026EE2" w:rsidRPr="00026EE2" w14:paraId="1DDDFE22" w14:textId="77777777" w:rsidTr="009C684D">
        <w:trPr>
          <w:trHeight w:val="397"/>
          <w:jc w:val="center"/>
        </w:trPr>
        <w:tc>
          <w:tcPr>
            <w:tcW w:w="2835" w:type="dxa"/>
            <w:shd w:val="clear" w:color="auto" w:fill="FFB3BA"/>
            <w:vAlign w:val="center"/>
          </w:tcPr>
          <w:p w14:paraId="27A1B843" w14:textId="77777777" w:rsidR="00B548E2" w:rsidRPr="00026EE2" w:rsidRDefault="00B548E2" w:rsidP="003B0AD6">
            <w:pPr>
              <w:jc w:val="center"/>
              <w:rPr>
                <w:rFonts w:ascii="BIZ UDゴシック" w:eastAsia="BIZ UDゴシック" w:hAnsi="BIZ UDゴシック" w:cs="ＭＳ ゴシック"/>
                <w:sz w:val="22"/>
                <w:szCs w:val="22"/>
              </w:rPr>
            </w:pPr>
            <w:r w:rsidRPr="00026EE2">
              <w:rPr>
                <w:rFonts w:ascii="BIZ UDゴシック" w:eastAsia="BIZ UDゴシック" w:hAnsi="BIZ UDゴシック" w:cs="ＭＳ ゴシック" w:hint="eastAsia"/>
                <w:sz w:val="22"/>
                <w:szCs w:val="22"/>
              </w:rPr>
              <w:t>調査方法</w:t>
            </w:r>
          </w:p>
        </w:tc>
        <w:tc>
          <w:tcPr>
            <w:tcW w:w="5953" w:type="dxa"/>
            <w:vAlign w:val="center"/>
          </w:tcPr>
          <w:p w14:paraId="02269991" w14:textId="55D5E711" w:rsidR="00B548E2" w:rsidRPr="00026EE2" w:rsidRDefault="00B548E2" w:rsidP="003B0AD6">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郵送</w:t>
            </w:r>
            <w:r w:rsidR="003739BC" w:rsidRPr="00026EE2">
              <w:rPr>
                <w:rFonts w:ascii="BIZ UDゴシック" w:eastAsia="BIZ UDゴシック" w:hAnsi="BIZ UDゴシック" w:cs="ＭＳ 明朝" w:hint="eastAsia"/>
                <w:sz w:val="22"/>
                <w:szCs w:val="22"/>
              </w:rPr>
              <w:t>・持込</w:t>
            </w:r>
            <w:r w:rsidRPr="00026EE2">
              <w:rPr>
                <w:rFonts w:ascii="BIZ UDゴシック" w:eastAsia="BIZ UDゴシック" w:hAnsi="BIZ UDゴシック" w:cs="ＭＳ 明朝" w:hint="eastAsia"/>
                <w:sz w:val="22"/>
                <w:szCs w:val="22"/>
              </w:rPr>
              <w:t>による配布・回収及びＷＥＢによる回答</w:t>
            </w:r>
          </w:p>
        </w:tc>
      </w:tr>
      <w:tr w:rsidR="00026EE2" w:rsidRPr="00026EE2" w14:paraId="1B782FB5" w14:textId="77777777" w:rsidTr="009C684D">
        <w:trPr>
          <w:trHeight w:val="397"/>
          <w:jc w:val="center"/>
        </w:trPr>
        <w:tc>
          <w:tcPr>
            <w:tcW w:w="2835" w:type="dxa"/>
            <w:shd w:val="clear" w:color="auto" w:fill="FFB3BA"/>
            <w:vAlign w:val="center"/>
          </w:tcPr>
          <w:p w14:paraId="686B2981" w14:textId="77777777" w:rsidR="00B548E2" w:rsidRPr="00026EE2" w:rsidRDefault="00B548E2" w:rsidP="003B0AD6">
            <w:pPr>
              <w:jc w:val="center"/>
              <w:rPr>
                <w:rFonts w:ascii="BIZ UDゴシック" w:eastAsia="BIZ UDゴシック" w:hAnsi="BIZ UDゴシック" w:cs="ＭＳ ゴシック"/>
                <w:sz w:val="22"/>
                <w:szCs w:val="22"/>
              </w:rPr>
            </w:pPr>
            <w:r w:rsidRPr="00026EE2">
              <w:rPr>
                <w:rFonts w:ascii="BIZ UDゴシック" w:eastAsia="BIZ UDゴシック" w:hAnsi="BIZ UDゴシック" w:cs="ＭＳ ゴシック" w:hint="eastAsia"/>
                <w:sz w:val="22"/>
                <w:szCs w:val="22"/>
              </w:rPr>
              <w:t>調査期間</w:t>
            </w:r>
          </w:p>
        </w:tc>
        <w:tc>
          <w:tcPr>
            <w:tcW w:w="5953" w:type="dxa"/>
            <w:vAlign w:val="center"/>
          </w:tcPr>
          <w:p w14:paraId="722431D2" w14:textId="7AE1501B"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市　民：令和</w:t>
            </w:r>
            <w:r w:rsidR="00824C4F" w:rsidRPr="00026EE2">
              <w:rPr>
                <w:rFonts w:ascii="BIZ UDゴシック" w:eastAsia="BIZ UDゴシック" w:hAnsi="BIZ UDゴシック" w:cs="ＭＳ 明朝"/>
                <w:sz w:val="22"/>
                <w:szCs w:val="22"/>
              </w:rPr>
              <w:t>6</w:t>
            </w:r>
            <w:r w:rsidRPr="00026EE2">
              <w:rPr>
                <w:rFonts w:ascii="BIZ UDゴシック" w:eastAsia="BIZ UDゴシック" w:hAnsi="BIZ UDゴシック" w:cs="ＭＳ 明朝" w:hint="eastAsia"/>
                <w:sz w:val="22"/>
                <w:szCs w:val="22"/>
              </w:rPr>
              <w:t>年12月20日～令和</w:t>
            </w:r>
            <w:r w:rsidR="00824C4F" w:rsidRPr="00026EE2">
              <w:rPr>
                <w:rFonts w:ascii="BIZ UDゴシック" w:eastAsia="BIZ UDゴシック" w:hAnsi="BIZ UDゴシック" w:cs="ＭＳ 明朝"/>
                <w:sz w:val="22"/>
                <w:szCs w:val="22"/>
              </w:rPr>
              <w:t>7</w:t>
            </w:r>
            <w:r w:rsidRPr="00026EE2">
              <w:rPr>
                <w:rFonts w:ascii="BIZ UDゴシック" w:eastAsia="BIZ UDゴシック" w:hAnsi="BIZ UDゴシック" w:cs="ＭＳ 明朝" w:hint="eastAsia"/>
                <w:sz w:val="22"/>
                <w:szCs w:val="22"/>
              </w:rPr>
              <w:t>年</w:t>
            </w:r>
            <w:r w:rsidR="00824C4F" w:rsidRPr="00026EE2">
              <w:rPr>
                <w:rFonts w:ascii="BIZ UDゴシック" w:eastAsia="BIZ UDゴシック" w:hAnsi="BIZ UDゴシック" w:cs="ＭＳ 明朝"/>
                <w:sz w:val="22"/>
                <w:szCs w:val="22"/>
              </w:rPr>
              <w:t>1</w:t>
            </w:r>
            <w:r w:rsidRPr="00026EE2">
              <w:rPr>
                <w:rFonts w:ascii="BIZ UDゴシック" w:eastAsia="BIZ UDゴシック" w:hAnsi="BIZ UDゴシック" w:cs="ＭＳ 明朝" w:hint="eastAsia"/>
                <w:sz w:val="22"/>
                <w:szCs w:val="22"/>
              </w:rPr>
              <w:t>月15日</w:t>
            </w:r>
          </w:p>
          <w:p w14:paraId="71983E12" w14:textId="24BDFBDC"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事業所、団　体：令和</w:t>
            </w:r>
            <w:r w:rsidR="00824C4F" w:rsidRPr="00026EE2">
              <w:rPr>
                <w:rFonts w:ascii="BIZ UDゴシック" w:eastAsia="BIZ UDゴシック" w:hAnsi="BIZ UDゴシック" w:cs="ＭＳ 明朝"/>
                <w:sz w:val="22"/>
                <w:szCs w:val="22"/>
              </w:rPr>
              <w:t>7</w:t>
            </w:r>
            <w:r w:rsidRPr="00026EE2">
              <w:rPr>
                <w:rFonts w:ascii="BIZ UDゴシック" w:eastAsia="BIZ UDゴシック" w:hAnsi="BIZ UDゴシック" w:cs="ＭＳ 明朝" w:hint="eastAsia"/>
                <w:sz w:val="22"/>
                <w:szCs w:val="22"/>
              </w:rPr>
              <w:t>年</w:t>
            </w:r>
            <w:r w:rsidR="00824C4F" w:rsidRPr="00026EE2">
              <w:rPr>
                <w:rFonts w:ascii="BIZ UDゴシック" w:eastAsia="BIZ UDゴシック" w:hAnsi="BIZ UDゴシック" w:cs="ＭＳ 明朝"/>
                <w:sz w:val="22"/>
                <w:szCs w:val="22"/>
              </w:rPr>
              <w:t>1</w:t>
            </w:r>
            <w:r w:rsidRPr="00026EE2">
              <w:rPr>
                <w:rFonts w:ascii="BIZ UDゴシック" w:eastAsia="BIZ UDゴシック" w:hAnsi="BIZ UDゴシック" w:cs="ＭＳ 明朝" w:hint="eastAsia"/>
                <w:sz w:val="22"/>
                <w:szCs w:val="22"/>
              </w:rPr>
              <w:t>月24日～</w:t>
            </w:r>
            <w:r w:rsidR="00824C4F" w:rsidRPr="00026EE2">
              <w:rPr>
                <w:rFonts w:ascii="BIZ UDゴシック" w:eastAsia="BIZ UDゴシック" w:hAnsi="BIZ UDゴシック" w:cs="ＭＳ 明朝"/>
                <w:sz w:val="22"/>
                <w:szCs w:val="22"/>
              </w:rPr>
              <w:t>2</w:t>
            </w:r>
            <w:r w:rsidRPr="00026EE2">
              <w:rPr>
                <w:rFonts w:ascii="BIZ UDゴシック" w:eastAsia="BIZ UDゴシック" w:hAnsi="BIZ UDゴシック" w:cs="ＭＳ 明朝" w:hint="eastAsia"/>
                <w:sz w:val="22"/>
                <w:szCs w:val="22"/>
              </w:rPr>
              <w:t>月18日</w:t>
            </w:r>
          </w:p>
          <w:p w14:paraId="7892313F" w14:textId="050F9549"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高校生：令和</w:t>
            </w:r>
            <w:r w:rsidR="00824C4F" w:rsidRPr="00026EE2">
              <w:rPr>
                <w:rFonts w:ascii="BIZ UDゴシック" w:eastAsia="BIZ UDゴシック" w:hAnsi="BIZ UDゴシック" w:cs="ＭＳ 明朝"/>
                <w:sz w:val="22"/>
                <w:szCs w:val="22"/>
              </w:rPr>
              <w:t>7</w:t>
            </w:r>
            <w:r w:rsidRPr="00026EE2">
              <w:rPr>
                <w:rFonts w:ascii="BIZ UDゴシック" w:eastAsia="BIZ UDゴシック" w:hAnsi="BIZ UDゴシック" w:cs="ＭＳ 明朝" w:hint="eastAsia"/>
                <w:sz w:val="22"/>
                <w:szCs w:val="22"/>
              </w:rPr>
              <w:t>年</w:t>
            </w:r>
            <w:r w:rsidR="00824C4F" w:rsidRPr="00026EE2">
              <w:rPr>
                <w:rFonts w:ascii="BIZ UDゴシック" w:eastAsia="BIZ UDゴシック" w:hAnsi="BIZ UDゴシック" w:cs="ＭＳ 明朝"/>
                <w:sz w:val="22"/>
                <w:szCs w:val="22"/>
              </w:rPr>
              <w:t>3</w:t>
            </w:r>
            <w:r w:rsidRPr="00026EE2">
              <w:rPr>
                <w:rFonts w:ascii="BIZ UDゴシック" w:eastAsia="BIZ UDゴシック" w:hAnsi="BIZ UDゴシック" w:cs="ＭＳ 明朝" w:hint="eastAsia"/>
                <w:sz w:val="22"/>
                <w:szCs w:val="22"/>
              </w:rPr>
              <w:t>月</w:t>
            </w:r>
          </w:p>
        </w:tc>
      </w:tr>
      <w:tr w:rsidR="00026EE2" w:rsidRPr="00026EE2" w14:paraId="22658E3A" w14:textId="77777777" w:rsidTr="009C684D">
        <w:trPr>
          <w:trHeight w:val="397"/>
          <w:jc w:val="center"/>
        </w:trPr>
        <w:tc>
          <w:tcPr>
            <w:tcW w:w="2835" w:type="dxa"/>
            <w:shd w:val="clear" w:color="auto" w:fill="FFB3BA"/>
            <w:vAlign w:val="center"/>
          </w:tcPr>
          <w:p w14:paraId="6CCAE2EE" w14:textId="77777777" w:rsidR="00B548E2" w:rsidRPr="00026EE2" w:rsidRDefault="00B548E2" w:rsidP="003B0AD6">
            <w:pPr>
              <w:jc w:val="center"/>
              <w:rPr>
                <w:rFonts w:ascii="BIZ UDゴシック" w:eastAsia="BIZ UDゴシック" w:hAnsi="BIZ UDゴシック" w:cs="ＭＳ ゴシック"/>
                <w:sz w:val="22"/>
                <w:szCs w:val="22"/>
                <w:lang w:eastAsia="zh-CN"/>
              </w:rPr>
            </w:pPr>
            <w:r w:rsidRPr="00026EE2">
              <w:rPr>
                <w:rFonts w:ascii="BIZ UDゴシック" w:eastAsia="BIZ UDゴシック" w:hAnsi="BIZ UDゴシック" w:cs="ＭＳ ゴシック" w:hint="eastAsia"/>
                <w:sz w:val="22"/>
                <w:szCs w:val="22"/>
                <w:lang w:eastAsia="zh-CN"/>
              </w:rPr>
              <w:t>調査対象者数（配布数）</w:t>
            </w:r>
          </w:p>
        </w:tc>
        <w:tc>
          <w:tcPr>
            <w:tcW w:w="5953" w:type="dxa"/>
            <w:vAlign w:val="center"/>
          </w:tcPr>
          <w:p w14:paraId="3E70BCCC" w14:textId="64200163"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市　民：3,000</w:t>
            </w:r>
            <w:r w:rsidR="003739BC" w:rsidRPr="00026EE2">
              <w:rPr>
                <w:rFonts w:ascii="BIZ UDゴシック" w:eastAsia="BIZ UDゴシック" w:hAnsi="BIZ UDゴシック" w:cs="ＭＳ 明朝" w:hint="eastAsia"/>
                <w:sz w:val="22"/>
                <w:szCs w:val="22"/>
              </w:rPr>
              <w:t>人</w:t>
            </w:r>
          </w:p>
          <w:p w14:paraId="0607AD2A" w14:textId="35093DE8"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事業所：</w:t>
            </w:r>
            <w:r w:rsidR="003739BC" w:rsidRPr="00026EE2">
              <w:rPr>
                <w:rFonts w:ascii="BIZ UDゴシック" w:eastAsia="BIZ UDゴシック" w:hAnsi="BIZ UDゴシック" w:cs="ＭＳ 明朝" w:hint="eastAsia"/>
                <w:sz w:val="22"/>
                <w:szCs w:val="22"/>
              </w:rPr>
              <w:t xml:space="preserve"> </w:t>
            </w:r>
            <w:r w:rsidR="005A49EB"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80</w:t>
            </w:r>
            <w:r w:rsidR="003739BC" w:rsidRPr="00026EE2">
              <w:rPr>
                <w:rFonts w:ascii="BIZ UDゴシック" w:eastAsia="BIZ UDゴシック" w:hAnsi="BIZ UDゴシック" w:cs="ＭＳ 明朝" w:hint="eastAsia"/>
                <w:sz w:val="22"/>
                <w:szCs w:val="22"/>
              </w:rPr>
              <w:t>ケ所</w:t>
            </w:r>
          </w:p>
          <w:p w14:paraId="6F8AC992" w14:textId="3E98C2C6" w:rsidR="00B548E2" w:rsidRPr="00026EE2" w:rsidRDefault="00B548E2" w:rsidP="005A49EB">
            <w:pPr>
              <w:tabs>
                <w:tab w:val="left" w:pos="1141"/>
              </w:tabs>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団　体：</w:t>
            </w:r>
            <w:r w:rsidR="003739BC" w:rsidRPr="00026EE2">
              <w:rPr>
                <w:rFonts w:ascii="BIZ UDゴシック" w:eastAsia="BIZ UDゴシック" w:hAnsi="BIZ UDゴシック" w:cs="ＭＳ 明朝" w:hint="eastAsia"/>
                <w:sz w:val="22"/>
                <w:szCs w:val="22"/>
              </w:rPr>
              <w:t xml:space="preserve"> </w:t>
            </w:r>
            <w:r w:rsidR="005A49EB"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80</w:t>
            </w:r>
            <w:r w:rsidR="003739BC" w:rsidRPr="00026EE2">
              <w:rPr>
                <w:rFonts w:ascii="BIZ UDゴシック" w:eastAsia="BIZ UDゴシック" w:hAnsi="BIZ UDゴシック" w:cs="ＭＳ 明朝" w:hint="eastAsia"/>
                <w:sz w:val="22"/>
                <w:szCs w:val="22"/>
              </w:rPr>
              <w:t>ケ所</w:t>
            </w:r>
          </w:p>
          <w:p w14:paraId="3A63D169" w14:textId="2D0BE27F" w:rsidR="00B548E2" w:rsidRPr="00026EE2" w:rsidRDefault="00B548E2" w:rsidP="003C3FA0">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高校生：</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981</w:t>
            </w:r>
            <w:r w:rsidR="003739BC" w:rsidRPr="00026EE2">
              <w:rPr>
                <w:rFonts w:ascii="BIZ UDゴシック" w:eastAsia="BIZ UDゴシック" w:hAnsi="BIZ UDゴシック" w:cs="ＭＳ 明朝" w:hint="eastAsia"/>
                <w:sz w:val="22"/>
                <w:szCs w:val="22"/>
              </w:rPr>
              <w:t>人</w:t>
            </w:r>
          </w:p>
        </w:tc>
      </w:tr>
      <w:tr w:rsidR="00026EE2" w:rsidRPr="00026EE2" w14:paraId="7D3E2A05" w14:textId="77777777" w:rsidTr="009C684D">
        <w:trPr>
          <w:trHeight w:val="397"/>
          <w:jc w:val="center"/>
        </w:trPr>
        <w:tc>
          <w:tcPr>
            <w:tcW w:w="2835" w:type="dxa"/>
            <w:shd w:val="clear" w:color="auto" w:fill="FFB3BA"/>
            <w:vAlign w:val="center"/>
          </w:tcPr>
          <w:p w14:paraId="2D0DFBD2" w14:textId="77777777" w:rsidR="00B548E2" w:rsidRPr="00026EE2" w:rsidRDefault="00B548E2" w:rsidP="003B0AD6">
            <w:pPr>
              <w:jc w:val="center"/>
              <w:rPr>
                <w:rFonts w:ascii="BIZ UDゴシック" w:eastAsia="BIZ UDゴシック" w:hAnsi="BIZ UDゴシック" w:cs="ＭＳ ゴシック"/>
                <w:sz w:val="22"/>
                <w:szCs w:val="22"/>
              </w:rPr>
            </w:pPr>
            <w:r w:rsidRPr="00026EE2">
              <w:rPr>
                <w:rFonts w:ascii="BIZ UDゴシック" w:eastAsia="BIZ UDゴシック" w:hAnsi="BIZ UDゴシック" w:cs="ＭＳ ゴシック" w:hint="eastAsia"/>
                <w:sz w:val="22"/>
                <w:szCs w:val="22"/>
              </w:rPr>
              <w:t>回収数</w:t>
            </w:r>
          </w:p>
        </w:tc>
        <w:tc>
          <w:tcPr>
            <w:tcW w:w="5953" w:type="dxa"/>
            <w:vAlign w:val="center"/>
          </w:tcPr>
          <w:p w14:paraId="0C827C56" w14:textId="77777777" w:rsidR="00B548E2" w:rsidRPr="00026EE2" w:rsidRDefault="00B548E2" w:rsidP="003B0AD6">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市　民：1,056通</w:t>
            </w:r>
          </w:p>
          <w:p w14:paraId="04E8A8F1" w14:textId="11688EBF" w:rsidR="00B548E2" w:rsidRPr="00026EE2" w:rsidRDefault="00B548E2" w:rsidP="003B0AD6">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事業所：</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49通</w:t>
            </w:r>
          </w:p>
          <w:p w14:paraId="6CA5D3C7" w14:textId="31DF766E" w:rsidR="00B548E2" w:rsidRPr="00026EE2" w:rsidRDefault="00B548E2" w:rsidP="003B0AD6">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団　体：</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47通</w:t>
            </w:r>
          </w:p>
          <w:p w14:paraId="30BA7C45" w14:textId="79205261" w:rsidR="00B548E2" w:rsidRPr="00026EE2" w:rsidRDefault="00B548E2" w:rsidP="003B0AD6">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高校生：</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551通</w:t>
            </w:r>
          </w:p>
        </w:tc>
      </w:tr>
      <w:tr w:rsidR="00026EE2" w:rsidRPr="00026EE2" w14:paraId="61C002B7" w14:textId="77777777" w:rsidTr="009C684D">
        <w:trPr>
          <w:trHeight w:val="397"/>
          <w:jc w:val="center"/>
        </w:trPr>
        <w:tc>
          <w:tcPr>
            <w:tcW w:w="2835" w:type="dxa"/>
            <w:shd w:val="clear" w:color="auto" w:fill="FFB3BA"/>
            <w:vAlign w:val="center"/>
          </w:tcPr>
          <w:p w14:paraId="54DF028B" w14:textId="77777777" w:rsidR="00B548E2" w:rsidRPr="00026EE2" w:rsidRDefault="00B548E2" w:rsidP="003B0AD6">
            <w:pPr>
              <w:jc w:val="center"/>
              <w:rPr>
                <w:rFonts w:ascii="BIZ UDゴシック" w:eastAsia="BIZ UDゴシック" w:hAnsi="BIZ UDゴシック" w:cs="ＭＳ ゴシック"/>
                <w:sz w:val="22"/>
                <w:szCs w:val="22"/>
              </w:rPr>
            </w:pPr>
            <w:r w:rsidRPr="00026EE2">
              <w:rPr>
                <w:rFonts w:ascii="BIZ UDゴシック" w:eastAsia="BIZ UDゴシック" w:hAnsi="BIZ UDゴシック" w:cs="ＭＳ ゴシック" w:hint="eastAsia"/>
                <w:sz w:val="22"/>
                <w:szCs w:val="22"/>
              </w:rPr>
              <w:t>回収率</w:t>
            </w:r>
          </w:p>
        </w:tc>
        <w:tc>
          <w:tcPr>
            <w:tcW w:w="5953" w:type="dxa"/>
            <w:vAlign w:val="center"/>
          </w:tcPr>
          <w:p w14:paraId="0A716ABD" w14:textId="13D1BF93" w:rsidR="00B548E2" w:rsidRPr="00026EE2" w:rsidRDefault="00B548E2" w:rsidP="003B0AD6">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市　民：</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35.2％</w:t>
            </w:r>
          </w:p>
          <w:p w14:paraId="3C1878C7" w14:textId="70AF16FB" w:rsidR="00B548E2" w:rsidRPr="00026EE2" w:rsidRDefault="00B548E2" w:rsidP="003B0AD6">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事業所：</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61.3％</w:t>
            </w:r>
          </w:p>
          <w:p w14:paraId="11DE32E7" w14:textId="08119E50" w:rsidR="00B548E2" w:rsidRPr="00026EE2" w:rsidRDefault="00B548E2" w:rsidP="001A488D">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団　体：</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58.8％</w:t>
            </w:r>
          </w:p>
          <w:p w14:paraId="14537BC5" w14:textId="26F311BF" w:rsidR="00B548E2" w:rsidRPr="00026EE2" w:rsidRDefault="00B548E2" w:rsidP="001A488D">
            <w:pPr>
              <w:rPr>
                <w:rFonts w:ascii="BIZ UDゴシック" w:eastAsia="BIZ UDゴシック" w:hAnsi="BIZ UDゴシック" w:cs="ＭＳ 明朝"/>
                <w:sz w:val="22"/>
                <w:szCs w:val="22"/>
              </w:rPr>
            </w:pPr>
            <w:r w:rsidRPr="00026EE2">
              <w:rPr>
                <w:rFonts w:ascii="BIZ UDゴシック" w:eastAsia="BIZ UDゴシック" w:hAnsi="BIZ UDゴシック" w:cs="ＭＳ 明朝" w:hint="eastAsia"/>
                <w:sz w:val="22"/>
                <w:szCs w:val="22"/>
              </w:rPr>
              <w:t>高校生：</w:t>
            </w:r>
            <w:r w:rsidR="003739BC" w:rsidRPr="00026EE2">
              <w:rPr>
                <w:rFonts w:ascii="BIZ UDゴシック" w:eastAsia="BIZ UDゴシック" w:hAnsi="BIZ UDゴシック" w:cs="ＭＳ 明朝" w:hint="eastAsia"/>
                <w:sz w:val="22"/>
                <w:szCs w:val="22"/>
              </w:rPr>
              <w:t xml:space="preserve"> </w:t>
            </w:r>
            <w:r w:rsidRPr="00026EE2">
              <w:rPr>
                <w:rFonts w:ascii="BIZ UDゴシック" w:eastAsia="BIZ UDゴシック" w:hAnsi="BIZ UDゴシック" w:cs="ＭＳ 明朝" w:hint="eastAsia"/>
                <w:sz w:val="22"/>
                <w:szCs w:val="22"/>
              </w:rPr>
              <w:t>56.2％</w:t>
            </w:r>
          </w:p>
        </w:tc>
      </w:tr>
      <w:bookmarkEnd w:id="51"/>
    </w:tbl>
    <w:p w14:paraId="1E3511A1" w14:textId="77777777" w:rsidR="00B548E2" w:rsidRPr="00026EE2" w:rsidRDefault="00B548E2" w:rsidP="00D35948"/>
    <w:p w14:paraId="74F21D95" w14:textId="77777777" w:rsidR="00B548E2" w:rsidRPr="00026EE2" w:rsidRDefault="00B548E2" w:rsidP="00D35948">
      <w:r w:rsidRPr="00026EE2">
        <w:br w:type="page"/>
      </w:r>
    </w:p>
    <w:p w14:paraId="0765E401" w14:textId="52B13E34" w:rsidR="00B548E2" w:rsidRPr="00026EE2" w:rsidRDefault="00B548E2" w:rsidP="00D35948"/>
    <w:p w14:paraId="6AE8AC0A" w14:textId="69F1DBB9" w:rsidR="00B548E2" w:rsidRPr="00026EE2" w:rsidRDefault="00B548E2" w:rsidP="000D479D">
      <w:pPr>
        <w:keepNext/>
        <w:autoSpaceDE w:val="0"/>
        <w:autoSpaceDN w:val="0"/>
        <w:spacing w:after="240" w:line="420" w:lineRule="exact"/>
        <w:ind w:leftChars="50" w:left="945" w:rightChars="400" w:right="840" w:hangingChars="300" w:hanging="840"/>
        <w:outlineLvl w:val="3"/>
        <w:rPr>
          <w:rFonts w:ascii="BIZ UDゴシック" w:eastAsia="BIZ UDゴシック" w:hAnsi="BIZ UDゴシック"/>
          <w:sz w:val="28"/>
          <w:szCs w:val="24"/>
        </w:rPr>
      </w:pPr>
      <w:bookmarkStart w:id="52" w:name="_Toc209198735"/>
      <w:r w:rsidRPr="00026EE2">
        <w:rPr>
          <w:rFonts w:ascii="BIZ UDゴシック" w:eastAsia="BIZ UDゴシック" w:hAnsi="BIZ UDゴシック" w:hint="eastAsia"/>
          <w:sz w:val="28"/>
          <w:szCs w:val="24"/>
        </w:rPr>
        <w:t>（</w:t>
      </w:r>
      <w:r w:rsidR="00824C4F" w:rsidRPr="00026EE2">
        <w:rPr>
          <w:rFonts w:ascii="BIZ UDゴシック" w:eastAsia="BIZ UDゴシック" w:hAnsi="BIZ UDゴシック"/>
          <w:sz w:val="28"/>
          <w:szCs w:val="24"/>
        </w:rPr>
        <w:t>2</w:t>
      </w:r>
      <w:r w:rsidRPr="00026EE2">
        <w:rPr>
          <w:rFonts w:ascii="BIZ UDゴシック" w:eastAsia="BIZ UDゴシック" w:hAnsi="BIZ UDゴシック" w:hint="eastAsia"/>
          <w:sz w:val="28"/>
          <w:szCs w:val="24"/>
        </w:rPr>
        <w:t>）アンケート調査結果</w:t>
      </w:r>
      <w:bookmarkEnd w:id="52"/>
    </w:p>
    <w:p w14:paraId="7B1CE5E1" w14:textId="1A56A6CB" w:rsidR="00B548E2" w:rsidRPr="00026EE2" w:rsidRDefault="00B548E2" w:rsidP="00D35948">
      <w:pPr>
        <w:pStyle w:val="afc"/>
        <w:spacing w:before="108" w:after="180"/>
        <w:ind w:leftChars="200" w:left="420" w:rightChars="200" w:right="420" w:firstLineChars="0" w:firstLine="0"/>
      </w:pPr>
      <w:r w:rsidRPr="00026EE2">
        <w:rPr>
          <w:rFonts w:hint="eastAsia"/>
        </w:rPr>
        <w:t>多様な</w:t>
      </w:r>
      <w:r w:rsidR="0074363F" w:rsidRPr="00026EE2">
        <w:rPr>
          <w:rFonts w:hint="eastAsia"/>
        </w:rPr>
        <w:t>福祉課題</w:t>
      </w:r>
      <w:r w:rsidRPr="00026EE2">
        <w:rPr>
          <w:rFonts w:hint="eastAsia"/>
        </w:rPr>
        <w:t>に対して制度等の枠を超えた包括的な相談支援の仕組みを充実していくうえで、特に優先的に力を入れて取り組むべきことはどのようなことだと思いますか。【事業所】</w:t>
      </w:r>
    </w:p>
    <w:p w14:paraId="1EABD875" w14:textId="77777777" w:rsidR="00B548E2" w:rsidRPr="00026EE2" w:rsidRDefault="00B548E2" w:rsidP="00FA711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相談に行けない（行かない）人を発見し、窓口につなぐ取組を充実する」の割合が59.2％と最も高く、次いで「より身近なところで相談できるよう、地域で活動している人や事業所などの相談を充実する」の割合が51.0％、「相談を支援に結びつけるよう、関係者のネットワークを充実する」の割合が42.9％となっています。</w:t>
      </w:r>
    </w:p>
    <w:p w14:paraId="419BD3C0" w14:textId="77777777" w:rsidR="00B548E2" w:rsidRPr="00026EE2" w:rsidRDefault="00B548E2" w:rsidP="00FA711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市役所で多様な相談を総合的に受けられるようにする」「より身近なところで相談できるよう、地域で活動している人や事業所などの相談を充実する」「相談に行けない（行かない）人を発見し、窓口につなぐ取組を充実する」「相談を支援に結びつけるよう、関係者のネットワークを充実する」「課題を解決するため、サービスや社会資源を開発する取組を充実する」「相談しやすいように、窓口の開設時間や相談を受ける方法を改善する」の割合が増加しています。</w:t>
      </w:r>
    </w:p>
    <w:p w14:paraId="12173F06" w14:textId="784D75BE" w:rsidR="00B548E2" w:rsidRPr="00026EE2" w:rsidRDefault="00B548E2" w:rsidP="00D35948"/>
    <w:p w14:paraId="20D98D97" w14:textId="1DD6DB25" w:rsidR="00B548E2" w:rsidRPr="00026EE2" w:rsidRDefault="00E92137" w:rsidP="00D35948">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38560" behindDoc="0" locked="0" layoutInCell="1" allowOverlap="1" wp14:anchorId="56A1C9F2" wp14:editId="2C833FF4">
                <wp:simplePos x="0" y="0"/>
                <wp:positionH relativeFrom="column">
                  <wp:posOffset>346710</wp:posOffset>
                </wp:positionH>
                <wp:positionV relativeFrom="paragraph">
                  <wp:posOffset>288290</wp:posOffset>
                </wp:positionV>
                <wp:extent cx="5667375" cy="3021965"/>
                <wp:effectExtent l="0" t="0" r="0" b="6985"/>
                <wp:wrapNone/>
                <wp:docPr id="1632087768" name="グループ化 328"/>
                <wp:cNvGraphicFramePr/>
                <a:graphic xmlns:a="http://schemas.openxmlformats.org/drawingml/2006/main">
                  <a:graphicData uri="http://schemas.microsoft.com/office/word/2010/wordprocessingGroup">
                    <wpg:wgp>
                      <wpg:cNvGrpSpPr/>
                      <wpg:grpSpPr>
                        <a:xfrm>
                          <a:off x="0" y="0"/>
                          <a:ext cx="5667375" cy="3021965"/>
                          <a:chOff x="0" y="0"/>
                          <a:chExt cx="5667375" cy="3021965"/>
                        </a:xfrm>
                      </wpg:grpSpPr>
                      <pic:pic xmlns:pic="http://schemas.openxmlformats.org/drawingml/2006/picture">
                        <pic:nvPicPr>
                          <pic:cNvPr id="398153562" name="図 1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91440"/>
                            <a:ext cx="5513070" cy="2930525"/>
                          </a:xfrm>
                          <a:prstGeom prst="rect">
                            <a:avLst/>
                          </a:prstGeom>
                          <a:noFill/>
                          <a:ln>
                            <a:noFill/>
                          </a:ln>
                        </pic:spPr>
                      </pic:pic>
                      <wps:wsp>
                        <wps:cNvPr id="1515412835" name="テキスト ボックス 2"/>
                        <wps:cNvSpPr txBox="1">
                          <a:spLocks noChangeArrowheads="1"/>
                        </wps:cNvSpPr>
                        <wps:spPr bwMode="auto">
                          <a:xfrm>
                            <a:off x="5044440" y="0"/>
                            <a:ext cx="622935" cy="328930"/>
                          </a:xfrm>
                          <a:prstGeom prst="rect">
                            <a:avLst/>
                          </a:prstGeom>
                          <a:noFill/>
                          <a:ln w="9525">
                            <a:noFill/>
                            <a:miter lim="800000"/>
                            <a:headEnd/>
                            <a:tailEnd/>
                          </a:ln>
                        </wps:spPr>
                        <wps:txbx>
                          <w:txbxContent>
                            <w:p w14:paraId="72202215" w14:textId="5367B7D8" w:rsidR="00E92137" w:rsidRPr="00E92137" w:rsidRDefault="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56A1C9F2" id="グループ化 328" o:spid="_x0000_s1122" style="position:absolute;left:0;text-align:left;margin-left:27.3pt;margin-top:22.7pt;width:446.25pt;height:237.95pt;z-index:252738560" coordsize="56673,30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">
                <v:shape id="図 13" o:spid="_x0000_s1123" type="#_x0000_t75" style="position:absolute;top:914;width:55130;height:29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">
                  <v:imagedata r:id="rId28" o:title=""/>
                </v:shape>
                <v:shape id="_x0000_s1124" type="#_x0000_t202" style="position:absolute;left:50444;width:62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" filled="f" stroked="f">
                  <v:textbox style="mso-fit-shape-to-text:t">
                    <w:txbxContent>
                      <w:p w14:paraId="72202215" w14:textId="5367B7D8" w:rsidR="00E92137" w:rsidRPr="00E92137" w:rsidRDefault="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特に優先的に力を入れて取り組むべきこと</w:t>
      </w:r>
      <w:r w:rsidR="002B0245" w:rsidRPr="00026EE2">
        <w:rPr>
          <w:rFonts w:ascii="BIZ UDゴシック" w:eastAsia="BIZ UDゴシック" w:hAnsi="BIZ UDゴシック" w:hint="eastAsia"/>
          <w:noProof/>
        </w:rPr>
        <w:t>】</w:t>
      </w:r>
    </w:p>
    <w:p w14:paraId="5519AD79" w14:textId="386C3DBC" w:rsidR="00B548E2" w:rsidRPr="00026EE2" w:rsidRDefault="00B548E2" w:rsidP="00D35948">
      <w:pPr>
        <w:rPr>
          <w:rFonts w:ascii="BIZ UDゴシック" w:eastAsia="BIZ UDゴシック" w:hAnsi="BIZ UDゴシック"/>
        </w:rPr>
      </w:pPr>
    </w:p>
    <w:p w14:paraId="5520F012" w14:textId="7EA5DF50" w:rsidR="00B548E2" w:rsidRPr="00026EE2" w:rsidRDefault="00B548E2" w:rsidP="00D35948">
      <w:pPr>
        <w:rPr>
          <w:rFonts w:ascii="BIZ UDゴシック" w:eastAsia="BIZ UDゴシック" w:hAnsi="BIZ UDゴシック"/>
        </w:rPr>
      </w:pPr>
    </w:p>
    <w:p w14:paraId="6BA6B8B4" w14:textId="77777777" w:rsidR="00B548E2" w:rsidRPr="00026EE2" w:rsidRDefault="00B548E2" w:rsidP="00D35948">
      <w:pPr>
        <w:rPr>
          <w:rFonts w:ascii="BIZ UDゴシック" w:eastAsia="BIZ UDゴシック" w:hAnsi="BIZ UDゴシック"/>
        </w:rPr>
      </w:pPr>
    </w:p>
    <w:p w14:paraId="7608CD3E" w14:textId="77777777" w:rsidR="00B548E2" w:rsidRPr="00026EE2" w:rsidRDefault="00B548E2" w:rsidP="00D35948">
      <w:pPr>
        <w:rPr>
          <w:rFonts w:ascii="BIZ UDゴシック" w:eastAsia="BIZ UDゴシック" w:hAnsi="BIZ UDゴシック"/>
        </w:rPr>
      </w:pPr>
    </w:p>
    <w:p w14:paraId="4AB6CD77" w14:textId="77777777" w:rsidR="00B548E2" w:rsidRPr="00026EE2" w:rsidRDefault="00B548E2" w:rsidP="00D35948">
      <w:pPr>
        <w:rPr>
          <w:rFonts w:ascii="BIZ UDゴシック" w:eastAsia="BIZ UDゴシック" w:hAnsi="BIZ UDゴシック"/>
        </w:rPr>
      </w:pPr>
    </w:p>
    <w:p w14:paraId="61F53781" w14:textId="77777777" w:rsidR="00B548E2" w:rsidRPr="00026EE2" w:rsidRDefault="00B548E2" w:rsidP="00D35948">
      <w:pPr>
        <w:rPr>
          <w:rFonts w:ascii="BIZ UDゴシック" w:eastAsia="BIZ UDゴシック" w:hAnsi="BIZ UDゴシック"/>
        </w:rPr>
      </w:pPr>
    </w:p>
    <w:p w14:paraId="175F3193" w14:textId="77777777" w:rsidR="00B548E2" w:rsidRPr="00026EE2" w:rsidRDefault="00B548E2" w:rsidP="00D35948">
      <w:pPr>
        <w:rPr>
          <w:rFonts w:ascii="BIZ UDゴシック" w:eastAsia="BIZ UDゴシック" w:hAnsi="BIZ UDゴシック"/>
        </w:rPr>
      </w:pPr>
    </w:p>
    <w:p w14:paraId="39FD827C" w14:textId="77777777" w:rsidR="00B548E2" w:rsidRPr="00026EE2" w:rsidRDefault="00B548E2" w:rsidP="00D35948">
      <w:pPr>
        <w:rPr>
          <w:rFonts w:ascii="BIZ UDゴシック" w:eastAsia="BIZ UDゴシック" w:hAnsi="BIZ UDゴシック"/>
        </w:rPr>
      </w:pPr>
    </w:p>
    <w:p w14:paraId="4D839DB9" w14:textId="77777777" w:rsidR="00B548E2" w:rsidRPr="00026EE2" w:rsidRDefault="00B548E2" w:rsidP="00D35948">
      <w:pPr>
        <w:rPr>
          <w:rFonts w:ascii="BIZ UDゴシック" w:eastAsia="BIZ UDゴシック" w:hAnsi="BIZ UDゴシック"/>
        </w:rPr>
      </w:pPr>
    </w:p>
    <w:p w14:paraId="4D469168" w14:textId="77777777" w:rsidR="00B548E2" w:rsidRPr="00026EE2" w:rsidRDefault="00B548E2" w:rsidP="00D35948">
      <w:pPr>
        <w:rPr>
          <w:rFonts w:ascii="BIZ UDゴシック" w:eastAsia="BIZ UDゴシック" w:hAnsi="BIZ UDゴシック"/>
        </w:rPr>
      </w:pPr>
      <w:r w:rsidRPr="00026EE2">
        <w:rPr>
          <w:noProof/>
        </w:rPr>
        <w:drawing>
          <wp:anchor distT="0" distB="0" distL="114300" distR="114300" simplePos="0" relativeHeight="252386304" behindDoc="0" locked="0" layoutInCell="1" allowOverlap="1" wp14:anchorId="7E3D0A38" wp14:editId="50B8F3F8">
            <wp:simplePos x="0" y="0"/>
            <wp:positionH relativeFrom="column">
              <wp:posOffset>4067175</wp:posOffset>
            </wp:positionH>
            <wp:positionV relativeFrom="paragraph">
              <wp:posOffset>228600</wp:posOffset>
            </wp:positionV>
            <wp:extent cx="1732598" cy="987743"/>
            <wp:effectExtent l="0" t="0" r="0" b="0"/>
            <wp:wrapNone/>
            <wp:docPr id="173148889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598" cy="98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51C66" w14:textId="77777777"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215F31D3" w14:textId="77777777" w:rsidR="00B548E2" w:rsidRPr="00026EE2" w:rsidRDefault="00B548E2" w:rsidP="00D35948">
      <w:pPr>
        <w:rPr>
          <w:rFonts w:ascii="BIZ UDゴシック" w:eastAsia="BIZ UDゴシック" w:hAnsi="BIZ UDゴシック"/>
        </w:rPr>
      </w:pPr>
    </w:p>
    <w:p w14:paraId="5C072B0A" w14:textId="77777777" w:rsidR="00B548E2" w:rsidRPr="00026EE2" w:rsidRDefault="00B548E2" w:rsidP="00FA711A">
      <w:pPr>
        <w:pStyle w:val="afc"/>
        <w:spacing w:before="108" w:after="180"/>
        <w:ind w:leftChars="200" w:left="900" w:rightChars="200" w:right="420" w:hanging="480"/>
      </w:pPr>
      <w:r w:rsidRPr="00026EE2">
        <w:rPr>
          <w:rFonts w:hint="eastAsia"/>
        </w:rPr>
        <w:t>最近の相談内容や支援対象者の傾向について、どのように感じますか。【事業所】</w:t>
      </w:r>
    </w:p>
    <w:p w14:paraId="1A0B121A" w14:textId="77777777" w:rsidR="00B548E2" w:rsidRPr="00026EE2" w:rsidRDefault="00B548E2" w:rsidP="00FA711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のつながりが薄れ、社会から孤立した個人や世帯が増えている」の割合が63.3％と最も高く、次いで「対象者だけではなく、世帯全体への支援の必要なケースが増えている」の割合が53.1％、「既存の制度では対応できない個人や世帯が増えてきている」の割合が42.9％となっています。</w:t>
      </w:r>
    </w:p>
    <w:p w14:paraId="35C21F66" w14:textId="77777777" w:rsidR="00B548E2" w:rsidRPr="00026EE2" w:rsidRDefault="00B548E2" w:rsidP="00FA711A"/>
    <w:p w14:paraId="733B6F7B" w14:textId="10A7A2CD" w:rsidR="00B548E2" w:rsidRPr="00026EE2" w:rsidRDefault="00E92137" w:rsidP="00FA711A">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41632" behindDoc="0" locked="0" layoutInCell="1" allowOverlap="1" wp14:anchorId="0A1D540A" wp14:editId="42393E45">
                <wp:simplePos x="0" y="0"/>
                <wp:positionH relativeFrom="column">
                  <wp:posOffset>346710</wp:posOffset>
                </wp:positionH>
                <wp:positionV relativeFrom="paragraph">
                  <wp:posOffset>273050</wp:posOffset>
                </wp:positionV>
                <wp:extent cx="5662295" cy="2508885"/>
                <wp:effectExtent l="0" t="0" r="0" b="5715"/>
                <wp:wrapNone/>
                <wp:docPr id="1938037996" name="グループ化 327"/>
                <wp:cNvGraphicFramePr/>
                <a:graphic xmlns:a="http://schemas.openxmlformats.org/drawingml/2006/main">
                  <a:graphicData uri="http://schemas.microsoft.com/office/word/2010/wordprocessingGroup">
                    <wpg:wgp>
                      <wpg:cNvGrpSpPr/>
                      <wpg:grpSpPr>
                        <a:xfrm>
                          <a:off x="0" y="0"/>
                          <a:ext cx="5662295" cy="2508885"/>
                          <a:chOff x="0" y="0"/>
                          <a:chExt cx="5662295" cy="2508885"/>
                        </a:xfrm>
                      </wpg:grpSpPr>
                      <pic:pic xmlns:pic="http://schemas.openxmlformats.org/drawingml/2006/picture">
                        <pic:nvPicPr>
                          <pic:cNvPr id="1350215407" name="図 1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96520"/>
                            <a:ext cx="5513070" cy="2412365"/>
                          </a:xfrm>
                          <a:prstGeom prst="rect">
                            <a:avLst/>
                          </a:prstGeom>
                          <a:noFill/>
                          <a:ln>
                            <a:noFill/>
                          </a:ln>
                        </pic:spPr>
                      </pic:pic>
                      <wps:wsp>
                        <wps:cNvPr id="1427620092" name="テキスト ボックス 2"/>
                        <wps:cNvSpPr txBox="1">
                          <a:spLocks noChangeArrowheads="1"/>
                        </wps:cNvSpPr>
                        <wps:spPr bwMode="auto">
                          <a:xfrm>
                            <a:off x="5039360" y="0"/>
                            <a:ext cx="622935" cy="328930"/>
                          </a:xfrm>
                          <a:prstGeom prst="rect">
                            <a:avLst/>
                          </a:prstGeom>
                          <a:noFill/>
                          <a:ln w="9525">
                            <a:noFill/>
                            <a:miter lim="800000"/>
                            <a:headEnd/>
                            <a:tailEnd/>
                          </a:ln>
                        </wps:spPr>
                        <wps:txbx>
                          <w:txbxContent>
                            <w:p w14:paraId="36478E82"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0A1D540A" id="グループ化 327" o:spid="_x0000_s1125" style="position:absolute;left:0;text-align:left;margin-left:27.3pt;margin-top:21.5pt;width:445.85pt;height:197.55pt;z-index:252741632" coordsize="56622,25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">
                <v:shape id="図 15" o:spid="_x0000_s1126" type="#_x0000_t75" style="position:absolute;top:965;width:5513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">
                  <v:imagedata r:id="rId31" o:title=""/>
                </v:shape>
                <v:shape id="_x0000_s1127" type="#_x0000_t202" style="position:absolute;left:50393;width:62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" filled="f" stroked="f">
                  <v:textbox style="mso-fit-shape-to-text:t">
                    <w:txbxContent>
                      <w:p w14:paraId="36478E82"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相談内容や支援対象者の傾向について</w:t>
      </w:r>
      <w:r w:rsidR="002B0245" w:rsidRPr="00026EE2">
        <w:rPr>
          <w:rFonts w:ascii="BIZ UDゴシック" w:eastAsia="BIZ UDゴシック" w:hAnsi="BIZ UDゴシック" w:hint="eastAsia"/>
          <w:noProof/>
        </w:rPr>
        <w:t>】</w:t>
      </w:r>
    </w:p>
    <w:p w14:paraId="4A30C34F" w14:textId="29728BC9" w:rsidR="00B548E2" w:rsidRPr="00026EE2" w:rsidRDefault="00B548E2" w:rsidP="00FA711A">
      <w:pPr>
        <w:rPr>
          <w:rFonts w:ascii="BIZ UDゴシック" w:eastAsia="BIZ UDゴシック" w:hAnsi="BIZ UDゴシック"/>
        </w:rPr>
      </w:pPr>
    </w:p>
    <w:p w14:paraId="4BC190D4" w14:textId="77777777" w:rsidR="00B548E2" w:rsidRPr="00026EE2" w:rsidRDefault="00B548E2" w:rsidP="00FA711A">
      <w:pPr>
        <w:rPr>
          <w:rFonts w:ascii="BIZ UDゴシック" w:eastAsia="BIZ UDゴシック" w:hAnsi="BIZ UDゴシック"/>
        </w:rPr>
      </w:pPr>
    </w:p>
    <w:p w14:paraId="5BDDFAC4" w14:textId="77777777" w:rsidR="00B548E2" w:rsidRPr="00026EE2" w:rsidRDefault="00B548E2" w:rsidP="00FA711A">
      <w:pPr>
        <w:rPr>
          <w:rFonts w:ascii="BIZ UDゴシック" w:eastAsia="BIZ UDゴシック" w:hAnsi="BIZ UDゴシック"/>
        </w:rPr>
      </w:pPr>
    </w:p>
    <w:p w14:paraId="6DEA24AA" w14:textId="77777777" w:rsidR="00B548E2" w:rsidRPr="00026EE2" w:rsidRDefault="00B548E2" w:rsidP="00FA711A">
      <w:pPr>
        <w:rPr>
          <w:rFonts w:ascii="BIZ UDゴシック" w:eastAsia="BIZ UDゴシック" w:hAnsi="BIZ UDゴシック"/>
        </w:rPr>
      </w:pPr>
    </w:p>
    <w:p w14:paraId="4A8D8A70" w14:textId="77777777" w:rsidR="00B548E2" w:rsidRPr="00026EE2" w:rsidRDefault="00B548E2" w:rsidP="00FA711A">
      <w:pPr>
        <w:rPr>
          <w:rFonts w:ascii="BIZ UDゴシック" w:eastAsia="BIZ UDゴシック" w:hAnsi="BIZ UDゴシック"/>
        </w:rPr>
      </w:pPr>
    </w:p>
    <w:p w14:paraId="3304CE1E" w14:textId="77777777" w:rsidR="00B548E2" w:rsidRPr="00026EE2" w:rsidRDefault="00B548E2" w:rsidP="00FA711A">
      <w:pPr>
        <w:rPr>
          <w:rFonts w:ascii="BIZ UDゴシック" w:eastAsia="BIZ UDゴシック" w:hAnsi="BIZ UDゴシック"/>
        </w:rPr>
      </w:pPr>
    </w:p>
    <w:p w14:paraId="5A643029" w14:textId="77777777" w:rsidR="00B548E2" w:rsidRPr="00026EE2" w:rsidRDefault="00B548E2" w:rsidP="00FA711A">
      <w:pPr>
        <w:rPr>
          <w:rFonts w:ascii="BIZ UDゴシック" w:eastAsia="BIZ UDゴシック" w:hAnsi="BIZ UDゴシック"/>
        </w:rPr>
      </w:pPr>
    </w:p>
    <w:p w14:paraId="509877E0" w14:textId="77777777" w:rsidR="00B548E2" w:rsidRPr="00026EE2" w:rsidRDefault="00B548E2" w:rsidP="00FA711A">
      <w:pPr>
        <w:rPr>
          <w:rFonts w:ascii="BIZ UDゴシック" w:eastAsia="BIZ UDゴシック" w:hAnsi="BIZ UDゴシック"/>
        </w:rPr>
      </w:pPr>
    </w:p>
    <w:p w14:paraId="043BA432" w14:textId="77777777" w:rsidR="00B548E2" w:rsidRPr="00026EE2" w:rsidRDefault="00B548E2" w:rsidP="00D35948">
      <w:pPr>
        <w:rPr>
          <w:rFonts w:ascii="BIZ UDゴシック" w:eastAsia="BIZ UDゴシック" w:hAnsi="BIZ UDゴシック"/>
        </w:rPr>
      </w:pPr>
    </w:p>
    <w:p w14:paraId="7F16C124" w14:textId="77777777" w:rsidR="00B548E2" w:rsidRPr="00026EE2" w:rsidRDefault="00B548E2" w:rsidP="00D35948">
      <w:pPr>
        <w:rPr>
          <w:rFonts w:ascii="BIZ UDゴシック" w:eastAsia="BIZ UDゴシック" w:hAnsi="BIZ UDゴシック"/>
        </w:rPr>
      </w:pPr>
    </w:p>
    <w:p w14:paraId="26FC7E03" w14:textId="77777777" w:rsidR="00B548E2" w:rsidRPr="00026EE2" w:rsidRDefault="00B548E2" w:rsidP="00D35948">
      <w:pPr>
        <w:rPr>
          <w:rFonts w:ascii="BIZ UDゴシック" w:eastAsia="BIZ UDゴシック" w:hAnsi="BIZ UDゴシック"/>
        </w:rPr>
      </w:pPr>
    </w:p>
    <w:p w14:paraId="3F7AFD5A" w14:textId="77777777" w:rsidR="00B548E2" w:rsidRPr="00026EE2" w:rsidRDefault="00B548E2" w:rsidP="00D35948">
      <w:pPr>
        <w:rPr>
          <w:rFonts w:ascii="BIZ UDゴシック" w:eastAsia="BIZ UDゴシック" w:hAnsi="BIZ UDゴシック"/>
        </w:rPr>
      </w:pPr>
    </w:p>
    <w:p w14:paraId="6C562B60" w14:textId="77777777" w:rsidR="00B548E2" w:rsidRPr="00026EE2" w:rsidRDefault="00B548E2" w:rsidP="00D35948">
      <w:pPr>
        <w:rPr>
          <w:rFonts w:ascii="BIZ UDゴシック" w:eastAsia="BIZ UDゴシック" w:hAnsi="BIZ UDゴシック"/>
        </w:rPr>
      </w:pPr>
    </w:p>
    <w:p w14:paraId="40CAFF3B" w14:textId="77777777" w:rsidR="00B548E2" w:rsidRPr="00026EE2" w:rsidRDefault="00B548E2" w:rsidP="00D35948">
      <w:pPr>
        <w:rPr>
          <w:rFonts w:ascii="BIZ UDゴシック" w:eastAsia="BIZ UDゴシック" w:hAnsi="BIZ UDゴシック"/>
        </w:rPr>
      </w:pPr>
    </w:p>
    <w:p w14:paraId="46AE4FED" w14:textId="77777777" w:rsidR="00B548E2" w:rsidRPr="00026EE2" w:rsidRDefault="00B548E2" w:rsidP="00D35948">
      <w:pPr>
        <w:rPr>
          <w:rFonts w:ascii="BIZ UDゴシック" w:eastAsia="BIZ UDゴシック" w:hAnsi="BIZ UDゴシック"/>
        </w:rPr>
      </w:pPr>
    </w:p>
    <w:p w14:paraId="283D1A9B" w14:textId="77777777" w:rsidR="00B548E2" w:rsidRPr="00026EE2" w:rsidRDefault="00B548E2" w:rsidP="00D35948">
      <w:pPr>
        <w:rPr>
          <w:rFonts w:ascii="BIZ UDゴシック" w:eastAsia="BIZ UDゴシック" w:hAnsi="BIZ UDゴシック"/>
        </w:rPr>
      </w:pPr>
    </w:p>
    <w:p w14:paraId="4B32682D" w14:textId="77777777" w:rsidR="00B548E2" w:rsidRPr="00026EE2" w:rsidRDefault="00B548E2" w:rsidP="00D35948">
      <w:pPr>
        <w:rPr>
          <w:rFonts w:ascii="BIZ UDゴシック" w:eastAsia="BIZ UDゴシック" w:hAnsi="BIZ UDゴシック"/>
        </w:rPr>
      </w:pPr>
    </w:p>
    <w:p w14:paraId="67D36534" w14:textId="77777777" w:rsidR="00B548E2" w:rsidRPr="00026EE2" w:rsidRDefault="00B548E2" w:rsidP="00D35948">
      <w:pPr>
        <w:rPr>
          <w:rFonts w:ascii="BIZ UDゴシック" w:eastAsia="BIZ UDゴシック" w:hAnsi="BIZ UDゴシック"/>
        </w:rPr>
      </w:pPr>
    </w:p>
    <w:p w14:paraId="33DE7A72" w14:textId="77777777" w:rsidR="00B548E2" w:rsidRPr="00026EE2" w:rsidRDefault="00B548E2" w:rsidP="00D35948">
      <w:pPr>
        <w:rPr>
          <w:rFonts w:ascii="BIZ UDゴシック" w:eastAsia="BIZ UDゴシック" w:hAnsi="BIZ UDゴシック"/>
        </w:rPr>
      </w:pPr>
    </w:p>
    <w:p w14:paraId="790C393C" w14:textId="77777777" w:rsidR="00B548E2" w:rsidRPr="00026EE2" w:rsidRDefault="00B548E2" w:rsidP="00D35948">
      <w:pPr>
        <w:rPr>
          <w:rFonts w:ascii="BIZ UDゴシック" w:eastAsia="BIZ UDゴシック" w:hAnsi="BIZ UDゴシック"/>
        </w:rPr>
      </w:pPr>
    </w:p>
    <w:p w14:paraId="64FC9A1F" w14:textId="77777777" w:rsidR="00B548E2" w:rsidRPr="00026EE2" w:rsidRDefault="00B548E2" w:rsidP="00D35948">
      <w:pPr>
        <w:rPr>
          <w:rFonts w:ascii="BIZ UDゴシック" w:eastAsia="BIZ UDゴシック" w:hAnsi="BIZ UDゴシック"/>
        </w:rPr>
      </w:pPr>
    </w:p>
    <w:p w14:paraId="49B183AF" w14:textId="77777777" w:rsidR="00B548E2" w:rsidRPr="00026EE2" w:rsidRDefault="00B548E2" w:rsidP="00D35948">
      <w:pPr>
        <w:rPr>
          <w:rFonts w:ascii="BIZ UDゴシック" w:eastAsia="BIZ UDゴシック" w:hAnsi="BIZ UDゴシック"/>
        </w:rPr>
      </w:pPr>
      <w:r w:rsidRPr="00026EE2">
        <w:rPr>
          <w:rFonts w:ascii="BIZ UDゴシック" w:eastAsia="BIZ UDゴシック" w:hAnsi="BIZ UDゴシック"/>
        </w:rPr>
        <w:br w:type="page"/>
      </w:r>
    </w:p>
    <w:p w14:paraId="3A15A40C" w14:textId="77777777" w:rsidR="00B548E2" w:rsidRPr="00026EE2" w:rsidRDefault="00B548E2" w:rsidP="00895F96">
      <w:pPr>
        <w:rPr>
          <w:rFonts w:ascii="BIZ UDゴシック" w:eastAsia="BIZ UDゴシック" w:hAnsi="BIZ UDゴシック"/>
        </w:rPr>
      </w:pPr>
    </w:p>
    <w:p w14:paraId="6B43212C" w14:textId="77777777" w:rsidR="00B548E2" w:rsidRPr="00026EE2" w:rsidRDefault="00B548E2" w:rsidP="00D232F9">
      <w:pPr>
        <w:pStyle w:val="afc"/>
        <w:spacing w:before="108" w:after="180"/>
        <w:ind w:leftChars="200" w:left="420" w:rightChars="200" w:right="420" w:firstLineChars="0" w:firstLine="0"/>
      </w:pPr>
      <w:r w:rsidRPr="00026EE2">
        <w:rPr>
          <w:rFonts w:hint="eastAsia"/>
        </w:rPr>
        <w:t>住民同士の支え合い・助け合いが地域で広がるためには、あなたはどんなことが必要だと思いますか。【市民】</w:t>
      </w:r>
    </w:p>
    <w:p w14:paraId="095C7366" w14:textId="77777777" w:rsidR="00B548E2" w:rsidRPr="00026EE2" w:rsidRDefault="00B548E2" w:rsidP="00D232F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困っている人や、助け合いの場や組織の情報を得やすくする」の割合が43.8％と最も高く、次いで「困っている人と、助けることのできる人とをつなぐ人材を育成する」の割合が31.5％、「福祉活動の相談・指導を担当する専門職員の充実を図る」の割合が26.6％となっています。</w:t>
      </w:r>
    </w:p>
    <w:p w14:paraId="3AC3BE70" w14:textId="77777777" w:rsidR="00B548E2" w:rsidRPr="00026EE2" w:rsidRDefault="00B548E2" w:rsidP="00D232F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前回調査と比較すると、大きな変化はみられません。</w:t>
      </w:r>
    </w:p>
    <w:p w14:paraId="026D92E0" w14:textId="77777777" w:rsidR="00B548E2" w:rsidRPr="00026EE2" w:rsidRDefault="00B548E2" w:rsidP="00895F96"/>
    <w:p w14:paraId="40A85A17" w14:textId="7FCB5D68" w:rsidR="00B548E2" w:rsidRPr="00026EE2" w:rsidRDefault="00E92137" w:rsidP="00895F96">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44704" behindDoc="0" locked="0" layoutInCell="1" allowOverlap="1" wp14:anchorId="37CB4E80" wp14:editId="2916B39C">
                <wp:simplePos x="0" y="0"/>
                <wp:positionH relativeFrom="column">
                  <wp:posOffset>346710</wp:posOffset>
                </wp:positionH>
                <wp:positionV relativeFrom="paragraph">
                  <wp:posOffset>276337</wp:posOffset>
                </wp:positionV>
                <wp:extent cx="5665582" cy="4320054"/>
                <wp:effectExtent l="0" t="0" r="0" b="4445"/>
                <wp:wrapNone/>
                <wp:docPr id="1255852233" name="グループ化 329"/>
                <wp:cNvGraphicFramePr/>
                <a:graphic xmlns:a="http://schemas.openxmlformats.org/drawingml/2006/main">
                  <a:graphicData uri="http://schemas.microsoft.com/office/word/2010/wordprocessingGroup">
                    <wpg:wgp>
                      <wpg:cNvGrpSpPr/>
                      <wpg:grpSpPr>
                        <a:xfrm>
                          <a:off x="0" y="0"/>
                          <a:ext cx="5665582" cy="4320054"/>
                          <a:chOff x="0" y="0"/>
                          <a:chExt cx="5665582" cy="4320054"/>
                        </a:xfrm>
                      </wpg:grpSpPr>
                      <pic:pic xmlns:pic="http://schemas.openxmlformats.org/drawingml/2006/picture">
                        <pic:nvPicPr>
                          <pic:cNvPr id="1019697235" name="図 3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4129"/>
                            <a:ext cx="5513070" cy="4225925"/>
                          </a:xfrm>
                          <a:prstGeom prst="rect">
                            <a:avLst/>
                          </a:prstGeom>
                          <a:noFill/>
                          <a:ln>
                            <a:noFill/>
                          </a:ln>
                        </pic:spPr>
                      </pic:pic>
                      <wps:wsp>
                        <wps:cNvPr id="1419631031" name="テキスト ボックス 2"/>
                        <wps:cNvSpPr txBox="1">
                          <a:spLocks noChangeArrowheads="1"/>
                        </wps:cNvSpPr>
                        <wps:spPr bwMode="auto">
                          <a:xfrm>
                            <a:off x="5042647" y="0"/>
                            <a:ext cx="622935" cy="328930"/>
                          </a:xfrm>
                          <a:prstGeom prst="rect">
                            <a:avLst/>
                          </a:prstGeom>
                          <a:noFill/>
                          <a:ln w="9525">
                            <a:noFill/>
                            <a:miter lim="800000"/>
                            <a:headEnd/>
                            <a:tailEnd/>
                          </a:ln>
                        </wps:spPr>
                        <wps:txbx>
                          <w:txbxContent>
                            <w:p w14:paraId="1EEE59FB"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37CB4E80" id="グループ化 329" o:spid="_x0000_s1128" style="position:absolute;left:0;text-align:left;margin-left:27.3pt;margin-top:21.75pt;width:446.1pt;height:340.15pt;z-index:252744704" coordsize="56655,43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">
                <v:shape id="図 38" o:spid="_x0000_s1129" type="#_x0000_t75" style="position:absolute;top:941;width:55130;height:4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">
                  <v:imagedata r:id="rId33" o:title=""/>
                </v:shape>
                <v:shape id="_x0000_s1130" type="#_x0000_t202" style="position:absolute;left:50426;width:62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" filled="f" stroked="f">
                  <v:textbox style="mso-fit-shape-to-text:t">
                    <w:txbxContent>
                      <w:p w14:paraId="1EEE59FB"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支え合い・助け合いが地域で広がるために必要なことについて</w:t>
      </w:r>
      <w:r w:rsidR="002B0245" w:rsidRPr="00026EE2">
        <w:rPr>
          <w:rFonts w:ascii="BIZ UDゴシック" w:eastAsia="BIZ UDゴシック" w:hAnsi="BIZ UDゴシック" w:hint="eastAsia"/>
          <w:noProof/>
        </w:rPr>
        <w:t>】</w:t>
      </w:r>
    </w:p>
    <w:p w14:paraId="1594FF79" w14:textId="3B5C2A19" w:rsidR="00B548E2" w:rsidRPr="00026EE2" w:rsidRDefault="00B548E2" w:rsidP="00895F96">
      <w:pPr>
        <w:rPr>
          <w:rFonts w:ascii="BIZ UDゴシック" w:eastAsia="BIZ UDゴシック" w:hAnsi="BIZ UDゴシック"/>
        </w:rPr>
      </w:pPr>
    </w:p>
    <w:p w14:paraId="10198AA5" w14:textId="77777777" w:rsidR="00B548E2" w:rsidRPr="00026EE2" w:rsidRDefault="00B548E2" w:rsidP="00895F96">
      <w:pPr>
        <w:rPr>
          <w:rFonts w:ascii="BIZ UDゴシック" w:eastAsia="BIZ UDゴシック" w:hAnsi="BIZ UDゴシック"/>
        </w:rPr>
      </w:pPr>
    </w:p>
    <w:p w14:paraId="3EE88C92" w14:textId="77777777" w:rsidR="00B548E2" w:rsidRPr="00026EE2" w:rsidRDefault="00B548E2" w:rsidP="00895F96">
      <w:pPr>
        <w:rPr>
          <w:rFonts w:ascii="BIZ UDゴシック" w:eastAsia="BIZ UDゴシック" w:hAnsi="BIZ UDゴシック"/>
        </w:rPr>
      </w:pPr>
    </w:p>
    <w:p w14:paraId="7A659274" w14:textId="77777777" w:rsidR="00B548E2" w:rsidRPr="00026EE2" w:rsidRDefault="00B548E2" w:rsidP="00895F96">
      <w:pPr>
        <w:rPr>
          <w:rFonts w:ascii="BIZ UDゴシック" w:eastAsia="BIZ UDゴシック" w:hAnsi="BIZ UDゴシック"/>
        </w:rPr>
      </w:pPr>
    </w:p>
    <w:p w14:paraId="25B06F0B" w14:textId="77777777" w:rsidR="00B548E2" w:rsidRPr="00026EE2" w:rsidRDefault="00B548E2" w:rsidP="00895F96">
      <w:pPr>
        <w:rPr>
          <w:rFonts w:ascii="BIZ UDゴシック" w:eastAsia="BIZ UDゴシック" w:hAnsi="BIZ UDゴシック"/>
        </w:rPr>
      </w:pPr>
    </w:p>
    <w:p w14:paraId="7CA0B90E" w14:textId="77777777" w:rsidR="00B548E2" w:rsidRPr="00026EE2" w:rsidRDefault="00B548E2" w:rsidP="00895F96">
      <w:pPr>
        <w:rPr>
          <w:rFonts w:ascii="BIZ UDゴシック" w:eastAsia="BIZ UDゴシック" w:hAnsi="BIZ UDゴシック"/>
        </w:rPr>
      </w:pPr>
    </w:p>
    <w:p w14:paraId="3CE859E7" w14:textId="77777777" w:rsidR="00B548E2" w:rsidRPr="00026EE2" w:rsidRDefault="00B548E2" w:rsidP="00895F96">
      <w:pPr>
        <w:rPr>
          <w:rFonts w:ascii="BIZ UDゴシック" w:eastAsia="BIZ UDゴシック" w:hAnsi="BIZ UDゴシック"/>
        </w:rPr>
      </w:pPr>
    </w:p>
    <w:p w14:paraId="38CDCAA9" w14:textId="77777777" w:rsidR="00B548E2" w:rsidRPr="00026EE2" w:rsidRDefault="00B548E2" w:rsidP="00895F96">
      <w:pPr>
        <w:rPr>
          <w:rFonts w:ascii="BIZ UDゴシック" w:eastAsia="BIZ UDゴシック" w:hAnsi="BIZ UDゴシック"/>
        </w:rPr>
      </w:pPr>
    </w:p>
    <w:p w14:paraId="49E483C5" w14:textId="77777777" w:rsidR="00B548E2" w:rsidRPr="00026EE2" w:rsidRDefault="00B548E2" w:rsidP="00895F96">
      <w:pPr>
        <w:rPr>
          <w:rFonts w:ascii="BIZ UDゴシック" w:eastAsia="BIZ UDゴシック" w:hAnsi="BIZ UDゴシック"/>
        </w:rPr>
      </w:pPr>
    </w:p>
    <w:p w14:paraId="5E9FF641" w14:textId="77777777" w:rsidR="00B548E2" w:rsidRPr="00026EE2" w:rsidRDefault="00B548E2" w:rsidP="00895F96">
      <w:pPr>
        <w:rPr>
          <w:rFonts w:ascii="BIZ UDゴシック" w:eastAsia="BIZ UDゴシック" w:hAnsi="BIZ UDゴシック"/>
        </w:rPr>
      </w:pPr>
    </w:p>
    <w:p w14:paraId="39B705B6" w14:textId="77777777" w:rsidR="00B548E2" w:rsidRPr="00026EE2" w:rsidRDefault="00B548E2" w:rsidP="00895F96">
      <w:pPr>
        <w:rPr>
          <w:rFonts w:ascii="BIZ UDゴシック" w:eastAsia="BIZ UDゴシック" w:hAnsi="BIZ UDゴシック"/>
        </w:rPr>
      </w:pPr>
    </w:p>
    <w:p w14:paraId="3D62F8C0" w14:textId="77777777" w:rsidR="00B548E2" w:rsidRPr="00026EE2" w:rsidRDefault="00B548E2" w:rsidP="00895F96">
      <w:pPr>
        <w:rPr>
          <w:rFonts w:ascii="BIZ UDゴシック" w:eastAsia="BIZ UDゴシック" w:hAnsi="BIZ UDゴシック"/>
        </w:rPr>
      </w:pPr>
    </w:p>
    <w:p w14:paraId="18EDAB3B" w14:textId="77777777" w:rsidR="00B548E2" w:rsidRPr="00026EE2" w:rsidRDefault="00B548E2" w:rsidP="00895F96">
      <w:pPr>
        <w:rPr>
          <w:rFonts w:ascii="BIZ UDゴシック" w:eastAsia="BIZ UDゴシック" w:hAnsi="BIZ UDゴシック"/>
        </w:rPr>
      </w:pPr>
    </w:p>
    <w:p w14:paraId="70CEA2DD" w14:textId="77777777" w:rsidR="00B548E2" w:rsidRPr="00026EE2" w:rsidRDefault="00B548E2" w:rsidP="00895F96">
      <w:pPr>
        <w:rPr>
          <w:rFonts w:ascii="BIZ UDゴシック" w:eastAsia="BIZ UDゴシック" w:hAnsi="BIZ UDゴシック"/>
        </w:rPr>
      </w:pPr>
    </w:p>
    <w:p w14:paraId="424AED79" w14:textId="77777777" w:rsidR="00B548E2" w:rsidRPr="00026EE2" w:rsidRDefault="00B548E2" w:rsidP="00895F96">
      <w:pPr>
        <w:rPr>
          <w:rFonts w:ascii="BIZ UDゴシック" w:eastAsia="BIZ UDゴシック" w:hAnsi="BIZ UDゴシック"/>
        </w:rPr>
      </w:pPr>
    </w:p>
    <w:p w14:paraId="4F851818" w14:textId="77777777" w:rsidR="00B548E2" w:rsidRPr="00026EE2" w:rsidRDefault="00B548E2" w:rsidP="00895F96">
      <w:pPr>
        <w:rPr>
          <w:rFonts w:ascii="BIZ UDゴシック" w:eastAsia="BIZ UDゴシック" w:hAnsi="BIZ UDゴシック"/>
        </w:rPr>
      </w:pPr>
      <w:r w:rsidRPr="00026EE2">
        <w:rPr>
          <w:noProof/>
        </w:rPr>
        <w:drawing>
          <wp:anchor distT="0" distB="0" distL="114300" distR="114300" simplePos="0" relativeHeight="252411904" behindDoc="0" locked="0" layoutInCell="1" allowOverlap="1" wp14:anchorId="68D1FA39" wp14:editId="19E3CF8B">
            <wp:simplePos x="0" y="0"/>
            <wp:positionH relativeFrom="column">
              <wp:posOffset>4158615</wp:posOffset>
            </wp:positionH>
            <wp:positionV relativeFrom="paragraph">
              <wp:posOffset>114300</wp:posOffset>
            </wp:positionV>
            <wp:extent cx="1303496" cy="987743"/>
            <wp:effectExtent l="0" t="0" r="0" b="0"/>
            <wp:wrapNone/>
            <wp:docPr id="31643988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3496" cy="98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A2217" w14:textId="77777777" w:rsidR="00B548E2" w:rsidRPr="00026EE2" w:rsidRDefault="00B548E2" w:rsidP="00895F96">
      <w:pPr>
        <w:rPr>
          <w:rFonts w:ascii="BIZ UDゴシック" w:eastAsia="BIZ UDゴシック" w:hAnsi="BIZ UDゴシック"/>
        </w:rPr>
      </w:pPr>
    </w:p>
    <w:p w14:paraId="79FAB03B" w14:textId="77777777" w:rsidR="00B548E2" w:rsidRPr="00026EE2" w:rsidRDefault="00B548E2" w:rsidP="00895F96">
      <w:pPr>
        <w:rPr>
          <w:rFonts w:ascii="BIZ UDゴシック" w:eastAsia="BIZ UDゴシック" w:hAnsi="BIZ UDゴシック"/>
        </w:rPr>
      </w:pPr>
    </w:p>
    <w:p w14:paraId="2147CC82" w14:textId="77777777" w:rsidR="00B548E2" w:rsidRPr="00026EE2" w:rsidRDefault="00B548E2" w:rsidP="00895F96">
      <w:pPr>
        <w:rPr>
          <w:rFonts w:ascii="BIZ UDゴシック" w:eastAsia="BIZ UDゴシック" w:hAnsi="BIZ UDゴシック"/>
        </w:rPr>
      </w:pPr>
    </w:p>
    <w:p w14:paraId="5A7D617B" w14:textId="77777777" w:rsidR="00B548E2" w:rsidRPr="00026EE2" w:rsidRDefault="00B548E2" w:rsidP="00895F96">
      <w:pPr>
        <w:rPr>
          <w:rFonts w:ascii="BIZ UDゴシック" w:eastAsia="BIZ UDゴシック" w:hAnsi="BIZ UDゴシック"/>
        </w:rPr>
      </w:pPr>
    </w:p>
    <w:p w14:paraId="171185C0" w14:textId="77777777" w:rsidR="00B548E2" w:rsidRPr="00026EE2" w:rsidRDefault="00B548E2" w:rsidP="00895F96">
      <w:pPr>
        <w:rPr>
          <w:rFonts w:ascii="BIZ UDゴシック" w:eastAsia="BIZ UDゴシック" w:hAnsi="BIZ UDゴシック"/>
        </w:rPr>
      </w:pPr>
    </w:p>
    <w:p w14:paraId="1644D6F7" w14:textId="77777777" w:rsidR="00B548E2" w:rsidRPr="00026EE2" w:rsidRDefault="00B548E2" w:rsidP="00895F96">
      <w:pPr>
        <w:rPr>
          <w:rFonts w:ascii="BIZ UDゴシック" w:eastAsia="BIZ UDゴシック" w:hAnsi="BIZ UDゴシック"/>
        </w:rPr>
      </w:pPr>
      <w:r w:rsidRPr="00026EE2">
        <w:rPr>
          <w:rFonts w:ascii="BIZ UDゴシック" w:eastAsia="BIZ UDゴシック" w:hAnsi="BIZ UDゴシック"/>
        </w:rPr>
        <w:br w:type="page"/>
      </w:r>
    </w:p>
    <w:p w14:paraId="69F78EC1" w14:textId="77777777" w:rsidR="00B548E2" w:rsidRPr="00026EE2" w:rsidRDefault="00B548E2" w:rsidP="00FA711A">
      <w:pPr>
        <w:rPr>
          <w:rFonts w:ascii="BIZ UDゴシック" w:eastAsia="BIZ UDゴシック" w:hAnsi="BIZ UDゴシック"/>
        </w:rPr>
      </w:pPr>
    </w:p>
    <w:p w14:paraId="592C77D3" w14:textId="77777777" w:rsidR="00B548E2" w:rsidRPr="00026EE2" w:rsidRDefault="00B548E2" w:rsidP="00FA711A">
      <w:pPr>
        <w:pStyle w:val="afc"/>
        <w:spacing w:before="108" w:after="180"/>
        <w:ind w:leftChars="200" w:left="420" w:rightChars="200" w:right="420" w:firstLineChars="0" w:firstLine="0"/>
      </w:pPr>
      <w:r w:rsidRPr="00026EE2">
        <w:rPr>
          <w:rFonts w:hint="eastAsia"/>
        </w:rPr>
        <w:t>地域における助け合い、支え合い活動を活発にするためには、どのようなことが重要だと思いますか。【事業所・関係団体】</w:t>
      </w:r>
    </w:p>
    <w:p w14:paraId="19FDC135" w14:textId="77777777" w:rsidR="00B548E2" w:rsidRPr="00026EE2" w:rsidRDefault="00B548E2" w:rsidP="00FA711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事業所において、「地域における福祉活動の活動費・運営費などの資金的な援助を行う」、「困っている人や、助け合いの場や組織についての情報を得やすくする」の割合が42.9％と最も高く、次いで「福祉活動の相談・指導を担当する専門職員の充実を図る」の割合が36.7％となっています。</w:t>
      </w:r>
    </w:p>
    <w:p w14:paraId="36E9C2C8" w14:textId="77777777" w:rsidR="00B548E2" w:rsidRPr="00026EE2" w:rsidRDefault="00B548E2" w:rsidP="00FA711A"/>
    <w:p w14:paraId="40E232CC" w14:textId="461A2746" w:rsidR="00B548E2" w:rsidRPr="00026EE2" w:rsidRDefault="00E92137" w:rsidP="00FA711A">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47776" behindDoc="0" locked="0" layoutInCell="1" allowOverlap="1" wp14:anchorId="25159D43" wp14:editId="66F539A4">
                <wp:simplePos x="0" y="0"/>
                <wp:positionH relativeFrom="column">
                  <wp:posOffset>346710</wp:posOffset>
                </wp:positionH>
                <wp:positionV relativeFrom="paragraph">
                  <wp:posOffset>339090</wp:posOffset>
                </wp:positionV>
                <wp:extent cx="5665582" cy="3279252"/>
                <wp:effectExtent l="0" t="0" r="0" b="0"/>
                <wp:wrapNone/>
                <wp:docPr id="3876456" name="グループ化 330"/>
                <wp:cNvGraphicFramePr/>
                <a:graphic xmlns:a="http://schemas.openxmlformats.org/drawingml/2006/main">
                  <a:graphicData uri="http://schemas.microsoft.com/office/word/2010/wordprocessingGroup">
                    <wpg:wgp>
                      <wpg:cNvGrpSpPr/>
                      <wpg:grpSpPr>
                        <a:xfrm>
                          <a:off x="0" y="0"/>
                          <a:ext cx="5665582" cy="3279252"/>
                          <a:chOff x="0" y="0"/>
                          <a:chExt cx="5665582" cy="3279252"/>
                        </a:xfrm>
                      </wpg:grpSpPr>
                      <pic:pic xmlns:pic="http://schemas.openxmlformats.org/drawingml/2006/picture">
                        <pic:nvPicPr>
                          <pic:cNvPr id="1027575933" name="図 1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89647"/>
                            <a:ext cx="5513070" cy="3189605"/>
                          </a:xfrm>
                          <a:prstGeom prst="rect">
                            <a:avLst/>
                          </a:prstGeom>
                          <a:noFill/>
                          <a:ln>
                            <a:noFill/>
                          </a:ln>
                        </pic:spPr>
                      </pic:pic>
                      <wps:wsp>
                        <wps:cNvPr id="1371539893" name="テキスト ボックス 2"/>
                        <wps:cNvSpPr txBox="1">
                          <a:spLocks noChangeArrowheads="1"/>
                        </wps:cNvSpPr>
                        <wps:spPr bwMode="auto">
                          <a:xfrm>
                            <a:off x="5042647" y="0"/>
                            <a:ext cx="622935" cy="328930"/>
                          </a:xfrm>
                          <a:prstGeom prst="rect">
                            <a:avLst/>
                          </a:prstGeom>
                          <a:noFill/>
                          <a:ln w="9525">
                            <a:noFill/>
                            <a:miter lim="800000"/>
                            <a:headEnd/>
                            <a:tailEnd/>
                          </a:ln>
                        </wps:spPr>
                        <wps:txbx>
                          <w:txbxContent>
                            <w:p w14:paraId="5AD47C38"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25159D43" id="グループ化 330" o:spid="_x0000_s1131" style="position:absolute;left:0;text-align:left;margin-left:27.3pt;margin-top:26.7pt;width:446.1pt;height:258.2pt;z-index:252747776" coordsize="56655,327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">
                <v:shape id="図 16" o:spid="_x0000_s1132" type="#_x0000_t75" style="position:absolute;top:896;width:55130;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">
                  <v:imagedata r:id="rId36" o:title=""/>
                </v:shape>
                <v:shape id="_x0000_s1133" type="#_x0000_t202" style="position:absolute;left:50426;width:62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" filled="f" stroked="f">
                  <v:textbox style="mso-fit-shape-to-text:t">
                    <w:txbxContent>
                      <w:p w14:paraId="5AD47C38"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助け合い、支え合い活動を活発にするために重要なこと</w: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事業所</w: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w:t>
      </w:r>
    </w:p>
    <w:p w14:paraId="40C3822B" w14:textId="68675D26" w:rsidR="00B548E2" w:rsidRPr="00026EE2" w:rsidRDefault="00B548E2" w:rsidP="00FA711A">
      <w:pPr>
        <w:rPr>
          <w:rFonts w:ascii="BIZ UDゴシック" w:eastAsia="BIZ UDゴシック" w:hAnsi="BIZ UDゴシック"/>
        </w:rPr>
      </w:pPr>
    </w:p>
    <w:p w14:paraId="27657F18" w14:textId="269C33B8" w:rsidR="00B548E2" w:rsidRPr="00026EE2" w:rsidRDefault="00B548E2" w:rsidP="00FA711A">
      <w:pPr>
        <w:rPr>
          <w:rFonts w:ascii="BIZ UDゴシック" w:eastAsia="BIZ UDゴシック" w:hAnsi="BIZ UDゴシック"/>
        </w:rPr>
      </w:pPr>
    </w:p>
    <w:p w14:paraId="7BC97C87" w14:textId="77777777" w:rsidR="00B548E2" w:rsidRPr="00026EE2" w:rsidRDefault="00B548E2" w:rsidP="00FA711A">
      <w:pPr>
        <w:rPr>
          <w:rFonts w:ascii="BIZ UDゴシック" w:eastAsia="BIZ UDゴシック" w:hAnsi="BIZ UDゴシック"/>
        </w:rPr>
      </w:pPr>
    </w:p>
    <w:p w14:paraId="7BBB4BD0" w14:textId="77777777" w:rsidR="00B548E2" w:rsidRPr="00026EE2" w:rsidRDefault="00B548E2" w:rsidP="00FA711A">
      <w:pPr>
        <w:rPr>
          <w:rFonts w:ascii="BIZ UDゴシック" w:eastAsia="BIZ UDゴシック" w:hAnsi="BIZ UDゴシック"/>
        </w:rPr>
      </w:pPr>
    </w:p>
    <w:p w14:paraId="5B5865AB" w14:textId="77777777" w:rsidR="00B548E2" w:rsidRPr="00026EE2" w:rsidRDefault="00B548E2">
      <w:pPr>
        <w:rPr>
          <w:rFonts w:ascii="BIZ UDゴシック" w:eastAsia="BIZ UDゴシック" w:hAnsi="BIZ UDゴシック" w:cs="游明朝"/>
          <w:spacing w:val="5"/>
          <w:kern w:val="0"/>
          <w:sz w:val="18"/>
          <w:szCs w:val="18"/>
        </w:rPr>
      </w:pPr>
    </w:p>
    <w:p w14:paraId="69413BBE" w14:textId="77777777" w:rsidR="00B548E2" w:rsidRPr="00026EE2" w:rsidRDefault="00B548E2">
      <w:pPr>
        <w:rPr>
          <w:rFonts w:ascii="BIZ UDゴシック" w:eastAsia="BIZ UDゴシック" w:hAnsi="BIZ UDゴシック" w:cs="游明朝"/>
          <w:spacing w:val="5"/>
          <w:kern w:val="0"/>
          <w:sz w:val="18"/>
          <w:szCs w:val="18"/>
        </w:rPr>
      </w:pPr>
    </w:p>
    <w:p w14:paraId="069DD413" w14:textId="77777777" w:rsidR="00B548E2" w:rsidRPr="00026EE2" w:rsidRDefault="00B548E2">
      <w:pPr>
        <w:rPr>
          <w:rFonts w:ascii="BIZ UDゴシック" w:eastAsia="BIZ UDゴシック" w:hAnsi="BIZ UDゴシック" w:cs="游明朝"/>
          <w:spacing w:val="5"/>
          <w:kern w:val="0"/>
          <w:sz w:val="18"/>
          <w:szCs w:val="18"/>
        </w:rPr>
      </w:pPr>
    </w:p>
    <w:p w14:paraId="6FDD8D87" w14:textId="77777777" w:rsidR="00B548E2" w:rsidRPr="00026EE2" w:rsidRDefault="00B548E2">
      <w:pPr>
        <w:rPr>
          <w:rFonts w:ascii="BIZ UDゴシック" w:eastAsia="BIZ UDゴシック" w:hAnsi="BIZ UDゴシック" w:cs="游明朝"/>
          <w:spacing w:val="5"/>
          <w:kern w:val="0"/>
          <w:sz w:val="18"/>
          <w:szCs w:val="18"/>
        </w:rPr>
      </w:pPr>
    </w:p>
    <w:p w14:paraId="218B6FD4" w14:textId="77777777" w:rsidR="00B548E2" w:rsidRPr="00026EE2" w:rsidRDefault="00B548E2">
      <w:pPr>
        <w:rPr>
          <w:rFonts w:ascii="BIZ UDゴシック" w:eastAsia="BIZ UDゴシック" w:hAnsi="BIZ UDゴシック" w:cs="游明朝"/>
          <w:spacing w:val="5"/>
          <w:kern w:val="0"/>
          <w:sz w:val="18"/>
          <w:szCs w:val="18"/>
        </w:rPr>
      </w:pPr>
    </w:p>
    <w:p w14:paraId="7D4DCE2F" w14:textId="77777777" w:rsidR="00B548E2" w:rsidRPr="00026EE2" w:rsidRDefault="00B548E2">
      <w:pPr>
        <w:rPr>
          <w:rFonts w:ascii="BIZ UDゴシック" w:eastAsia="BIZ UDゴシック" w:hAnsi="BIZ UDゴシック" w:cs="游明朝"/>
          <w:spacing w:val="5"/>
          <w:kern w:val="0"/>
          <w:sz w:val="18"/>
          <w:szCs w:val="18"/>
        </w:rPr>
      </w:pPr>
    </w:p>
    <w:p w14:paraId="2CEBEDCB" w14:textId="77777777" w:rsidR="00B548E2" w:rsidRPr="00026EE2" w:rsidRDefault="00B548E2">
      <w:pPr>
        <w:rPr>
          <w:rFonts w:ascii="BIZ UDゴシック" w:eastAsia="BIZ UDゴシック" w:hAnsi="BIZ UDゴシック" w:cs="游明朝"/>
          <w:spacing w:val="5"/>
          <w:kern w:val="0"/>
          <w:sz w:val="18"/>
          <w:szCs w:val="18"/>
        </w:rPr>
      </w:pPr>
    </w:p>
    <w:p w14:paraId="720E3D04" w14:textId="77777777" w:rsidR="00B548E2" w:rsidRPr="00026EE2" w:rsidRDefault="00B548E2">
      <w:pPr>
        <w:rPr>
          <w:rFonts w:ascii="BIZ UDゴシック" w:eastAsia="BIZ UDゴシック" w:hAnsi="BIZ UDゴシック" w:cs="游明朝"/>
          <w:spacing w:val="5"/>
          <w:kern w:val="0"/>
          <w:sz w:val="18"/>
          <w:szCs w:val="18"/>
        </w:rPr>
      </w:pPr>
    </w:p>
    <w:p w14:paraId="2747AC1B" w14:textId="77777777" w:rsidR="00B548E2" w:rsidRPr="00026EE2" w:rsidRDefault="00B548E2">
      <w:pPr>
        <w:rPr>
          <w:rFonts w:ascii="BIZ UDゴシック" w:eastAsia="BIZ UDゴシック" w:hAnsi="BIZ UDゴシック" w:cs="游明朝"/>
          <w:spacing w:val="5"/>
          <w:kern w:val="0"/>
          <w:sz w:val="18"/>
          <w:szCs w:val="18"/>
        </w:rPr>
      </w:pPr>
    </w:p>
    <w:p w14:paraId="03A23FC9" w14:textId="77777777" w:rsidR="00B548E2" w:rsidRPr="00026EE2" w:rsidRDefault="00B548E2">
      <w:pPr>
        <w:rPr>
          <w:rFonts w:ascii="BIZ UDゴシック" w:eastAsia="BIZ UDゴシック" w:hAnsi="BIZ UDゴシック" w:cs="游明朝"/>
          <w:spacing w:val="5"/>
          <w:kern w:val="0"/>
          <w:sz w:val="18"/>
          <w:szCs w:val="18"/>
        </w:rPr>
      </w:pPr>
    </w:p>
    <w:p w14:paraId="0275A970" w14:textId="77777777" w:rsidR="00B548E2" w:rsidRPr="00026EE2" w:rsidRDefault="00B548E2">
      <w:pPr>
        <w:rPr>
          <w:rFonts w:ascii="BIZ UDゴシック" w:eastAsia="BIZ UDゴシック" w:hAnsi="BIZ UDゴシック" w:cs="游明朝"/>
          <w:spacing w:val="5"/>
          <w:kern w:val="0"/>
          <w:sz w:val="18"/>
          <w:szCs w:val="18"/>
        </w:rPr>
      </w:pPr>
    </w:p>
    <w:p w14:paraId="76F1CFA1" w14:textId="77777777" w:rsidR="00B548E2" w:rsidRPr="00026EE2" w:rsidRDefault="00B548E2">
      <w:pPr>
        <w:rPr>
          <w:rFonts w:ascii="BIZ UDゴシック" w:eastAsia="BIZ UDゴシック" w:hAnsi="BIZ UDゴシック" w:cs="游明朝"/>
          <w:spacing w:val="5"/>
          <w:kern w:val="0"/>
          <w:sz w:val="18"/>
          <w:szCs w:val="18"/>
        </w:rPr>
      </w:pPr>
    </w:p>
    <w:p w14:paraId="35B73832" w14:textId="77777777" w:rsidR="00B548E2" w:rsidRPr="00026EE2" w:rsidRDefault="00B548E2">
      <w:pPr>
        <w:rPr>
          <w:rFonts w:ascii="BIZ UDゴシック" w:eastAsia="BIZ UDゴシック" w:hAnsi="BIZ UDゴシック" w:cs="游明朝"/>
          <w:spacing w:val="5"/>
          <w:kern w:val="0"/>
          <w:sz w:val="18"/>
          <w:szCs w:val="18"/>
        </w:rPr>
      </w:pPr>
    </w:p>
    <w:p w14:paraId="50F3A583" w14:textId="77777777" w:rsidR="00B548E2" w:rsidRPr="00026EE2" w:rsidRDefault="00B548E2">
      <w:pPr>
        <w:rPr>
          <w:rFonts w:ascii="BIZ UDゴシック" w:eastAsia="BIZ UDゴシック" w:hAnsi="BIZ UDゴシック" w:cs="游明朝"/>
          <w:spacing w:val="5"/>
          <w:kern w:val="0"/>
          <w:sz w:val="18"/>
          <w:szCs w:val="18"/>
        </w:rPr>
      </w:pPr>
    </w:p>
    <w:p w14:paraId="2E217A24" w14:textId="77777777" w:rsidR="00B548E2" w:rsidRPr="00026EE2" w:rsidRDefault="00B548E2">
      <w:pPr>
        <w:rPr>
          <w:rFonts w:ascii="BIZ UDゴシック" w:eastAsia="BIZ UDゴシック" w:hAnsi="BIZ UDゴシック" w:cs="游明朝"/>
          <w:spacing w:val="5"/>
          <w:kern w:val="0"/>
          <w:sz w:val="18"/>
          <w:szCs w:val="18"/>
        </w:rPr>
      </w:pPr>
    </w:p>
    <w:p w14:paraId="555791F7" w14:textId="77777777" w:rsidR="00B548E2" w:rsidRPr="00026EE2" w:rsidRDefault="00B548E2">
      <w:pPr>
        <w:rPr>
          <w:rFonts w:ascii="BIZ UDゴシック" w:eastAsia="BIZ UDゴシック" w:hAnsi="BIZ UDゴシック" w:cs="游明朝"/>
          <w:spacing w:val="5"/>
          <w:kern w:val="0"/>
          <w:sz w:val="18"/>
          <w:szCs w:val="18"/>
        </w:rPr>
      </w:pPr>
    </w:p>
    <w:p w14:paraId="1B87973C" w14:textId="77777777" w:rsidR="00B548E2" w:rsidRPr="00026EE2" w:rsidRDefault="00B548E2">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3BC19EDB" w14:textId="77777777" w:rsidR="00B548E2" w:rsidRPr="00026EE2" w:rsidRDefault="00B548E2" w:rsidP="00AA5FEE">
      <w:pPr>
        <w:rPr>
          <w:rFonts w:ascii="BIZ UDゴシック" w:eastAsia="BIZ UDゴシック" w:hAnsi="BIZ UDゴシック"/>
        </w:rPr>
      </w:pPr>
    </w:p>
    <w:p w14:paraId="0DF80B08" w14:textId="77777777" w:rsidR="00B548E2" w:rsidRPr="00026EE2" w:rsidRDefault="00B548E2" w:rsidP="00A15E5B">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関係団体において、「困っている人や、助け合いの場や組織についての情報を得やすくする」の割合が38.3％と最も高く、次いで「地域における福祉活動の意義と重要性をもっとＰＲする」、「地域における福祉活動の活動費・運営費などの資金的な援助を行う」、「ボランティアリーダーや福祉活動に関わる人を育成する」の割合が31.9％となっています。</w:t>
      </w:r>
    </w:p>
    <w:p w14:paraId="7FCBF2B7" w14:textId="77777777" w:rsidR="00B548E2" w:rsidRPr="00026EE2" w:rsidRDefault="00B548E2" w:rsidP="00A15E5B">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地域における福祉活動の意義と重要性をもっとＰＲする」「地域における福祉活動の活動費・運営費などの資金的な援助を行う」の割合が増加しています。一方、「地域でボランティアなどの活動の拠点となる場を整備する」「ボランティアリーダーや福祉活動に関わる人を育成する」の割合が減少しています。</w:t>
      </w:r>
    </w:p>
    <w:p w14:paraId="4E2B5B41" w14:textId="77777777" w:rsidR="00B548E2" w:rsidRPr="00026EE2" w:rsidRDefault="00B548E2" w:rsidP="00AA5FEE"/>
    <w:p w14:paraId="7058A15B" w14:textId="01AE397D" w:rsidR="00B548E2" w:rsidRPr="00026EE2" w:rsidRDefault="00E92137" w:rsidP="00AA5FEE">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50848" behindDoc="0" locked="0" layoutInCell="1" allowOverlap="1" wp14:anchorId="13E027B6" wp14:editId="68B13DD7">
                <wp:simplePos x="0" y="0"/>
                <wp:positionH relativeFrom="column">
                  <wp:posOffset>346710</wp:posOffset>
                </wp:positionH>
                <wp:positionV relativeFrom="paragraph">
                  <wp:posOffset>319496</wp:posOffset>
                </wp:positionV>
                <wp:extent cx="5663021" cy="3994603"/>
                <wp:effectExtent l="0" t="0" r="0" b="6350"/>
                <wp:wrapNone/>
                <wp:docPr id="635747983" name="グループ化 331"/>
                <wp:cNvGraphicFramePr/>
                <a:graphic xmlns:a="http://schemas.openxmlformats.org/drawingml/2006/main">
                  <a:graphicData uri="http://schemas.microsoft.com/office/word/2010/wordprocessingGroup">
                    <wpg:wgp>
                      <wpg:cNvGrpSpPr/>
                      <wpg:grpSpPr>
                        <a:xfrm>
                          <a:off x="0" y="0"/>
                          <a:ext cx="5663021" cy="3994603"/>
                          <a:chOff x="0" y="0"/>
                          <a:chExt cx="5663021" cy="3994603"/>
                        </a:xfrm>
                      </wpg:grpSpPr>
                      <pic:pic xmlns:pic="http://schemas.openxmlformats.org/drawingml/2006/picture">
                        <pic:nvPicPr>
                          <pic:cNvPr id="1241146262" name="図 1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92528"/>
                            <a:ext cx="5513070" cy="3902075"/>
                          </a:xfrm>
                          <a:prstGeom prst="rect">
                            <a:avLst/>
                          </a:prstGeom>
                          <a:noFill/>
                          <a:ln>
                            <a:noFill/>
                          </a:ln>
                        </pic:spPr>
                      </pic:pic>
                      <wps:wsp>
                        <wps:cNvPr id="399401991" name="テキスト ボックス 2"/>
                        <wps:cNvSpPr txBox="1">
                          <a:spLocks noChangeArrowheads="1"/>
                        </wps:cNvSpPr>
                        <wps:spPr bwMode="auto">
                          <a:xfrm>
                            <a:off x="5040086" y="0"/>
                            <a:ext cx="622935" cy="328930"/>
                          </a:xfrm>
                          <a:prstGeom prst="rect">
                            <a:avLst/>
                          </a:prstGeom>
                          <a:noFill/>
                          <a:ln w="9525">
                            <a:noFill/>
                            <a:miter lim="800000"/>
                            <a:headEnd/>
                            <a:tailEnd/>
                          </a:ln>
                        </wps:spPr>
                        <wps:txbx>
                          <w:txbxContent>
                            <w:p w14:paraId="1AF5D627"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13E027B6" id="グループ化 331" o:spid="_x0000_s1134" style="position:absolute;left:0;text-align:left;margin-left:27.3pt;margin-top:25.15pt;width:445.9pt;height:314.55pt;z-index:252750848" coordsize="56630,39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">
                <v:shape id="図 18" o:spid="_x0000_s1135" type="#_x0000_t75" style="position:absolute;top:925;width:55130;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">
                  <v:imagedata r:id="rId38" o:title=""/>
                </v:shape>
                <v:shape id="_x0000_s1136" type="#_x0000_t202" style="position:absolute;left:50400;width:623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" filled="f" stroked="f">
                  <v:textbox style="mso-fit-shape-to-text:t">
                    <w:txbxContent>
                      <w:p w14:paraId="1AF5D627" w14:textId="77777777" w:rsidR="00E92137" w:rsidRPr="00E92137" w:rsidRDefault="00E92137" w:rsidP="00E92137">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助け合い、支え合い活動を活発にするために重要なこと</w: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関係団体</w:t>
      </w:r>
      <w:r w:rsidR="002B0245" w:rsidRPr="00026EE2">
        <w:rPr>
          <w:rFonts w:ascii="BIZ UDゴシック" w:eastAsia="BIZ UDゴシック" w:hAnsi="BIZ UDゴシック" w:hint="eastAsia"/>
          <w:noProof/>
        </w:rPr>
        <w:t>）】</w:t>
      </w:r>
    </w:p>
    <w:p w14:paraId="13330A9C" w14:textId="3E350D9F" w:rsidR="00B548E2" w:rsidRPr="00026EE2" w:rsidRDefault="00B548E2" w:rsidP="00AA5FEE">
      <w:pPr>
        <w:rPr>
          <w:rFonts w:ascii="BIZ UDゴシック" w:eastAsia="BIZ UDゴシック" w:hAnsi="BIZ UDゴシック"/>
        </w:rPr>
      </w:pPr>
    </w:p>
    <w:p w14:paraId="282AC18A" w14:textId="77777777" w:rsidR="00B548E2" w:rsidRPr="00026EE2" w:rsidRDefault="00B548E2" w:rsidP="00AA5FEE">
      <w:pPr>
        <w:rPr>
          <w:rFonts w:ascii="BIZ UDゴシック" w:eastAsia="BIZ UDゴシック" w:hAnsi="BIZ UDゴシック"/>
        </w:rPr>
      </w:pPr>
    </w:p>
    <w:p w14:paraId="0B4F8DD3" w14:textId="77777777" w:rsidR="00B548E2" w:rsidRPr="00026EE2" w:rsidRDefault="00B548E2" w:rsidP="00AA5FEE">
      <w:pPr>
        <w:rPr>
          <w:rFonts w:ascii="BIZ UDゴシック" w:eastAsia="BIZ UDゴシック" w:hAnsi="BIZ UDゴシック"/>
        </w:rPr>
      </w:pPr>
    </w:p>
    <w:p w14:paraId="06007E18" w14:textId="77777777" w:rsidR="00B548E2" w:rsidRPr="00026EE2" w:rsidRDefault="00B548E2" w:rsidP="00AA5FEE">
      <w:pPr>
        <w:rPr>
          <w:rFonts w:ascii="BIZ UDゴシック" w:eastAsia="BIZ UDゴシック" w:hAnsi="BIZ UDゴシック"/>
        </w:rPr>
      </w:pPr>
    </w:p>
    <w:p w14:paraId="5BF21929" w14:textId="77777777" w:rsidR="00B548E2" w:rsidRPr="00026EE2" w:rsidRDefault="00B548E2" w:rsidP="00AA5FEE">
      <w:pPr>
        <w:rPr>
          <w:rFonts w:ascii="BIZ UDゴシック" w:eastAsia="BIZ UDゴシック" w:hAnsi="BIZ UDゴシック" w:cs="游明朝"/>
          <w:spacing w:val="5"/>
          <w:kern w:val="0"/>
          <w:sz w:val="18"/>
          <w:szCs w:val="18"/>
        </w:rPr>
      </w:pPr>
    </w:p>
    <w:p w14:paraId="71BC2DCE" w14:textId="77777777" w:rsidR="00B548E2" w:rsidRPr="00026EE2" w:rsidRDefault="00B548E2" w:rsidP="00AA5FEE">
      <w:pPr>
        <w:rPr>
          <w:rFonts w:ascii="BIZ UDゴシック" w:eastAsia="BIZ UDゴシック" w:hAnsi="BIZ UDゴシック" w:cs="游明朝"/>
          <w:spacing w:val="5"/>
          <w:kern w:val="0"/>
          <w:sz w:val="18"/>
          <w:szCs w:val="18"/>
        </w:rPr>
      </w:pPr>
    </w:p>
    <w:p w14:paraId="5B3637F6" w14:textId="77777777" w:rsidR="00B548E2" w:rsidRPr="00026EE2" w:rsidRDefault="00B548E2" w:rsidP="00AA5FEE">
      <w:pPr>
        <w:rPr>
          <w:rFonts w:ascii="BIZ UDゴシック" w:eastAsia="BIZ UDゴシック" w:hAnsi="BIZ UDゴシック" w:cs="游明朝"/>
          <w:spacing w:val="5"/>
          <w:kern w:val="0"/>
          <w:sz w:val="18"/>
          <w:szCs w:val="18"/>
        </w:rPr>
      </w:pPr>
    </w:p>
    <w:p w14:paraId="4A0DC995" w14:textId="77777777" w:rsidR="00B548E2" w:rsidRPr="00026EE2" w:rsidRDefault="00B548E2" w:rsidP="00AA5FEE">
      <w:pPr>
        <w:rPr>
          <w:rFonts w:ascii="BIZ UDゴシック" w:eastAsia="BIZ UDゴシック" w:hAnsi="BIZ UDゴシック" w:cs="游明朝"/>
          <w:spacing w:val="5"/>
          <w:kern w:val="0"/>
          <w:sz w:val="18"/>
          <w:szCs w:val="18"/>
        </w:rPr>
      </w:pPr>
    </w:p>
    <w:p w14:paraId="0DFB4494" w14:textId="77777777" w:rsidR="00B548E2" w:rsidRPr="00026EE2" w:rsidRDefault="00B548E2" w:rsidP="00AA5FEE">
      <w:pPr>
        <w:rPr>
          <w:rFonts w:ascii="BIZ UDゴシック" w:eastAsia="BIZ UDゴシック" w:hAnsi="BIZ UDゴシック" w:cs="游明朝"/>
          <w:spacing w:val="5"/>
          <w:kern w:val="0"/>
          <w:sz w:val="18"/>
          <w:szCs w:val="18"/>
        </w:rPr>
      </w:pPr>
    </w:p>
    <w:p w14:paraId="7B82A75F" w14:textId="77777777" w:rsidR="00B548E2" w:rsidRPr="00026EE2" w:rsidRDefault="00B548E2" w:rsidP="00AA5FEE">
      <w:pPr>
        <w:rPr>
          <w:rFonts w:ascii="BIZ UDゴシック" w:eastAsia="BIZ UDゴシック" w:hAnsi="BIZ UDゴシック" w:cs="游明朝"/>
          <w:spacing w:val="5"/>
          <w:kern w:val="0"/>
          <w:sz w:val="18"/>
          <w:szCs w:val="18"/>
        </w:rPr>
      </w:pPr>
    </w:p>
    <w:p w14:paraId="5E5BDDE6" w14:textId="77777777" w:rsidR="00B548E2" w:rsidRPr="00026EE2" w:rsidRDefault="00B548E2" w:rsidP="00AA5FEE">
      <w:pPr>
        <w:rPr>
          <w:rFonts w:ascii="BIZ UDゴシック" w:eastAsia="BIZ UDゴシック" w:hAnsi="BIZ UDゴシック" w:cs="游明朝"/>
          <w:spacing w:val="5"/>
          <w:kern w:val="0"/>
          <w:sz w:val="18"/>
          <w:szCs w:val="18"/>
        </w:rPr>
      </w:pPr>
    </w:p>
    <w:p w14:paraId="055C9A19" w14:textId="77777777" w:rsidR="00B548E2" w:rsidRPr="00026EE2" w:rsidRDefault="00B548E2" w:rsidP="00AA5FEE">
      <w:pPr>
        <w:rPr>
          <w:rFonts w:ascii="BIZ UDゴシック" w:eastAsia="BIZ UDゴシック" w:hAnsi="BIZ UDゴシック" w:cs="游明朝"/>
          <w:spacing w:val="5"/>
          <w:kern w:val="0"/>
          <w:sz w:val="18"/>
          <w:szCs w:val="18"/>
        </w:rPr>
      </w:pPr>
    </w:p>
    <w:p w14:paraId="4C9066E1" w14:textId="77777777" w:rsidR="00B548E2" w:rsidRPr="00026EE2" w:rsidRDefault="00B548E2" w:rsidP="00AA5FEE">
      <w:pPr>
        <w:rPr>
          <w:rFonts w:ascii="BIZ UDゴシック" w:eastAsia="BIZ UDゴシック" w:hAnsi="BIZ UDゴシック" w:cs="游明朝"/>
          <w:spacing w:val="5"/>
          <w:kern w:val="0"/>
          <w:sz w:val="18"/>
          <w:szCs w:val="18"/>
        </w:rPr>
      </w:pPr>
    </w:p>
    <w:p w14:paraId="5AC7AF9C" w14:textId="77777777" w:rsidR="00B548E2" w:rsidRPr="00026EE2" w:rsidRDefault="00B548E2" w:rsidP="00AA5FEE">
      <w:pPr>
        <w:rPr>
          <w:rFonts w:ascii="BIZ UDゴシック" w:eastAsia="BIZ UDゴシック" w:hAnsi="BIZ UDゴシック" w:cs="游明朝"/>
          <w:spacing w:val="5"/>
          <w:kern w:val="0"/>
          <w:sz w:val="18"/>
          <w:szCs w:val="18"/>
        </w:rPr>
      </w:pPr>
    </w:p>
    <w:p w14:paraId="39A8E6C3" w14:textId="77777777" w:rsidR="00B548E2" w:rsidRPr="00026EE2" w:rsidRDefault="00B548E2" w:rsidP="00AA5FEE">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395520" behindDoc="0" locked="0" layoutInCell="1" allowOverlap="1" wp14:anchorId="1D74D282" wp14:editId="11C6D588">
            <wp:simplePos x="0" y="0"/>
            <wp:positionH relativeFrom="column">
              <wp:posOffset>4067175</wp:posOffset>
            </wp:positionH>
            <wp:positionV relativeFrom="paragraph">
              <wp:posOffset>66675</wp:posOffset>
            </wp:positionV>
            <wp:extent cx="1732598" cy="987743"/>
            <wp:effectExtent l="0" t="0" r="0" b="0"/>
            <wp:wrapNone/>
            <wp:docPr id="1003231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2598" cy="98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9A0AE" w14:textId="77777777" w:rsidR="00B548E2" w:rsidRPr="00026EE2" w:rsidRDefault="00B548E2" w:rsidP="00AA5FEE">
      <w:pPr>
        <w:rPr>
          <w:rFonts w:ascii="BIZ UDゴシック" w:eastAsia="BIZ UDゴシック" w:hAnsi="BIZ UDゴシック" w:cs="游明朝"/>
          <w:spacing w:val="5"/>
          <w:kern w:val="0"/>
          <w:sz w:val="18"/>
          <w:szCs w:val="18"/>
        </w:rPr>
      </w:pPr>
    </w:p>
    <w:p w14:paraId="498604E2" w14:textId="77777777" w:rsidR="00B548E2" w:rsidRPr="00026EE2" w:rsidRDefault="00B548E2" w:rsidP="00AA5FEE">
      <w:pPr>
        <w:rPr>
          <w:rFonts w:ascii="BIZ UDゴシック" w:eastAsia="BIZ UDゴシック" w:hAnsi="BIZ UDゴシック" w:cs="游明朝"/>
          <w:spacing w:val="5"/>
          <w:kern w:val="0"/>
          <w:sz w:val="18"/>
          <w:szCs w:val="18"/>
        </w:rPr>
      </w:pPr>
    </w:p>
    <w:p w14:paraId="35762B7E" w14:textId="77777777" w:rsidR="00B548E2" w:rsidRPr="00026EE2" w:rsidRDefault="00B548E2" w:rsidP="00AA5FEE">
      <w:pPr>
        <w:rPr>
          <w:rFonts w:ascii="BIZ UDゴシック" w:eastAsia="BIZ UDゴシック" w:hAnsi="BIZ UDゴシック" w:cs="游明朝"/>
          <w:spacing w:val="5"/>
          <w:kern w:val="0"/>
          <w:sz w:val="18"/>
          <w:szCs w:val="18"/>
        </w:rPr>
      </w:pPr>
    </w:p>
    <w:p w14:paraId="116F4F00" w14:textId="77777777" w:rsidR="00B548E2" w:rsidRPr="00026EE2" w:rsidRDefault="00B548E2" w:rsidP="00AA5FEE">
      <w:pPr>
        <w:rPr>
          <w:rFonts w:ascii="BIZ UDゴシック" w:eastAsia="BIZ UDゴシック" w:hAnsi="BIZ UDゴシック" w:cs="游明朝"/>
          <w:spacing w:val="5"/>
          <w:kern w:val="0"/>
          <w:sz w:val="18"/>
          <w:szCs w:val="18"/>
        </w:rPr>
      </w:pPr>
    </w:p>
    <w:p w14:paraId="76367EC0" w14:textId="77777777" w:rsidR="00B548E2" w:rsidRPr="00026EE2" w:rsidRDefault="00B548E2" w:rsidP="00AA5FEE">
      <w:pPr>
        <w:rPr>
          <w:rFonts w:ascii="BIZ UDゴシック" w:eastAsia="BIZ UDゴシック" w:hAnsi="BIZ UDゴシック" w:cs="游明朝"/>
          <w:spacing w:val="5"/>
          <w:kern w:val="0"/>
          <w:sz w:val="18"/>
          <w:szCs w:val="18"/>
        </w:rPr>
      </w:pPr>
    </w:p>
    <w:p w14:paraId="23A97E18" w14:textId="77777777" w:rsidR="00B548E2" w:rsidRPr="00026EE2" w:rsidRDefault="00B548E2" w:rsidP="00AA5FEE">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38571963" w14:textId="77777777" w:rsidR="00B548E2" w:rsidRPr="00026EE2" w:rsidRDefault="00B548E2" w:rsidP="00964999">
      <w:pPr>
        <w:rPr>
          <w:rFonts w:ascii="BIZ UDゴシック" w:eastAsia="BIZ UDゴシック" w:hAnsi="BIZ UDゴシック"/>
        </w:rPr>
      </w:pPr>
    </w:p>
    <w:p w14:paraId="0075CD6D" w14:textId="77777777" w:rsidR="00B548E2" w:rsidRPr="00026EE2" w:rsidRDefault="00B548E2" w:rsidP="00964999">
      <w:pPr>
        <w:pStyle w:val="afc"/>
        <w:spacing w:before="108" w:after="180"/>
        <w:ind w:leftChars="200" w:left="420" w:rightChars="200" w:right="420" w:firstLineChars="0" w:firstLine="0"/>
      </w:pPr>
      <w:r w:rsidRPr="00026EE2">
        <w:rPr>
          <w:rFonts w:hint="eastAsia"/>
        </w:rPr>
        <w:t>困った時に近所の人に助けを求めることができますか。【高校生】</w:t>
      </w:r>
    </w:p>
    <w:p w14:paraId="425675A3" w14:textId="77777777" w:rsidR="00B548E2" w:rsidRPr="00026EE2" w:rsidRDefault="00B548E2" w:rsidP="0096499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「できる」の割合が69.5％、「できない」の割合が30.1％となっています。</w:t>
      </w:r>
    </w:p>
    <w:p w14:paraId="09EBBA0C" w14:textId="746F4E34" w:rsidR="00B548E2" w:rsidRPr="00026EE2" w:rsidRDefault="00B548E2" w:rsidP="00964999"/>
    <w:p w14:paraId="334D1668" w14:textId="6D180DE9" w:rsidR="00B548E2" w:rsidRPr="00026EE2" w:rsidRDefault="00813222" w:rsidP="00964999">
      <w:pPr>
        <w:widowControl w:val="0"/>
        <w:spacing w:beforeLines="50" w:before="180"/>
        <w:jc w:val="center"/>
        <w:rPr>
          <w:rFonts w:ascii="BIZ UDゴシック" w:eastAsia="BIZ UDゴシック" w:hAnsi="BIZ UDゴシック"/>
          <w:noProof/>
          <w:sz w:val="20"/>
        </w:rPr>
      </w:pPr>
      <w:r w:rsidRPr="00026EE2">
        <w:rPr>
          <w:noProof/>
        </w:rPr>
        <mc:AlternateContent>
          <mc:Choice Requires="wps">
            <w:drawing>
              <wp:anchor distT="0" distB="0" distL="114300" distR="114300" simplePos="0" relativeHeight="252756992" behindDoc="0" locked="0" layoutInCell="1" allowOverlap="1" wp14:anchorId="44FAE981" wp14:editId="5DD229FA">
                <wp:simplePos x="0" y="0"/>
                <wp:positionH relativeFrom="column">
                  <wp:posOffset>5404338</wp:posOffset>
                </wp:positionH>
                <wp:positionV relativeFrom="paragraph">
                  <wp:posOffset>309343</wp:posOffset>
                </wp:positionV>
                <wp:extent cx="622925" cy="328893"/>
                <wp:effectExtent l="0" t="0" r="0" b="0"/>
                <wp:wrapNone/>
                <wp:docPr id="11817509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25" cy="328893"/>
                        </a:xfrm>
                        <a:prstGeom prst="rect">
                          <a:avLst/>
                        </a:prstGeom>
                        <a:noFill/>
                        <a:ln w="9525">
                          <a:noFill/>
                          <a:miter lim="800000"/>
                          <a:headEnd/>
                          <a:tailEnd/>
                        </a:ln>
                      </wps:spPr>
                      <wps:txbx>
                        <w:txbxContent>
                          <w:p w14:paraId="63697B25" w14:textId="0084681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a:graphicData>
                </a:graphic>
              </wp:anchor>
            </w:drawing>
          </mc:Choice>
          <mc:Fallback>
            <w:pict>
              <v:shape w14:anchorId="44FAE981" id="_x0000_s1137" type="#_x0000_t202" style="position:absolute;left:0;text-align:left;margin-left:425.55pt;margin-top:24.35pt;width:49.05pt;height:25.9pt;z-index:25275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" filled="f" stroked="f">
                <v:textbox style="mso-fit-shape-to-text:t">
                  <w:txbxContent>
                    <w:p w14:paraId="63697B25" w14:textId="0084681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v:textbox>
              </v:shape>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近所の人に助けを求めることができる割合</w:t>
      </w:r>
      <w:r w:rsidR="002B0245" w:rsidRPr="00026EE2">
        <w:rPr>
          <w:rFonts w:ascii="BIZ UDゴシック" w:eastAsia="BIZ UDゴシック" w:hAnsi="BIZ UDゴシック" w:hint="eastAsia"/>
          <w:noProof/>
        </w:rPr>
        <w:t>】</w:t>
      </w:r>
    </w:p>
    <w:p w14:paraId="2F616887" w14:textId="278BC592" w:rsidR="00B548E2" w:rsidRPr="00026EE2" w:rsidRDefault="00E92137" w:rsidP="00964999">
      <w:pPr>
        <w:rPr>
          <w:rFonts w:ascii="BIZ UDゴシック" w:eastAsia="BIZ UDゴシック" w:hAnsi="BIZ UDゴシック"/>
        </w:rPr>
      </w:pPr>
      <w:r w:rsidRPr="00026EE2">
        <w:rPr>
          <w:noProof/>
        </w:rPr>
        <mc:AlternateContent>
          <mc:Choice Requires="wps">
            <w:drawing>
              <wp:anchor distT="0" distB="0" distL="114300" distR="114300" simplePos="0" relativeHeight="252754944" behindDoc="0" locked="0" layoutInCell="1" allowOverlap="1" wp14:anchorId="182C9ACC" wp14:editId="3CD1F5DE">
                <wp:simplePos x="0" y="0"/>
                <wp:positionH relativeFrom="column">
                  <wp:posOffset>1558925</wp:posOffset>
                </wp:positionH>
                <wp:positionV relativeFrom="paragraph">
                  <wp:posOffset>157881</wp:posOffset>
                </wp:positionV>
                <wp:extent cx="4206240" cy="328893"/>
                <wp:effectExtent l="0" t="0" r="0" b="0"/>
                <wp:wrapNone/>
                <wp:docPr id="11971769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28893"/>
                        </a:xfrm>
                        <a:prstGeom prst="rect">
                          <a:avLst/>
                        </a:prstGeom>
                        <a:noFill/>
                        <a:ln w="9525">
                          <a:noFill/>
                          <a:miter lim="800000"/>
                          <a:headEnd/>
                          <a:tailEnd/>
                        </a:ln>
                      </wps:spPr>
                      <wps:txbx>
                        <w:txbxContent>
                          <w:p w14:paraId="5732BC48" w14:textId="35DEB0CC" w:rsidR="00E92137" w:rsidRPr="00E92137" w:rsidRDefault="00E92137" w:rsidP="00E92137">
                            <w:pPr>
                              <w:rPr>
                                <w:rFonts w:ascii="BIZ UDゴシック" w:eastAsia="BIZ UDゴシック" w:hAnsi="BIZ UDゴシック"/>
                                <w:sz w:val="16"/>
                                <w:szCs w:val="14"/>
                              </w:rPr>
                            </w:pPr>
                            <w:r>
                              <w:rPr>
                                <w:rFonts w:ascii="BIZ UDゴシック" w:eastAsia="BIZ UDゴシック" w:hAnsi="BIZ UDゴシック" w:hint="eastAsia"/>
                                <w:sz w:val="16"/>
                                <w:szCs w:val="14"/>
                              </w:rPr>
                              <w:t>0　　　　　　　20　　　　　　 40　　　　      60             80             100</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0</wp14:pctHeight>
                </wp14:sizeRelV>
              </wp:anchor>
            </w:drawing>
          </mc:Choice>
          <mc:Fallback>
            <w:pict>
              <v:shape w14:anchorId="182C9ACC" id="_x0000_s1138" type="#_x0000_t202" style="position:absolute;margin-left:122.75pt;margin-top:12.45pt;width:331.2pt;height:25.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" filled="f" stroked="f">
                <v:textbox style="mso-fit-shape-to-text:t">
                  <w:txbxContent>
                    <w:p w14:paraId="5732BC48" w14:textId="35DEB0CC" w:rsidR="00E92137" w:rsidRPr="00E92137" w:rsidRDefault="00E92137" w:rsidP="00E92137">
                      <w:pPr>
                        <w:rPr>
                          <w:rFonts w:ascii="BIZ UDゴシック" w:eastAsia="BIZ UDゴシック" w:hAnsi="BIZ UDゴシック"/>
                          <w:sz w:val="16"/>
                          <w:szCs w:val="14"/>
                        </w:rPr>
                      </w:pPr>
                      <w:r>
                        <w:rPr>
                          <w:rFonts w:ascii="BIZ UDゴシック" w:eastAsia="BIZ UDゴシック" w:hAnsi="BIZ UDゴシック" w:hint="eastAsia"/>
                          <w:sz w:val="16"/>
                          <w:szCs w:val="14"/>
                        </w:rPr>
                        <w:t>0　　　　　　　20　　　　　　 40　　　　      60             80             100</w:t>
                      </w:r>
                    </w:p>
                  </w:txbxContent>
                </v:textbox>
              </v:shape>
            </w:pict>
          </mc:Fallback>
        </mc:AlternateContent>
      </w:r>
      <w:r w:rsidR="00763688" w:rsidRPr="00026EE2">
        <w:rPr>
          <w:noProof/>
        </w:rPr>
        <w:drawing>
          <wp:anchor distT="0" distB="0" distL="114300" distR="114300" simplePos="0" relativeHeight="252393472" behindDoc="0" locked="0" layoutInCell="1" allowOverlap="1" wp14:anchorId="52634F7C" wp14:editId="62744AEE">
            <wp:simplePos x="0" y="0"/>
            <wp:positionH relativeFrom="column">
              <wp:posOffset>53340</wp:posOffset>
            </wp:positionH>
            <wp:positionV relativeFrom="paragraph">
              <wp:posOffset>142288</wp:posOffset>
            </wp:positionV>
            <wp:extent cx="6104255" cy="857885"/>
            <wp:effectExtent l="0" t="0" r="0" b="0"/>
            <wp:wrapNone/>
            <wp:docPr id="11139478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425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3C73A" w14:textId="382729C9" w:rsidR="00B548E2" w:rsidRPr="00026EE2" w:rsidRDefault="00E83F53" w:rsidP="00964999">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53920" behindDoc="0" locked="0" layoutInCell="1" allowOverlap="1" wp14:anchorId="0FC3DD95" wp14:editId="729E4535">
                <wp:simplePos x="0" y="0"/>
                <wp:positionH relativeFrom="column">
                  <wp:posOffset>1557889</wp:posOffset>
                </wp:positionH>
                <wp:positionV relativeFrom="paragraph">
                  <wp:posOffset>53942</wp:posOffset>
                </wp:positionV>
                <wp:extent cx="4206240" cy="116305"/>
                <wp:effectExtent l="0" t="0" r="3810" b="0"/>
                <wp:wrapNone/>
                <wp:docPr id="1015786140" name="正方形/長方形 332"/>
                <wp:cNvGraphicFramePr/>
                <a:graphic xmlns:a="http://schemas.openxmlformats.org/drawingml/2006/main">
                  <a:graphicData uri="http://schemas.microsoft.com/office/word/2010/wordprocessingShape">
                    <wps:wsp>
                      <wps:cNvSpPr/>
                      <wps:spPr>
                        <a:xfrm>
                          <a:off x="0" y="0"/>
                          <a:ext cx="4206240" cy="1163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278D9" id="正方形/長方形 332" o:spid="_x0000_s1026" style="position:absolute;margin-left:122.65pt;margin-top:4.25pt;width:331.2pt;height:9.15pt;z-index:25275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" fillcolor="white [3212]" stroked="f" strokeweight="1pt"/>
            </w:pict>
          </mc:Fallback>
        </mc:AlternateContent>
      </w:r>
    </w:p>
    <w:p w14:paraId="112EE127" w14:textId="5DF33D95" w:rsidR="00B548E2" w:rsidRPr="00026EE2" w:rsidRDefault="00B548E2" w:rsidP="00964999">
      <w:pPr>
        <w:rPr>
          <w:rFonts w:ascii="BIZ UDゴシック" w:eastAsia="BIZ UDゴシック" w:hAnsi="BIZ UDゴシック"/>
        </w:rPr>
      </w:pPr>
    </w:p>
    <w:p w14:paraId="4E8049EB" w14:textId="4A0D4B98" w:rsidR="00B548E2" w:rsidRPr="00026EE2" w:rsidRDefault="00B548E2" w:rsidP="00964999">
      <w:pPr>
        <w:rPr>
          <w:rFonts w:ascii="BIZ UDゴシック" w:eastAsia="BIZ UDゴシック" w:hAnsi="BIZ UDゴシック"/>
        </w:rPr>
      </w:pPr>
    </w:p>
    <w:p w14:paraId="2AA0916B" w14:textId="16B83648" w:rsidR="00B548E2" w:rsidRPr="00026EE2" w:rsidRDefault="00763688" w:rsidP="00964999">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394496" behindDoc="0" locked="0" layoutInCell="1" allowOverlap="1" wp14:anchorId="4D8E7F1C" wp14:editId="226B8480">
            <wp:simplePos x="0" y="0"/>
            <wp:positionH relativeFrom="column">
              <wp:posOffset>1769745</wp:posOffset>
            </wp:positionH>
            <wp:positionV relativeFrom="paragraph">
              <wp:posOffset>119644</wp:posOffset>
            </wp:positionV>
            <wp:extent cx="3019425" cy="307340"/>
            <wp:effectExtent l="0" t="0" r="0" b="0"/>
            <wp:wrapNone/>
            <wp:docPr id="48745437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942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76F90" w14:textId="4B946374" w:rsidR="00B548E2" w:rsidRPr="00026EE2" w:rsidRDefault="00B548E2" w:rsidP="00964999">
      <w:pPr>
        <w:rPr>
          <w:rFonts w:ascii="BIZ UDゴシック" w:eastAsia="BIZ UDゴシック" w:hAnsi="BIZ UDゴシック" w:cs="游明朝"/>
          <w:spacing w:val="5"/>
          <w:kern w:val="0"/>
          <w:sz w:val="18"/>
          <w:szCs w:val="18"/>
        </w:rPr>
      </w:pPr>
    </w:p>
    <w:p w14:paraId="6B7FE244" w14:textId="77777777" w:rsidR="00B548E2" w:rsidRPr="00026EE2" w:rsidRDefault="00B548E2" w:rsidP="00964999">
      <w:pPr>
        <w:rPr>
          <w:rFonts w:ascii="BIZ UDゴシック" w:eastAsia="BIZ UDゴシック" w:hAnsi="BIZ UDゴシック" w:cs="游明朝"/>
          <w:spacing w:val="5"/>
          <w:kern w:val="0"/>
          <w:sz w:val="18"/>
          <w:szCs w:val="18"/>
        </w:rPr>
      </w:pPr>
    </w:p>
    <w:p w14:paraId="24184DC1" w14:textId="77777777" w:rsidR="00B548E2" w:rsidRPr="00026EE2" w:rsidRDefault="00B548E2" w:rsidP="00964999">
      <w:pPr>
        <w:rPr>
          <w:rFonts w:ascii="BIZ UDゴシック" w:eastAsia="BIZ UDゴシック" w:hAnsi="BIZ UDゴシック" w:cs="游明朝"/>
          <w:spacing w:val="5"/>
          <w:kern w:val="0"/>
          <w:sz w:val="18"/>
          <w:szCs w:val="18"/>
        </w:rPr>
      </w:pPr>
    </w:p>
    <w:p w14:paraId="536BB31D" w14:textId="77777777" w:rsidR="00B548E2" w:rsidRPr="00026EE2" w:rsidRDefault="00B548E2" w:rsidP="00313F6E">
      <w:pPr>
        <w:rPr>
          <w:rFonts w:ascii="BIZ UDゴシック" w:eastAsia="BIZ UDゴシック" w:hAnsi="BIZ UDゴシック"/>
        </w:rPr>
      </w:pPr>
    </w:p>
    <w:p w14:paraId="65C33CBE" w14:textId="77777777" w:rsidR="00B548E2" w:rsidRPr="00026EE2" w:rsidRDefault="00B548E2" w:rsidP="00313F6E">
      <w:pPr>
        <w:pStyle w:val="afc"/>
        <w:spacing w:before="108" w:after="180"/>
        <w:ind w:leftChars="200" w:left="420" w:rightChars="200" w:right="420" w:firstLineChars="0" w:firstLine="0"/>
      </w:pPr>
      <w:r w:rsidRPr="00026EE2">
        <w:rPr>
          <w:rFonts w:hint="eastAsia"/>
        </w:rPr>
        <w:t>助けを求めることができない理由は何ですか。【高校生】</w:t>
      </w:r>
    </w:p>
    <w:p w14:paraId="0DFE43BB" w14:textId="77777777" w:rsidR="00B548E2" w:rsidRPr="00026EE2" w:rsidRDefault="00B548E2" w:rsidP="00313F6E">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「近所の人を知らないから」の割合が66.3％と最も高く、次いで「恥ずかしいから」の割合が22.3％、「無視されたら嫌だから」の割合が12.7％となっています。</w:t>
      </w:r>
    </w:p>
    <w:p w14:paraId="6E791653" w14:textId="77777777" w:rsidR="00B548E2" w:rsidRPr="00026EE2" w:rsidRDefault="00B548E2" w:rsidP="00313F6E"/>
    <w:p w14:paraId="365A739A" w14:textId="79972D52" w:rsidR="00B548E2" w:rsidRPr="00026EE2" w:rsidRDefault="00813222" w:rsidP="00313F6E">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60064" behindDoc="0" locked="0" layoutInCell="1" allowOverlap="1" wp14:anchorId="37B29881" wp14:editId="62A13DF9">
                <wp:simplePos x="0" y="0"/>
                <wp:positionH relativeFrom="column">
                  <wp:posOffset>346710</wp:posOffset>
                </wp:positionH>
                <wp:positionV relativeFrom="paragraph">
                  <wp:posOffset>244133</wp:posOffset>
                </wp:positionV>
                <wp:extent cx="5663848" cy="2500288"/>
                <wp:effectExtent l="0" t="0" r="0" b="0"/>
                <wp:wrapNone/>
                <wp:docPr id="780622348" name="グループ化 334"/>
                <wp:cNvGraphicFramePr/>
                <a:graphic xmlns:a="http://schemas.openxmlformats.org/drawingml/2006/main">
                  <a:graphicData uri="http://schemas.microsoft.com/office/word/2010/wordprocessingGroup">
                    <wpg:wgp>
                      <wpg:cNvGrpSpPr/>
                      <wpg:grpSpPr>
                        <a:xfrm>
                          <a:off x="0" y="0"/>
                          <a:ext cx="5663848" cy="2500288"/>
                          <a:chOff x="0" y="0"/>
                          <a:chExt cx="5663848" cy="2500288"/>
                        </a:xfrm>
                      </wpg:grpSpPr>
                      <pic:pic xmlns:pic="http://schemas.openxmlformats.org/drawingml/2006/picture">
                        <pic:nvPicPr>
                          <pic:cNvPr id="1917283032" name="図 2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87923"/>
                            <a:ext cx="5513070" cy="2412365"/>
                          </a:xfrm>
                          <a:prstGeom prst="rect">
                            <a:avLst/>
                          </a:prstGeom>
                          <a:noFill/>
                          <a:ln>
                            <a:noFill/>
                          </a:ln>
                        </pic:spPr>
                      </pic:pic>
                      <wps:wsp>
                        <wps:cNvPr id="192939800" name="テキスト ボックス 2"/>
                        <wps:cNvSpPr txBox="1">
                          <a:spLocks noChangeArrowheads="1"/>
                        </wps:cNvSpPr>
                        <wps:spPr bwMode="auto">
                          <a:xfrm>
                            <a:off x="5040923" y="0"/>
                            <a:ext cx="622925" cy="328893"/>
                          </a:xfrm>
                          <a:prstGeom prst="rect">
                            <a:avLst/>
                          </a:prstGeom>
                          <a:noFill/>
                          <a:ln w="9525">
                            <a:noFill/>
                            <a:miter lim="800000"/>
                            <a:headEnd/>
                            <a:tailEnd/>
                          </a:ln>
                        </wps:spPr>
                        <wps:txbx>
                          <w:txbxContent>
                            <w:p w14:paraId="2B132E61"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37B29881" id="グループ化 334" o:spid="_x0000_s1139" style="position:absolute;left:0;text-align:left;margin-left:27.3pt;margin-top:19.2pt;width:445.95pt;height:196.85pt;z-index:252760064" coordsize="56638,25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">
                <v:shape id="図 26" o:spid="_x0000_s1140" type="#_x0000_t75" style="position:absolute;top:879;width:5513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">
                  <v:imagedata r:id="rId43" o:title=""/>
                </v:shape>
                <v:shape id="_x0000_s1141" type="#_x0000_t202" style="position:absolute;left:50409;width:62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" filled="f" stroked="f">
                  <v:textbox style="mso-fit-shape-to-text:t">
                    <w:txbxContent>
                      <w:p w14:paraId="2B132E61"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助けを求めることができない理由</w:t>
      </w:r>
      <w:r w:rsidR="002B0245" w:rsidRPr="00026EE2">
        <w:rPr>
          <w:rFonts w:ascii="BIZ UDゴシック" w:eastAsia="BIZ UDゴシック" w:hAnsi="BIZ UDゴシック" w:hint="eastAsia"/>
          <w:noProof/>
        </w:rPr>
        <w:t>】</w:t>
      </w:r>
    </w:p>
    <w:p w14:paraId="4711A1C1" w14:textId="77777777" w:rsidR="00B548E2" w:rsidRPr="00026EE2" w:rsidRDefault="00B548E2" w:rsidP="00313F6E">
      <w:pPr>
        <w:rPr>
          <w:rFonts w:ascii="BIZ UDゴシック" w:eastAsia="BIZ UDゴシック" w:hAnsi="BIZ UDゴシック"/>
        </w:rPr>
      </w:pPr>
    </w:p>
    <w:p w14:paraId="0A77358B" w14:textId="77777777" w:rsidR="00B548E2" w:rsidRPr="00026EE2" w:rsidRDefault="00B548E2" w:rsidP="00313F6E">
      <w:pPr>
        <w:rPr>
          <w:rFonts w:ascii="BIZ UDゴシック" w:eastAsia="BIZ UDゴシック" w:hAnsi="BIZ UDゴシック"/>
        </w:rPr>
      </w:pPr>
    </w:p>
    <w:p w14:paraId="1A4DD377" w14:textId="77777777" w:rsidR="00B548E2" w:rsidRPr="00026EE2" w:rsidRDefault="00B548E2" w:rsidP="00313F6E">
      <w:pPr>
        <w:rPr>
          <w:rFonts w:ascii="BIZ UDゴシック" w:eastAsia="BIZ UDゴシック" w:hAnsi="BIZ UDゴシック"/>
        </w:rPr>
      </w:pPr>
    </w:p>
    <w:p w14:paraId="36B63806" w14:textId="77777777" w:rsidR="00B548E2" w:rsidRPr="00026EE2" w:rsidRDefault="00B548E2" w:rsidP="00313F6E">
      <w:pPr>
        <w:rPr>
          <w:rFonts w:ascii="BIZ UDゴシック" w:eastAsia="BIZ UDゴシック" w:hAnsi="BIZ UDゴシック"/>
        </w:rPr>
      </w:pPr>
    </w:p>
    <w:p w14:paraId="07901613" w14:textId="77777777" w:rsidR="00B548E2" w:rsidRPr="00026EE2" w:rsidRDefault="00B548E2" w:rsidP="00313F6E">
      <w:pPr>
        <w:rPr>
          <w:rFonts w:ascii="BIZ UDゴシック" w:eastAsia="BIZ UDゴシック" w:hAnsi="BIZ UDゴシック" w:cs="游明朝"/>
          <w:spacing w:val="5"/>
          <w:kern w:val="0"/>
          <w:sz w:val="18"/>
          <w:szCs w:val="18"/>
        </w:rPr>
      </w:pPr>
    </w:p>
    <w:p w14:paraId="3DAB8CDA" w14:textId="77777777" w:rsidR="00B548E2" w:rsidRPr="00026EE2" w:rsidRDefault="00B548E2" w:rsidP="00313F6E">
      <w:pPr>
        <w:rPr>
          <w:rFonts w:ascii="BIZ UDゴシック" w:eastAsia="BIZ UDゴシック" w:hAnsi="BIZ UDゴシック" w:cs="游明朝"/>
          <w:spacing w:val="5"/>
          <w:kern w:val="0"/>
          <w:sz w:val="18"/>
          <w:szCs w:val="18"/>
        </w:rPr>
      </w:pPr>
    </w:p>
    <w:p w14:paraId="794758A4" w14:textId="77777777" w:rsidR="00B548E2" w:rsidRPr="00026EE2" w:rsidRDefault="00B548E2" w:rsidP="00313F6E">
      <w:pPr>
        <w:rPr>
          <w:rFonts w:ascii="BIZ UDゴシック" w:eastAsia="BIZ UDゴシック" w:hAnsi="BIZ UDゴシック" w:cs="游明朝"/>
          <w:spacing w:val="5"/>
          <w:kern w:val="0"/>
          <w:sz w:val="18"/>
          <w:szCs w:val="18"/>
        </w:rPr>
      </w:pPr>
    </w:p>
    <w:p w14:paraId="4120766D" w14:textId="77777777" w:rsidR="00B548E2" w:rsidRPr="00026EE2" w:rsidRDefault="00B548E2" w:rsidP="00313F6E">
      <w:pPr>
        <w:rPr>
          <w:rFonts w:ascii="BIZ UDゴシック" w:eastAsia="BIZ UDゴシック" w:hAnsi="BIZ UDゴシック" w:cs="游明朝"/>
          <w:spacing w:val="5"/>
          <w:kern w:val="0"/>
          <w:sz w:val="18"/>
          <w:szCs w:val="18"/>
        </w:rPr>
      </w:pPr>
    </w:p>
    <w:p w14:paraId="156C0E57" w14:textId="77777777" w:rsidR="00B548E2" w:rsidRPr="00026EE2" w:rsidRDefault="00B548E2" w:rsidP="00313F6E">
      <w:pPr>
        <w:rPr>
          <w:rFonts w:ascii="BIZ UDゴシック" w:eastAsia="BIZ UDゴシック" w:hAnsi="BIZ UDゴシック" w:cs="游明朝"/>
          <w:spacing w:val="5"/>
          <w:kern w:val="0"/>
          <w:sz w:val="18"/>
          <w:szCs w:val="18"/>
        </w:rPr>
      </w:pPr>
    </w:p>
    <w:p w14:paraId="6D6ED1CE" w14:textId="77777777" w:rsidR="00B548E2" w:rsidRPr="00026EE2" w:rsidRDefault="00B548E2" w:rsidP="00964999">
      <w:pPr>
        <w:rPr>
          <w:rFonts w:ascii="BIZ UDゴシック" w:eastAsia="BIZ UDゴシック" w:hAnsi="BIZ UDゴシック" w:cs="游明朝"/>
          <w:spacing w:val="5"/>
          <w:kern w:val="0"/>
          <w:sz w:val="18"/>
          <w:szCs w:val="18"/>
        </w:rPr>
      </w:pPr>
    </w:p>
    <w:p w14:paraId="4F73C080" w14:textId="77777777" w:rsidR="00B548E2" w:rsidRPr="00026EE2" w:rsidRDefault="00B548E2" w:rsidP="00964999">
      <w:pPr>
        <w:rPr>
          <w:rFonts w:ascii="BIZ UDゴシック" w:eastAsia="BIZ UDゴシック" w:hAnsi="BIZ UDゴシック" w:cs="游明朝"/>
          <w:spacing w:val="5"/>
          <w:kern w:val="0"/>
          <w:sz w:val="18"/>
          <w:szCs w:val="18"/>
        </w:rPr>
      </w:pPr>
    </w:p>
    <w:p w14:paraId="26ACC14C" w14:textId="77777777" w:rsidR="00B548E2" w:rsidRPr="00026EE2" w:rsidRDefault="00B548E2" w:rsidP="00964999">
      <w:pPr>
        <w:rPr>
          <w:rFonts w:ascii="BIZ UDゴシック" w:eastAsia="BIZ UDゴシック" w:hAnsi="BIZ UDゴシック" w:cs="游明朝"/>
          <w:spacing w:val="5"/>
          <w:kern w:val="0"/>
          <w:sz w:val="18"/>
          <w:szCs w:val="18"/>
        </w:rPr>
      </w:pPr>
    </w:p>
    <w:p w14:paraId="4C804F6F" w14:textId="77777777" w:rsidR="00B548E2" w:rsidRPr="00026EE2" w:rsidRDefault="00B548E2" w:rsidP="00964999">
      <w:pPr>
        <w:rPr>
          <w:rFonts w:ascii="BIZ UDゴシック" w:eastAsia="BIZ UDゴシック" w:hAnsi="BIZ UDゴシック" w:cs="游明朝"/>
          <w:spacing w:val="5"/>
          <w:kern w:val="0"/>
          <w:sz w:val="18"/>
          <w:szCs w:val="18"/>
        </w:rPr>
      </w:pPr>
    </w:p>
    <w:p w14:paraId="71743275" w14:textId="77777777" w:rsidR="00B548E2" w:rsidRPr="00026EE2" w:rsidRDefault="00B548E2" w:rsidP="00964999">
      <w:pPr>
        <w:rPr>
          <w:rFonts w:ascii="BIZ UDゴシック" w:eastAsia="BIZ UDゴシック" w:hAnsi="BIZ UDゴシック" w:cs="游明朝"/>
          <w:spacing w:val="5"/>
          <w:kern w:val="0"/>
          <w:sz w:val="18"/>
          <w:szCs w:val="18"/>
        </w:rPr>
      </w:pPr>
    </w:p>
    <w:p w14:paraId="11C0AA3E" w14:textId="77777777" w:rsidR="00B548E2" w:rsidRPr="00026EE2" w:rsidRDefault="00B548E2" w:rsidP="00964999">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274FCA31" w14:textId="77777777" w:rsidR="00B548E2" w:rsidRPr="00026EE2" w:rsidRDefault="00B548E2" w:rsidP="00EA55D8">
      <w:pPr>
        <w:rPr>
          <w:rFonts w:ascii="BIZ UDゴシック" w:eastAsia="BIZ UDゴシック" w:hAnsi="BIZ UDゴシック"/>
        </w:rPr>
      </w:pPr>
    </w:p>
    <w:p w14:paraId="3B0C8016" w14:textId="77777777" w:rsidR="00B548E2" w:rsidRPr="00026EE2" w:rsidRDefault="00B548E2" w:rsidP="00EA55D8">
      <w:pPr>
        <w:pStyle w:val="afc"/>
        <w:spacing w:before="108" w:after="180"/>
        <w:ind w:leftChars="200" w:left="420" w:rightChars="200" w:right="420" w:firstLineChars="0" w:firstLine="0"/>
      </w:pPr>
      <w:r w:rsidRPr="00026EE2">
        <w:rPr>
          <w:rFonts w:hint="eastAsia"/>
        </w:rPr>
        <w:t>あなたがお住まいの地域には、どのような課題や問題があると思いますか。</w:t>
      </w:r>
      <w:r w:rsidRPr="00026EE2">
        <w:br/>
      </w:r>
      <w:r w:rsidRPr="00026EE2">
        <w:rPr>
          <w:rFonts w:hint="eastAsia"/>
        </w:rPr>
        <w:t>【市民】</w:t>
      </w:r>
    </w:p>
    <w:p w14:paraId="699A8E00" w14:textId="77777777" w:rsidR="00B548E2" w:rsidRPr="00026EE2" w:rsidRDefault="00B548E2" w:rsidP="005B19D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「防災に関すること」の割合が25.7％と最も高く、次いで「防犯など地域の安全に関すること」の割合が24.1％、「高齢者の社会参加や生きがいづくりに関すること」の割合が23.7％となっています。</w:t>
      </w:r>
    </w:p>
    <w:p w14:paraId="6946972D" w14:textId="3B13F849" w:rsidR="00B548E2" w:rsidRPr="00026EE2" w:rsidRDefault="00B548E2" w:rsidP="005B19D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前回調査と比較すると、「高齢者の社会参加や生きがいづくりに関すること」「高齢者世帯への生活支援に関すること」「健康づくりについての人々の意識や知識に関すること」の割合が減少しています。</w:t>
      </w:r>
    </w:p>
    <w:p w14:paraId="542278E1" w14:textId="56104248" w:rsidR="00B548E2" w:rsidRPr="00026EE2" w:rsidRDefault="00B548E2" w:rsidP="00EA55D8"/>
    <w:p w14:paraId="49844048" w14:textId="32FCAACD" w:rsidR="00B548E2" w:rsidRPr="00026EE2" w:rsidRDefault="00813222" w:rsidP="00EA55D8">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66208" behindDoc="0" locked="0" layoutInCell="1" allowOverlap="1" wp14:anchorId="223144F4" wp14:editId="71A45D6D">
                <wp:simplePos x="0" y="0"/>
                <wp:positionH relativeFrom="column">
                  <wp:posOffset>3207141</wp:posOffset>
                </wp:positionH>
                <wp:positionV relativeFrom="paragraph">
                  <wp:posOffset>333228</wp:posOffset>
                </wp:positionV>
                <wp:extent cx="2873756" cy="4718979"/>
                <wp:effectExtent l="0" t="0" r="0" b="5715"/>
                <wp:wrapNone/>
                <wp:docPr id="1714818063" name="グループ化 336"/>
                <wp:cNvGraphicFramePr/>
                <a:graphic xmlns:a="http://schemas.openxmlformats.org/drawingml/2006/main">
                  <a:graphicData uri="http://schemas.microsoft.com/office/word/2010/wordprocessingGroup">
                    <wpg:wgp>
                      <wpg:cNvGrpSpPr/>
                      <wpg:grpSpPr>
                        <a:xfrm>
                          <a:off x="0" y="0"/>
                          <a:ext cx="2873756" cy="4718979"/>
                          <a:chOff x="0" y="0"/>
                          <a:chExt cx="2873756" cy="4718979"/>
                        </a:xfrm>
                      </wpg:grpSpPr>
                      <pic:pic xmlns:pic="http://schemas.openxmlformats.org/drawingml/2006/picture">
                        <pic:nvPicPr>
                          <pic:cNvPr id="702787615" name="図 4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87924"/>
                            <a:ext cx="2720340" cy="4631055"/>
                          </a:xfrm>
                          <a:prstGeom prst="rect">
                            <a:avLst/>
                          </a:prstGeom>
                          <a:noFill/>
                          <a:ln>
                            <a:noFill/>
                          </a:ln>
                        </pic:spPr>
                      </pic:pic>
                      <wps:wsp>
                        <wps:cNvPr id="225754065" name="テキスト ボックス 2"/>
                        <wps:cNvSpPr txBox="1">
                          <a:spLocks noChangeArrowheads="1"/>
                        </wps:cNvSpPr>
                        <wps:spPr bwMode="auto">
                          <a:xfrm>
                            <a:off x="2250831" y="0"/>
                            <a:ext cx="622925" cy="328893"/>
                          </a:xfrm>
                          <a:prstGeom prst="rect">
                            <a:avLst/>
                          </a:prstGeom>
                          <a:noFill/>
                          <a:ln w="9525">
                            <a:noFill/>
                            <a:miter lim="800000"/>
                            <a:headEnd/>
                            <a:tailEnd/>
                          </a:ln>
                        </wps:spPr>
                        <wps:txbx>
                          <w:txbxContent>
                            <w:p w14:paraId="14696D61"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223144F4" id="グループ化 336" o:spid="_x0000_s1142" style="position:absolute;left:0;text-align:left;margin-left:252.55pt;margin-top:26.25pt;width:226.3pt;height:371.55pt;z-index:252766208" coordsize="28737,471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">
                <v:shape id="図 41" o:spid="_x0000_s1143" type="#_x0000_t75" style="position:absolute;top:879;width:27203;height:4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">
                  <v:imagedata r:id="rId45" o:title=""/>
                </v:shape>
                <v:shape id="_x0000_s1144" type="#_x0000_t202" style="position:absolute;left:22508;width:62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" filled="f" stroked="f">
                  <v:textbox style="mso-fit-shape-to-text:t">
                    <w:txbxContent>
                      <w:p w14:paraId="14696D61"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63136" behindDoc="0" locked="0" layoutInCell="1" allowOverlap="1" wp14:anchorId="38971BEE" wp14:editId="5ED377B6">
                <wp:simplePos x="0" y="0"/>
                <wp:positionH relativeFrom="column">
                  <wp:posOffset>381879</wp:posOffset>
                </wp:positionH>
                <wp:positionV relativeFrom="paragraph">
                  <wp:posOffset>327367</wp:posOffset>
                </wp:positionV>
                <wp:extent cx="2879618" cy="4724840"/>
                <wp:effectExtent l="0" t="0" r="0" b="0"/>
                <wp:wrapNone/>
                <wp:docPr id="627853286" name="グループ化 335"/>
                <wp:cNvGraphicFramePr/>
                <a:graphic xmlns:a="http://schemas.openxmlformats.org/drawingml/2006/main">
                  <a:graphicData uri="http://schemas.microsoft.com/office/word/2010/wordprocessingGroup">
                    <wpg:wgp>
                      <wpg:cNvGrpSpPr/>
                      <wpg:grpSpPr>
                        <a:xfrm>
                          <a:off x="0" y="0"/>
                          <a:ext cx="2879618" cy="4724840"/>
                          <a:chOff x="0" y="0"/>
                          <a:chExt cx="2879618" cy="4724840"/>
                        </a:xfrm>
                      </wpg:grpSpPr>
                      <pic:pic xmlns:pic="http://schemas.openxmlformats.org/drawingml/2006/picture">
                        <pic:nvPicPr>
                          <pic:cNvPr id="2057694741" name="図 4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93785"/>
                            <a:ext cx="2720340" cy="4631055"/>
                          </a:xfrm>
                          <a:prstGeom prst="rect">
                            <a:avLst/>
                          </a:prstGeom>
                          <a:noFill/>
                          <a:ln>
                            <a:noFill/>
                          </a:ln>
                        </pic:spPr>
                      </pic:pic>
                      <wps:wsp>
                        <wps:cNvPr id="1409008749" name="テキスト ボックス 2"/>
                        <wps:cNvSpPr txBox="1">
                          <a:spLocks noChangeArrowheads="1"/>
                        </wps:cNvSpPr>
                        <wps:spPr bwMode="auto">
                          <a:xfrm>
                            <a:off x="2256693" y="0"/>
                            <a:ext cx="622925" cy="328893"/>
                          </a:xfrm>
                          <a:prstGeom prst="rect">
                            <a:avLst/>
                          </a:prstGeom>
                          <a:noFill/>
                          <a:ln w="9525">
                            <a:noFill/>
                            <a:miter lim="800000"/>
                            <a:headEnd/>
                            <a:tailEnd/>
                          </a:ln>
                        </wps:spPr>
                        <wps:txbx>
                          <w:txbxContent>
                            <w:p w14:paraId="13D46618"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38971BEE" id="グループ化 335" o:spid="_x0000_s1145" style="position:absolute;left:0;text-align:left;margin-left:30.05pt;margin-top:25.8pt;width:226.75pt;height:372.05pt;z-index:252763136" coordsize="28796,472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">
                <v:shape id="図 40" o:spid="_x0000_s1146" type="#_x0000_t75" style="position:absolute;top:937;width:27203;height:4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">
                  <v:imagedata r:id="rId47" o:title=""/>
                </v:shape>
                <v:shape id="_x0000_s1147" type="#_x0000_t202" style="position:absolute;left:22566;width:623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" filled="f" stroked="f">
                  <v:textbox style="mso-fit-shape-to-text:t">
                    <w:txbxContent>
                      <w:p w14:paraId="13D46618"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問題や課題について</w:t>
      </w:r>
      <w:r w:rsidR="002B0245" w:rsidRPr="00026EE2">
        <w:rPr>
          <w:rFonts w:ascii="BIZ UDゴシック" w:eastAsia="BIZ UDゴシック" w:hAnsi="BIZ UDゴシック" w:hint="eastAsia"/>
          <w:noProof/>
        </w:rPr>
        <w:t>】</w:t>
      </w:r>
    </w:p>
    <w:p w14:paraId="71A2DD40" w14:textId="0CC43722" w:rsidR="00B548E2" w:rsidRPr="00026EE2" w:rsidRDefault="00B548E2" w:rsidP="00EA55D8">
      <w:pPr>
        <w:rPr>
          <w:rFonts w:ascii="BIZ UDゴシック" w:eastAsia="BIZ UDゴシック" w:hAnsi="BIZ UDゴシック"/>
        </w:rPr>
      </w:pPr>
    </w:p>
    <w:p w14:paraId="100ECAF3" w14:textId="655BC914" w:rsidR="00B548E2" w:rsidRPr="00026EE2" w:rsidRDefault="00B548E2" w:rsidP="00EA55D8">
      <w:pPr>
        <w:rPr>
          <w:rFonts w:ascii="BIZ UDゴシック" w:eastAsia="BIZ UDゴシック" w:hAnsi="BIZ UDゴシック"/>
        </w:rPr>
      </w:pPr>
    </w:p>
    <w:p w14:paraId="228C98EE" w14:textId="77777777" w:rsidR="00B548E2" w:rsidRPr="00026EE2" w:rsidRDefault="00B548E2" w:rsidP="00EA55D8">
      <w:pPr>
        <w:rPr>
          <w:rFonts w:ascii="BIZ UDゴシック" w:eastAsia="BIZ UDゴシック" w:hAnsi="BIZ UDゴシック"/>
        </w:rPr>
      </w:pPr>
    </w:p>
    <w:p w14:paraId="06D3B556" w14:textId="77777777" w:rsidR="00B548E2" w:rsidRPr="00026EE2" w:rsidRDefault="00B548E2" w:rsidP="00EA55D8">
      <w:pPr>
        <w:rPr>
          <w:rFonts w:ascii="BIZ UDゴシック" w:eastAsia="BIZ UDゴシック" w:hAnsi="BIZ UDゴシック"/>
        </w:rPr>
      </w:pPr>
    </w:p>
    <w:p w14:paraId="02E053AD" w14:textId="77777777" w:rsidR="00B548E2" w:rsidRPr="00026EE2" w:rsidRDefault="00B548E2" w:rsidP="00EA55D8">
      <w:pPr>
        <w:rPr>
          <w:rFonts w:ascii="BIZ UDゴシック" w:eastAsia="BIZ UDゴシック" w:hAnsi="BIZ UDゴシック" w:cs="游明朝"/>
          <w:spacing w:val="5"/>
          <w:kern w:val="0"/>
          <w:sz w:val="18"/>
          <w:szCs w:val="18"/>
        </w:rPr>
      </w:pPr>
    </w:p>
    <w:p w14:paraId="72F6C67F" w14:textId="77777777" w:rsidR="00B548E2" w:rsidRPr="00026EE2" w:rsidRDefault="00B548E2" w:rsidP="00EA55D8">
      <w:pPr>
        <w:rPr>
          <w:rFonts w:ascii="BIZ UDゴシック" w:eastAsia="BIZ UDゴシック" w:hAnsi="BIZ UDゴシック" w:cs="游明朝"/>
          <w:spacing w:val="5"/>
          <w:kern w:val="0"/>
          <w:sz w:val="18"/>
          <w:szCs w:val="18"/>
        </w:rPr>
      </w:pPr>
    </w:p>
    <w:p w14:paraId="0029EE41" w14:textId="77777777" w:rsidR="00B548E2" w:rsidRPr="00026EE2" w:rsidRDefault="00B548E2" w:rsidP="00EA55D8">
      <w:pPr>
        <w:rPr>
          <w:rFonts w:ascii="BIZ UDゴシック" w:eastAsia="BIZ UDゴシック" w:hAnsi="BIZ UDゴシック" w:cs="游明朝"/>
          <w:spacing w:val="5"/>
          <w:kern w:val="0"/>
          <w:sz w:val="18"/>
          <w:szCs w:val="18"/>
        </w:rPr>
      </w:pPr>
    </w:p>
    <w:p w14:paraId="63A5DE3F" w14:textId="77777777" w:rsidR="00B548E2" w:rsidRPr="00026EE2" w:rsidRDefault="00B548E2" w:rsidP="00EA55D8">
      <w:pPr>
        <w:rPr>
          <w:rFonts w:ascii="BIZ UDゴシック" w:eastAsia="BIZ UDゴシック" w:hAnsi="BIZ UDゴシック" w:cs="游明朝"/>
          <w:spacing w:val="5"/>
          <w:kern w:val="0"/>
          <w:sz w:val="18"/>
          <w:szCs w:val="18"/>
        </w:rPr>
      </w:pPr>
    </w:p>
    <w:p w14:paraId="6D4BFE49" w14:textId="77777777" w:rsidR="00B548E2" w:rsidRPr="00026EE2" w:rsidRDefault="00B548E2" w:rsidP="00EA55D8">
      <w:pPr>
        <w:rPr>
          <w:rFonts w:ascii="BIZ UDゴシック" w:eastAsia="BIZ UDゴシック" w:hAnsi="BIZ UDゴシック" w:cs="游明朝"/>
          <w:spacing w:val="5"/>
          <w:kern w:val="0"/>
          <w:sz w:val="18"/>
          <w:szCs w:val="18"/>
        </w:rPr>
      </w:pPr>
    </w:p>
    <w:p w14:paraId="17673839" w14:textId="77777777" w:rsidR="00B548E2" w:rsidRPr="00026EE2" w:rsidRDefault="00B548E2" w:rsidP="00EA55D8">
      <w:pPr>
        <w:rPr>
          <w:rFonts w:ascii="BIZ UDゴシック" w:eastAsia="BIZ UDゴシック" w:hAnsi="BIZ UDゴシック" w:cs="游明朝"/>
          <w:spacing w:val="5"/>
          <w:kern w:val="0"/>
          <w:sz w:val="18"/>
          <w:szCs w:val="18"/>
        </w:rPr>
      </w:pPr>
    </w:p>
    <w:p w14:paraId="6DE4A65D" w14:textId="77777777" w:rsidR="00B548E2" w:rsidRPr="00026EE2" w:rsidRDefault="00B548E2" w:rsidP="00EA55D8">
      <w:pPr>
        <w:rPr>
          <w:rFonts w:ascii="BIZ UDゴシック" w:eastAsia="BIZ UDゴシック" w:hAnsi="BIZ UDゴシック" w:cs="游明朝"/>
          <w:spacing w:val="5"/>
          <w:kern w:val="0"/>
          <w:sz w:val="18"/>
          <w:szCs w:val="18"/>
        </w:rPr>
      </w:pPr>
    </w:p>
    <w:p w14:paraId="77CF3ECF" w14:textId="77777777" w:rsidR="00B548E2" w:rsidRPr="00026EE2" w:rsidRDefault="00B548E2" w:rsidP="00EA55D8">
      <w:pPr>
        <w:rPr>
          <w:rFonts w:ascii="BIZ UDゴシック" w:eastAsia="BIZ UDゴシック" w:hAnsi="BIZ UDゴシック" w:cs="游明朝"/>
          <w:spacing w:val="5"/>
          <w:kern w:val="0"/>
          <w:sz w:val="18"/>
          <w:szCs w:val="18"/>
        </w:rPr>
      </w:pPr>
    </w:p>
    <w:p w14:paraId="64A9834F" w14:textId="77777777" w:rsidR="00B548E2" w:rsidRPr="00026EE2" w:rsidRDefault="00B548E2" w:rsidP="00EA55D8">
      <w:pPr>
        <w:rPr>
          <w:rFonts w:ascii="BIZ UDゴシック" w:eastAsia="BIZ UDゴシック" w:hAnsi="BIZ UDゴシック" w:cs="游明朝"/>
          <w:spacing w:val="5"/>
          <w:kern w:val="0"/>
          <w:sz w:val="18"/>
          <w:szCs w:val="18"/>
        </w:rPr>
      </w:pPr>
    </w:p>
    <w:p w14:paraId="561F4E22" w14:textId="77777777" w:rsidR="00B548E2" w:rsidRPr="00026EE2" w:rsidRDefault="00B548E2" w:rsidP="00EA55D8">
      <w:pPr>
        <w:rPr>
          <w:rFonts w:ascii="BIZ UDゴシック" w:eastAsia="BIZ UDゴシック" w:hAnsi="BIZ UDゴシック" w:cs="游明朝"/>
          <w:spacing w:val="5"/>
          <w:kern w:val="0"/>
          <w:sz w:val="18"/>
          <w:szCs w:val="18"/>
        </w:rPr>
      </w:pPr>
    </w:p>
    <w:p w14:paraId="0A053F6D" w14:textId="77777777" w:rsidR="00B548E2" w:rsidRPr="00026EE2" w:rsidRDefault="00B548E2" w:rsidP="00EA55D8">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423168" behindDoc="0" locked="0" layoutInCell="1" allowOverlap="1" wp14:anchorId="3D0B4928" wp14:editId="0AB5B1D0">
            <wp:simplePos x="0" y="0"/>
            <wp:positionH relativeFrom="column">
              <wp:posOffset>4021455</wp:posOffset>
            </wp:positionH>
            <wp:positionV relativeFrom="paragraph">
              <wp:posOffset>1501775</wp:posOffset>
            </wp:positionV>
            <wp:extent cx="1764983" cy="1092994"/>
            <wp:effectExtent l="0" t="0" r="0" b="0"/>
            <wp:wrapNone/>
            <wp:docPr id="166605382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4983" cy="10929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EE2">
        <w:rPr>
          <w:rFonts w:ascii="BIZ UDゴシック" w:eastAsia="BIZ UDゴシック" w:hAnsi="BIZ UDゴシック" w:cs="游明朝"/>
          <w:spacing w:val="5"/>
          <w:kern w:val="0"/>
          <w:sz w:val="18"/>
          <w:szCs w:val="18"/>
        </w:rPr>
        <w:br w:type="page"/>
      </w:r>
    </w:p>
    <w:p w14:paraId="065F009C" w14:textId="77777777" w:rsidR="00B548E2" w:rsidRPr="00026EE2" w:rsidRDefault="00B548E2" w:rsidP="00D20717">
      <w:pPr>
        <w:rPr>
          <w:rFonts w:ascii="BIZ UDゴシック" w:eastAsia="BIZ UDゴシック" w:hAnsi="BIZ UDゴシック"/>
        </w:rPr>
      </w:pPr>
    </w:p>
    <w:p w14:paraId="05A70325" w14:textId="77777777" w:rsidR="00B548E2" w:rsidRPr="00026EE2" w:rsidRDefault="00B548E2" w:rsidP="00D20717">
      <w:pPr>
        <w:pStyle w:val="afc"/>
        <w:spacing w:before="108" w:after="180"/>
        <w:ind w:leftChars="200" w:left="420" w:rightChars="200" w:right="420" w:firstLineChars="0" w:firstLine="0"/>
      </w:pPr>
      <w:r w:rsidRPr="00026EE2">
        <w:rPr>
          <w:rFonts w:hint="eastAsia"/>
        </w:rPr>
        <w:t>地域のお祭りや行事に参加していますか。【高校生】</w:t>
      </w:r>
    </w:p>
    <w:p w14:paraId="733044D5" w14:textId="77777777" w:rsidR="00B548E2" w:rsidRPr="00026EE2" w:rsidRDefault="00B548E2" w:rsidP="00A8468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「参加できる時は参加している」の割合が43.6％と最も高く、次いで「参加していない」の割合が35.9％、「いつも楽しく参加している」の割合が11.1％となっています。</w:t>
      </w:r>
    </w:p>
    <w:p w14:paraId="1DCD8788" w14:textId="77777777" w:rsidR="00B548E2" w:rsidRPr="00026EE2" w:rsidRDefault="00B548E2" w:rsidP="00A8468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前回調査と比較すると、「家族・親類等に誘われるので参加している」「参加していない」の割合が増加しています。一方、「参加できる時は参加している」の割合が減少しています。</w:t>
      </w:r>
    </w:p>
    <w:p w14:paraId="70D53276" w14:textId="43356D04" w:rsidR="00B548E2" w:rsidRPr="00026EE2" w:rsidRDefault="00B548E2" w:rsidP="00D20717"/>
    <w:p w14:paraId="3DFDD2B3" w14:textId="73A418F4" w:rsidR="00B548E2" w:rsidRPr="00026EE2" w:rsidRDefault="00813222" w:rsidP="00D20717">
      <w:pPr>
        <w:widowControl w:val="0"/>
        <w:spacing w:beforeLines="50" w:before="180"/>
        <w:jc w:val="center"/>
        <w:rPr>
          <w:rFonts w:ascii="BIZ UDゴシック" w:eastAsia="BIZ UDゴシック" w:hAnsi="BIZ UDゴシック"/>
          <w:noProof/>
          <w:sz w:val="20"/>
        </w:rPr>
      </w:pPr>
      <w:r w:rsidRPr="00026EE2">
        <w:rPr>
          <w:noProof/>
        </w:rPr>
        <mc:AlternateContent>
          <mc:Choice Requires="wps">
            <w:drawing>
              <wp:anchor distT="0" distB="0" distL="114300" distR="114300" simplePos="0" relativeHeight="252772352" behindDoc="0" locked="0" layoutInCell="1" allowOverlap="1" wp14:anchorId="50798C65" wp14:editId="563AA0F2">
                <wp:simplePos x="0" y="0"/>
                <wp:positionH relativeFrom="column">
                  <wp:posOffset>5361305</wp:posOffset>
                </wp:positionH>
                <wp:positionV relativeFrom="paragraph">
                  <wp:posOffset>274076</wp:posOffset>
                </wp:positionV>
                <wp:extent cx="622925" cy="328893"/>
                <wp:effectExtent l="0" t="0" r="0" b="0"/>
                <wp:wrapNone/>
                <wp:docPr id="1718678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25" cy="328893"/>
                        </a:xfrm>
                        <a:prstGeom prst="rect">
                          <a:avLst/>
                        </a:prstGeom>
                        <a:noFill/>
                        <a:ln w="9525">
                          <a:noFill/>
                          <a:miter lim="800000"/>
                          <a:headEnd/>
                          <a:tailEnd/>
                        </a:ln>
                      </wps:spPr>
                      <wps:txbx>
                        <w:txbxContent>
                          <w:p w14:paraId="5C7691DA" w14:textId="782477E0"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a:graphicData>
                </a:graphic>
              </wp:anchor>
            </w:drawing>
          </mc:Choice>
          <mc:Fallback>
            <w:pict>
              <v:shape w14:anchorId="50798C65" id="_x0000_s1148" type="#_x0000_t202" style="position:absolute;left:0;text-align:left;margin-left:422.15pt;margin-top:21.6pt;width:49.05pt;height:25.9pt;z-index:2527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" filled="f" stroked="f">
                <v:textbox style="mso-fit-shape-to-text:t">
                  <w:txbxContent>
                    <w:p w14:paraId="5C7691DA" w14:textId="782477E0"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v:textbox>
              </v:shape>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お祭りや行事に参加している割合</w:t>
      </w:r>
      <w:r w:rsidR="002B0245" w:rsidRPr="00026EE2">
        <w:rPr>
          <w:rFonts w:ascii="BIZ UDゴシック" w:eastAsia="BIZ UDゴシック" w:hAnsi="BIZ UDゴシック" w:hint="eastAsia"/>
          <w:noProof/>
        </w:rPr>
        <w:t>】</w:t>
      </w:r>
    </w:p>
    <w:p w14:paraId="4D89045A" w14:textId="2E264270" w:rsidR="00B548E2" w:rsidRPr="00026EE2" w:rsidRDefault="00813222" w:rsidP="00D20717">
      <w:pPr>
        <w:rPr>
          <w:rFonts w:ascii="BIZ UDゴシック" w:eastAsia="BIZ UDゴシック" w:hAnsi="BIZ UDゴシック"/>
        </w:rPr>
      </w:pPr>
      <w:r w:rsidRPr="00026EE2">
        <w:rPr>
          <w:noProof/>
        </w:rPr>
        <mc:AlternateContent>
          <mc:Choice Requires="wps">
            <w:drawing>
              <wp:anchor distT="0" distB="0" distL="114300" distR="114300" simplePos="0" relativeHeight="252770304" behindDoc="0" locked="0" layoutInCell="1" allowOverlap="1" wp14:anchorId="48B187C4" wp14:editId="43E57EB4">
                <wp:simplePos x="0" y="0"/>
                <wp:positionH relativeFrom="column">
                  <wp:posOffset>1583055</wp:posOffset>
                </wp:positionH>
                <wp:positionV relativeFrom="paragraph">
                  <wp:posOffset>98572</wp:posOffset>
                </wp:positionV>
                <wp:extent cx="4401820" cy="368935"/>
                <wp:effectExtent l="0" t="0" r="0" b="0"/>
                <wp:wrapNone/>
                <wp:docPr id="13451686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368935"/>
                        </a:xfrm>
                        <a:prstGeom prst="rect">
                          <a:avLst/>
                        </a:prstGeom>
                        <a:noFill/>
                        <a:ln w="9525">
                          <a:noFill/>
                          <a:miter lim="800000"/>
                          <a:headEnd/>
                          <a:tailEnd/>
                        </a:ln>
                      </wps:spPr>
                      <wps:txbx>
                        <w:txbxContent>
                          <w:p w14:paraId="080B11EC" w14:textId="3793EFFE" w:rsidR="00813222" w:rsidRPr="00813222" w:rsidRDefault="00813222" w:rsidP="00813222">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187C4" id="_x0000_s1149" type="#_x0000_t202" style="position:absolute;margin-left:124.65pt;margin-top:7.75pt;width:346.6pt;height:29.0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" filled="f" stroked="f">
                <v:textbox>
                  <w:txbxContent>
                    <w:p w14:paraId="080B11EC" w14:textId="3793EFFE" w:rsidR="00813222" w:rsidRPr="00813222" w:rsidRDefault="00813222" w:rsidP="00813222">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v:textbox>
              </v:shape>
            </w:pict>
          </mc:Fallback>
        </mc:AlternateContent>
      </w:r>
      <w:r w:rsidRPr="00026EE2">
        <w:rPr>
          <w:noProof/>
        </w:rPr>
        <mc:AlternateContent>
          <mc:Choice Requires="wps">
            <w:drawing>
              <wp:anchor distT="0" distB="0" distL="114300" distR="114300" simplePos="0" relativeHeight="252769280" behindDoc="0" locked="0" layoutInCell="1" allowOverlap="1" wp14:anchorId="0506D5CB" wp14:editId="49A11668">
                <wp:simplePos x="0" y="0"/>
                <wp:positionH relativeFrom="column">
                  <wp:posOffset>1630387</wp:posOffset>
                </wp:positionH>
                <wp:positionV relativeFrom="paragraph">
                  <wp:posOffset>194310</wp:posOffset>
                </wp:positionV>
                <wp:extent cx="4120661" cy="152400"/>
                <wp:effectExtent l="0" t="0" r="0" b="0"/>
                <wp:wrapNone/>
                <wp:docPr id="1288593798" name="正方形/長方形 337"/>
                <wp:cNvGraphicFramePr/>
                <a:graphic xmlns:a="http://schemas.openxmlformats.org/drawingml/2006/main">
                  <a:graphicData uri="http://schemas.microsoft.com/office/word/2010/wordprocessingShape">
                    <wps:wsp>
                      <wps:cNvSpPr/>
                      <wps:spPr>
                        <a:xfrm>
                          <a:off x="0" y="0"/>
                          <a:ext cx="4120661" cy="152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DA0C7" id="正方形/長方形 337" o:spid="_x0000_s1026" style="position:absolute;margin-left:128.4pt;margin-top:15.3pt;width:324.45pt;height:12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" fillcolor="white [3212]" stroked="f" strokeweight="1pt"/>
            </w:pict>
          </mc:Fallback>
        </mc:AlternateContent>
      </w:r>
      <w:r w:rsidR="00763688" w:rsidRPr="00026EE2">
        <w:rPr>
          <w:noProof/>
        </w:rPr>
        <w:drawing>
          <wp:anchor distT="0" distB="0" distL="114300" distR="114300" simplePos="0" relativeHeight="252399616" behindDoc="0" locked="0" layoutInCell="1" allowOverlap="1" wp14:anchorId="5DB6F715" wp14:editId="077ED845">
            <wp:simplePos x="0" y="0"/>
            <wp:positionH relativeFrom="column">
              <wp:posOffset>53340</wp:posOffset>
            </wp:positionH>
            <wp:positionV relativeFrom="paragraph">
              <wp:posOffset>88421</wp:posOffset>
            </wp:positionV>
            <wp:extent cx="6104573" cy="1263015"/>
            <wp:effectExtent l="0" t="0" r="0" b="0"/>
            <wp:wrapNone/>
            <wp:docPr id="19816468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4573"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8DD0B" w14:textId="7AFDC9B1" w:rsidR="00B548E2" w:rsidRPr="00026EE2" w:rsidRDefault="00B548E2" w:rsidP="00D20717">
      <w:pPr>
        <w:rPr>
          <w:rFonts w:ascii="BIZ UDゴシック" w:eastAsia="BIZ UDゴシック" w:hAnsi="BIZ UDゴシック"/>
        </w:rPr>
      </w:pPr>
    </w:p>
    <w:p w14:paraId="63C4BB7F" w14:textId="3637D3AA" w:rsidR="00B548E2" w:rsidRPr="00026EE2" w:rsidRDefault="00B548E2" w:rsidP="00D20717">
      <w:pPr>
        <w:rPr>
          <w:rFonts w:ascii="BIZ UDゴシック" w:eastAsia="BIZ UDゴシック" w:hAnsi="BIZ UDゴシック"/>
        </w:rPr>
      </w:pPr>
    </w:p>
    <w:p w14:paraId="0D59E270" w14:textId="27A5BCD6" w:rsidR="00B548E2" w:rsidRPr="00026EE2" w:rsidRDefault="00B548E2" w:rsidP="00D20717">
      <w:pPr>
        <w:rPr>
          <w:rFonts w:ascii="BIZ UDゴシック" w:eastAsia="BIZ UDゴシック" w:hAnsi="BIZ UDゴシック"/>
        </w:rPr>
      </w:pPr>
    </w:p>
    <w:p w14:paraId="4C509A5C" w14:textId="601ACB05" w:rsidR="00B548E2" w:rsidRPr="00026EE2" w:rsidRDefault="00B548E2" w:rsidP="00D20717">
      <w:pPr>
        <w:rPr>
          <w:rFonts w:ascii="BIZ UDゴシック" w:eastAsia="BIZ UDゴシック" w:hAnsi="BIZ UDゴシック" w:cs="游明朝"/>
          <w:spacing w:val="5"/>
          <w:kern w:val="0"/>
          <w:sz w:val="18"/>
          <w:szCs w:val="18"/>
        </w:rPr>
      </w:pPr>
    </w:p>
    <w:p w14:paraId="4B3E93B0" w14:textId="2ED3A955" w:rsidR="00B548E2" w:rsidRPr="00026EE2" w:rsidRDefault="00763688" w:rsidP="00D20717">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400640" behindDoc="0" locked="0" layoutInCell="1" allowOverlap="1" wp14:anchorId="74243571" wp14:editId="283B8996">
            <wp:simplePos x="0" y="0"/>
            <wp:positionH relativeFrom="column">
              <wp:posOffset>1387393</wp:posOffset>
            </wp:positionH>
            <wp:positionV relativeFrom="paragraph">
              <wp:posOffset>138010</wp:posOffset>
            </wp:positionV>
            <wp:extent cx="4631055" cy="599123"/>
            <wp:effectExtent l="0" t="0" r="0" b="0"/>
            <wp:wrapNone/>
            <wp:docPr id="81476823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1055" cy="599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49FBA" w14:textId="64DF5E1A" w:rsidR="00B548E2" w:rsidRPr="00026EE2" w:rsidRDefault="00B548E2" w:rsidP="00D20717">
      <w:pPr>
        <w:rPr>
          <w:rFonts w:ascii="BIZ UDゴシック" w:eastAsia="BIZ UDゴシック" w:hAnsi="BIZ UDゴシック" w:cs="游明朝"/>
          <w:spacing w:val="5"/>
          <w:kern w:val="0"/>
          <w:sz w:val="18"/>
          <w:szCs w:val="18"/>
        </w:rPr>
      </w:pPr>
    </w:p>
    <w:p w14:paraId="3E6085C7" w14:textId="7FCE77B7" w:rsidR="00B548E2" w:rsidRPr="00026EE2" w:rsidRDefault="00B548E2" w:rsidP="00D20717">
      <w:pPr>
        <w:rPr>
          <w:rFonts w:ascii="BIZ UDゴシック" w:eastAsia="BIZ UDゴシック" w:hAnsi="BIZ UDゴシック" w:cs="游明朝"/>
          <w:spacing w:val="5"/>
          <w:kern w:val="0"/>
          <w:sz w:val="18"/>
          <w:szCs w:val="18"/>
        </w:rPr>
      </w:pPr>
    </w:p>
    <w:p w14:paraId="17F8E9A7" w14:textId="77777777" w:rsidR="00B548E2" w:rsidRPr="00026EE2" w:rsidRDefault="00B548E2" w:rsidP="00D20717">
      <w:pPr>
        <w:rPr>
          <w:rFonts w:ascii="BIZ UDゴシック" w:eastAsia="BIZ UDゴシック" w:hAnsi="BIZ UDゴシック"/>
        </w:rPr>
      </w:pPr>
    </w:p>
    <w:p w14:paraId="432874A6" w14:textId="77777777" w:rsidR="00B548E2" w:rsidRPr="00026EE2" w:rsidRDefault="00B548E2" w:rsidP="00D20717">
      <w:pPr>
        <w:pStyle w:val="afc"/>
        <w:spacing w:before="108" w:after="180"/>
        <w:ind w:leftChars="200" w:left="420" w:rightChars="200" w:right="420" w:firstLineChars="0" w:firstLine="0"/>
      </w:pPr>
      <w:r w:rsidRPr="00026EE2">
        <w:rPr>
          <w:rFonts w:hint="eastAsia"/>
        </w:rPr>
        <w:t>参加していない理由は何ですか。【高校生】</w:t>
      </w:r>
    </w:p>
    <w:p w14:paraId="020FDB00" w14:textId="77777777" w:rsidR="00B548E2" w:rsidRPr="00026EE2" w:rsidRDefault="00B548E2" w:rsidP="00A8468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「興味がないから」の割合が48.5％と最も高く、次いで「行事があることを知らないから」の割合が37.9％、「クラブ活動や塾などで忙しいから」の割合が25.8％となっています。</w:t>
      </w:r>
    </w:p>
    <w:p w14:paraId="3551488C" w14:textId="77777777" w:rsidR="00B548E2" w:rsidRPr="00026EE2" w:rsidRDefault="00B548E2" w:rsidP="00A8468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クラブ活動や塾などで忙しいから」「興味がないから」の割合が増加しています。一方、「友達など、みんな参加していないから」「行事があることを知らないから」の割合が減少しています。</w:t>
      </w:r>
    </w:p>
    <w:p w14:paraId="0A58E986" w14:textId="37661D21" w:rsidR="00B548E2" w:rsidRPr="00026EE2" w:rsidRDefault="00B548E2" w:rsidP="00D20717"/>
    <w:p w14:paraId="100368D0" w14:textId="45BF818A" w:rsidR="00B548E2" w:rsidRPr="00026EE2" w:rsidRDefault="00813222" w:rsidP="00D20717">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75424" behindDoc="0" locked="0" layoutInCell="1" allowOverlap="1" wp14:anchorId="5ED96FD6" wp14:editId="223D50C9">
                <wp:simplePos x="0" y="0"/>
                <wp:positionH relativeFrom="column">
                  <wp:posOffset>346710</wp:posOffset>
                </wp:positionH>
                <wp:positionV relativeFrom="paragraph">
                  <wp:posOffset>332056</wp:posOffset>
                </wp:positionV>
                <wp:extent cx="5663848" cy="2700460"/>
                <wp:effectExtent l="0" t="0" r="0" b="5080"/>
                <wp:wrapNone/>
                <wp:docPr id="963614633" name="グループ化 338"/>
                <wp:cNvGraphicFramePr/>
                <a:graphic xmlns:a="http://schemas.openxmlformats.org/drawingml/2006/main">
                  <a:graphicData uri="http://schemas.microsoft.com/office/word/2010/wordprocessingGroup">
                    <wpg:wgp>
                      <wpg:cNvGrpSpPr/>
                      <wpg:grpSpPr>
                        <a:xfrm>
                          <a:off x="0" y="0"/>
                          <a:ext cx="5663848" cy="2700460"/>
                          <a:chOff x="0" y="0"/>
                          <a:chExt cx="5663848" cy="2700460"/>
                        </a:xfrm>
                      </wpg:grpSpPr>
                      <pic:pic xmlns:pic="http://schemas.openxmlformats.org/drawingml/2006/picture">
                        <pic:nvPicPr>
                          <pic:cNvPr id="1788623362" name="図 29"/>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93785"/>
                            <a:ext cx="5513070" cy="2606675"/>
                          </a:xfrm>
                          <a:prstGeom prst="rect">
                            <a:avLst/>
                          </a:prstGeom>
                          <a:noFill/>
                          <a:ln>
                            <a:noFill/>
                          </a:ln>
                        </pic:spPr>
                      </pic:pic>
                      <wps:wsp>
                        <wps:cNvPr id="863858746" name="テキスト ボックス 2"/>
                        <wps:cNvSpPr txBox="1">
                          <a:spLocks noChangeArrowheads="1"/>
                        </wps:cNvSpPr>
                        <wps:spPr bwMode="auto">
                          <a:xfrm>
                            <a:off x="5040923" y="0"/>
                            <a:ext cx="622925" cy="328893"/>
                          </a:xfrm>
                          <a:prstGeom prst="rect">
                            <a:avLst/>
                          </a:prstGeom>
                          <a:noFill/>
                          <a:ln w="9525">
                            <a:noFill/>
                            <a:miter lim="800000"/>
                            <a:headEnd/>
                            <a:tailEnd/>
                          </a:ln>
                        </wps:spPr>
                        <wps:txbx>
                          <w:txbxContent>
                            <w:p w14:paraId="5676F5EC"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5ED96FD6" id="グループ化 338" o:spid="_x0000_s1150" style="position:absolute;left:0;text-align:left;margin-left:27.3pt;margin-top:26.15pt;width:445.95pt;height:212.65pt;z-index:252775424" coordsize="56638,27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">
                <v:shape id="図 29" o:spid="_x0000_s1151" type="#_x0000_t75" style="position:absolute;top:937;width:55130;height:2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">
                  <v:imagedata r:id="rId52" o:title=""/>
                </v:shape>
                <v:shape id="_x0000_s1152" type="#_x0000_t202" style="position:absolute;left:50409;width:62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" filled="f" stroked="f">
                  <v:textbox style="mso-fit-shape-to-text:t">
                    <w:txbxContent>
                      <w:p w14:paraId="5676F5EC" w14:textId="77777777" w:rsidR="00813222" w:rsidRPr="00E92137" w:rsidRDefault="00813222" w:rsidP="00813222">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参加していない理由</w:t>
      </w:r>
      <w:r w:rsidR="002B0245" w:rsidRPr="00026EE2">
        <w:rPr>
          <w:rFonts w:ascii="BIZ UDゴシック" w:eastAsia="BIZ UDゴシック" w:hAnsi="BIZ UDゴシック" w:hint="eastAsia"/>
          <w:noProof/>
        </w:rPr>
        <w:t>】</w:t>
      </w:r>
    </w:p>
    <w:p w14:paraId="6DD8B0B4" w14:textId="4BB44AEC" w:rsidR="00B548E2" w:rsidRPr="00026EE2" w:rsidRDefault="00B548E2" w:rsidP="00D20717">
      <w:pPr>
        <w:rPr>
          <w:rFonts w:ascii="BIZ UDゴシック" w:eastAsia="BIZ UDゴシック" w:hAnsi="BIZ UDゴシック"/>
        </w:rPr>
      </w:pPr>
    </w:p>
    <w:p w14:paraId="2CFFCBA0" w14:textId="77777777" w:rsidR="00B548E2" w:rsidRPr="00026EE2" w:rsidRDefault="00B548E2" w:rsidP="00D20717">
      <w:pPr>
        <w:rPr>
          <w:rFonts w:ascii="BIZ UDゴシック" w:eastAsia="BIZ UDゴシック" w:hAnsi="BIZ UDゴシック"/>
        </w:rPr>
      </w:pPr>
    </w:p>
    <w:p w14:paraId="6C3371B2" w14:textId="77777777" w:rsidR="00B548E2" w:rsidRPr="00026EE2" w:rsidRDefault="00B548E2" w:rsidP="00D20717">
      <w:pPr>
        <w:rPr>
          <w:rFonts w:ascii="BIZ UDゴシック" w:eastAsia="BIZ UDゴシック" w:hAnsi="BIZ UDゴシック"/>
        </w:rPr>
      </w:pPr>
    </w:p>
    <w:p w14:paraId="0C9D98D4" w14:textId="77777777" w:rsidR="00B548E2" w:rsidRPr="00026EE2" w:rsidRDefault="00B548E2" w:rsidP="00D20717">
      <w:pPr>
        <w:rPr>
          <w:rFonts w:ascii="BIZ UDゴシック" w:eastAsia="BIZ UDゴシック" w:hAnsi="BIZ UDゴシック"/>
        </w:rPr>
      </w:pPr>
    </w:p>
    <w:p w14:paraId="14FCA481" w14:textId="77777777" w:rsidR="00B548E2" w:rsidRPr="00026EE2" w:rsidRDefault="00B548E2" w:rsidP="00D20717">
      <w:pPr>
        <w:rPr>
          <w:rFonts w:ascii="BIZ UDゴシック" w:eastAsia="BIZ UDゴシック" w:hAnsi="BIZ UDゴシック" w:cs="游明朝"/>
          <w:spacing w:val="5"/>
          <w:kern w:val="0"/>
          <w:sz w:val="18"/>
          <w:szCs w:val="18"/>
        </w:rPr>
      </w:pPr>
    </w:p>
    <w:p w14:paraId="3B3FB823" w14:textId="77777777" w:rsidR="00B548E2" w:rsidRPr="00026EE2" w:rsidRDefault="00B548E2" w:rsidP="00D20717">
      <w:pPr>
        <w:rPr>
          <w:rFonts w:ascii="BIZ UDゴシック" w:eastAsia="BIZ UDゴシック" w:hAnsi="BIZ UDゴシック" w:cs="游明朝"/>
          <w:spacing w:val="5"/>
          <w:kern w:val="0"/>
          <w:sz w:val="18"/>
          <w:szCs w:val="18"/>
        </w:rPr>
      </w:pPr>
    </w:p>
    <w:p w14:paraId="1687F74D" w14:textId="77777777" w:rsidR="00B548E2" w:rsidRPr="00026EE2" w:rsidRDefault="00B548E2" w:rsidP="00D20717">
      <w:pPr>
        <w:rPr>
          <w:rFonts w:ascii="BIZ UDゴシック" w:eastAsia="BIZ UDゴシック" w:hAnsi="BIZ UDゴシック" w:cs="游明朝"/>
          <w:spacing w:val="5"/>
          <w:kern w:val="0"/>
          <w:sz w:val="18"/>
          <w:szCs w:val="18"/>
        </w:rPr>
      </w:pPr>
    </w:p>
    <w:p w14:paraId="7926FD9E" w14:textId="77777777" w:rsidR="00B548E2" w:rsidRPr="00026EE2" w:rsidRDefault="00B548E2" w:rsidP="00D20717">
      <w:pPr>
        <w:rPr>
          <w:rFonts w:ascii="BIZ UDゴシック" w:eastAsia="BIZ UDゴシック" w:hAnsi="BIZ UDゴシック" w:cs="游明朝"/>
          <w:spacing w:val="5"/>
          <w:kern w:val="0"/>
          <w:sz w:val="18"/>
          <w:szCs w:val="18"/>
        </w:rPr>
      </w:pPr>
    </w:p>
    <w:p w14:paraId="67DC7C86" w14:textId="77777777" w:rsidR="00B548E2" w:rsidRPr="00026EE2" w:rsidRDefault="00B548E2" w:rsidP="00D20717">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402688" behindDoc="0" locked="0" layoutInCell="1" allowOverlap="1" wp14:anchorId="7EBEEE8F" wp14:editId="0F1A1404">
            <wp:simplePos x="0" y="0"/>
            <wp:positionH relativeFrom="column">
              <wp:posOffset>4124565</wp:posOffset>
            </wp:positionH>
            <wp:positionV relativeFrom="paragraph">
              <wp:posOffset>142875</wp:posOffset>
            </wp:positionV>
            <wp:extent cx="1732598" cy="987743"/>
            <wp:effectExtent l="0" t="0" r="0" b="0"/>
            <wp:wrapNone/>
            <wp:docPr id="176754156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2598" cy="98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210B3" w14:textId="77777777" w:rsidR="00B548E2" w:rsidRPr="00026EE2" w:rsidRDefault="00B548E2" w:rsidP="00D20717">
      <w:pPr>
        <w:rPr>
          <w:rFonts w:ascii="BIZ UDゴシック" w:eastAsia="BIZ UDゴシック" w:hAnsi="BIZ UDゴシック" w:cs="游明朝"/>
          <w:spacing w:val="5"/>
          <w:kern w:val="0"/>
          <w:sz w:val="18"/>
          <w:szCs w:val="18"/>
        </w:rPr>
      </w:pPr>
    </w:p>
    <w:p w14:paraId="34676BB5" w14:textId="77777777" w:rsidR="00B548E2" w:rsidRPr="00026EE2" w:rsidRDefault="00B548E2" w:rsidP="00D20717">
      <w:pPr>
        <w:rPr>
          <w:rFonts w:ascii="BIZ UDゴシック" w:eastAsia="BIZ UDゴシック" w:hAnsi="BIZ UDゴシック" w:cs="游明朝"/>
          <w:spacing w:val="5"/>
          <w:kern w:val="0"/>
          <w:sz w:val="18"/>
          <w:szCs w:val="18"/>
        </w:rPr>
      </w:pPr>
    </w:p>
    <w:p w14:paraId="7E9BDFEF" w14:textId="77777777" w:rsidR="00B548E2" w:rsidRPr="00026EE2" w:rsidRDefault="00B548E2" w:rsidP="00D20717">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3CEAC438" w14:textId="77777777" w:rsidR="00B548E2" w:rsidRPr="00026EE2" w:rsidRDefault="00B548E2" w:rsidP="00F02718">
      <w:pPr>
        <w:rPr>
          <w:rFonts w:ascii="BIZ UDゴシック" w:eastAsia="BIZ UDゴシック" w:hAnsi="BIZ UDゴシック"/>
        </w:rPr>
      </w:pPr>
    </w:p>
    <w:p w14:paraId="15765D81" w14:textId="77777777" w:rsidR="00B548E2" w:rsidRPr="00026EE2" w:rsidRDefault="00B548E2" w:rsidP="00F02718">
      <w:pPr>
        <w:pStyle w:val="afc"/>
        <w:spacing w:before="108" w:after="180"/>
        <w:ind w:leftChars="200" w:left="420" w:rightChars="200" w:right="420" w:firstLineChars="0" w:firstLine="0"/>
      </w:pPr>
      <w:r w:rsidRPr="00026EE2">
        <w:rPr>
          <w:rFonts w:hint="eastAsia"/>
        </w:rPr>
        <w:t>あなたは、今、ボランティア活動に参加していますか。または、今後参加してみたいと思いますか。【高校生】</w:t>
      </w:r>
    </w:p>
    <w:p w14:paraId="78EDEA70" w14:textId="77777777" w:rsidR="00B548E2" w:rsidRPr="00026EE2" w:rsidRDefault="00B548E2" w:rsidP="00A8468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「参加している」の割合が16.7％、「参加してみたい」の割合が45.6％、「参加したくない」の割合が37.7％となっています。</w:t>
      </w:r>
    </w:p>
    <w:p w14:paraId="5A47BCF4" w14:textId="77777777" w:rsidR="00B548E2" w:rsidRPr="00026EE2" w:rsidRDefault="00B548E2" w:rsidP="00A8468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前回調査と比較すると、「参加している」「参加したくない」の割合が増加しています。一方、「参加してみたい」の割合が減少しています。</w:t>
      </w:r>
    </w:p>
    <w:p w14:paraId="0D28B6A2" w14:textId="77777777" w:rsidR="00B548E2" w:rsidRPr="00026EE2" w:rsidRDefault="00B548E2" w:rsidP="00F02718"/>
    <w:p w14:paraId="6DF31E18" w14:textId="4BF6012D" w:rsidR="00B548E2" w:rsidRPr="00026EE2" w:rsidRDefault="002B0245" w:rsidP="00F02718">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お祭りや行事に参加している割合</w:t>
      </w:r>
      <w:r w:rsidRPr="00026EE2">
        <w:rPr>
          <w:rFonts w:ascii="BIZ UDゴシック" w:eastAsia="BIZ UDゴシック" w:hAnsi="BIZ UDゴシック" w:hint="eastAsia"/>
          <w:noProof/>
        </w:rPr>
        <w:t>】</w:t>
      </w:r>
    </w:p>
    <w:p w14:paraId="22D6763B" w14:textId="53C4B32E" w:rsidR="00B548E2" w:rsidRPr="00026EE2" w:rsidRDefault="00635EC3" w:rsidP="00F02718">
      <w:pPr>
        <w:rPr>
          <w:rFonts w:ascii="BIZ UDゴシック" w:eastAsia="BIZ UDゴシック" w:hAnsi="BIZ UDゴシック"/>
        </w:rPr>
      </w:pPr>
      <w:r w:rsidRPr="00026EE2">
        <w:rPr>
          <w:noProof/>
        </w:rPr>
        <mc:AlternateContent>
          <mc:Choice Requires="wps">
            <w:drawing>
              <wp:anchor distT="0" distB="0" distL="114300" distR="114300" simplePos="0" relativeHeight="252780544" behindDoc="0" locked="0" layoutInCell="1" allowOverlap="1" wp14:anchorId="0BBBEDAD" wp14:editId="71012DCE">
                <wp:simplePos x="0" y="0"/>
                <wp:positionH relativeFrom="column">
                  <wp:posOffset>5480539</wp:posOffset>
                </wp:positionH>
                <wp:positionV relativeFrom="paragraph">
                  <wp:posOffset>192795</wp:posOffset>
                </wp:positionV>
                <wp:extent cx="622894" cy="328839"/>
                <wp:effectExtent l="0" t="0" r="0" b="0"/>
                <wp:wrapNone/>
                <wp:docPr id="16264847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94" cy="328839"/>
                        </a:xfrm>
                        <a:prstGeom prst="rect">
                          <a:avLst/>
                        </a:prstGeom>
                        <a:noFill/>
                        <a:ln w="9525">
                          <a:noFill/>
                          <a:miter lim="800000"/>
                          <a:headEnd/>
                          <a:tailEnd/>
                        </a:ln>
                      </wps:spPr>
                      <wps:txbx>
                        <w:txbxContent>
                          <w:p w14:paraId="00426D2C" w14:textId="24355BB2"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a:graphicData>
                </a:graphic>
              </wp:anchor>
            </w:drawing>
          </mc:Choice>
          <mc:Fallback>
            <w:pict>
              <v:shape w14:anchorId="0BBBEDAD" id="_x0000_s1153" type="#_x0000_t202" style="position:absolute;margin-left:431.55pt;margin-top:15.2pt;width:49.05pt;height:25.9pt;z-index:25278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" filled="f" stroked="f">
                <v:textbox style="mso-fit-shape-to-text:t">
                  <w:txbxContent>
                    <w:p w14:paraId="00426D2C" w14:textId="24355BB2"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v:textbox>
              </v:shape>
            </w:pict>
          </mc:Fallback>
        </mc:AlternateContent>
      </w:r>
    </w:p>
    <w:p w14:paraId="1882847C" w14:textId="570F7B85" w:rsidR="00B548E2" w:rsidRPr="00026EE2" w:rsidRDefault="00635EC3" w:rsidP="00F02718">
      <w:pPr>
        <w:rPr>
          <w:rFonts w:ascii="BIZ UDゴシック" w:eastAsia="BIZ UDゴシック" w:hAnsi="BIZ UDゴシック"/>
        </w:rPr>
      </w:pPr>
      <w:r w:rsidRPr="00026EE2">
        <w:rPr>
          <w:noProof/>
        </w:rPr>
        <mc:AlternateContent>
          <mc:Choice Requires="wps">
            <w:drawing>
              <wp:anchor distT="0" distB="0" distL="114300" distR="114300" simplePos="0" relativeHeight="252778496" behindDoc="0" locked="0" layoutInCell="1" allowOverlap="1" wp14:anchorId="558F9C99" wp14:editId="6511A3A1">
                <wp:simplePos x="0" y="0"/>
                <wp:positionH relativeFrom="column">
                  <wp:posOffset>1594338</wp:posOffset>
                </wp:positionH>
                <wp:positionV relativeFrom="paragraph">
                  <wp:posOffset>104872</wp:posOffset>
                </wp:positionV>
                <wp:extent cx="4401820" cy="368935"/>
                <wp:effectExtent l="0" t="0" r="0" b="0"/>
                <wp:wrapNone/>
                <wp:docPr id="7790616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368935"/>
                        </a:xfrm>
                        <a:prstGeom prst="rect">
                          <a:avLst/>
                        </a:prstGeom>
                        <a:noFill/>
                        <a:ln w="9525">
                          <a:noFill/>
                          <a:miter lim="800000"/>
                          <a:headEnd/>
                          <a:tailEnd/>
                        </a:ln>
                      </wps:spPr>
                      <wps:txbx>
                        <w:txbxContent>
                          <w:p w14:paraId="3589BAC1"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F9C99" id="_x0000_s1154" type="#_x0000_t202" style="position:absolute;margin-left:125.55pt;margin-top:8.25pt;width:346.6pt;height:29.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" filled="f" stroked="f">
                <v:textbox>
                  <w:txbxContent>
                    <w:p w14:paraId="3589BAC1"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v:textbox>
              </v:shape>
            </w:pict>
          </mc:Fallback>
        </mc:AlternateContent>
      </w:r>
      <w:r w:rsidR="00B548E2" w:rsidRPr="00026EE2">
        <w:rPr>
          <w:noProof/>
        </w:rPr>
        <w:drawing>
          <wp:anchor distT="0" distB="0" distL="114300" distR="114300" simplePos="0" relativeHeight="252403712" behindDoc="0" locked="0" layoutInCell="1" allowOverlap="1" wp14:anchorId="485E344A" wp14:editId="767E8CBB">
            <wp:simplePos x="0" y="0"/>
            <wp:positionH relativeFrom="column">
              <wp:posOffset>53340</wp:posOffset>
            </wp:positionH>
            <wp:positionV relativeFrom="paragraph">
              <wp:posOffset>104775</wp:posOffset>
            </wp:positionV>
            <wp:extent cx="6104573" cy="1408748"/>
            <wp:effectExtent l="0" t="0" r="0" b="0"/>
            <wp:wrapNone/>
            <wp:docPr id="17927944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4573" cy="1408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154B9" w14:textId="1A4B638B" w:rsidR="00B548E2" w:rsidRPr="00026EE2" w:rsidRDefault="00813222" w:rsidP="00F02718">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76448" behindDoc="0" locked="0" layoutInCell="1" allowOverlap="1" wp14:anchorId="132E4FCD" wp14:editId="1BF0F9C7">
                <wp:simplePos x="0" y="0"/>
                <wp:positionH relativeFrom="column">
                  <wp:posOffset>1624330</wp:posOffset>
                </wp:positionH>
                <wp:positionV relativeFrom="paragraph">
                  <wp:posOffset>25253</wp:posOffset>
                </wp:positionV>
                <wp:extent cx="4232031" cy="123093"/>
                <wp:effectExtent l="0" t="0" r="0" b="0"/>
                <wp:wrapNone/>
                <wp:docPr id="1507184699" name="正方形/長方形 339"/>
                <wp:cNvGraphicFramePr/>
                <a:graphic xmlns:a="http://schemas.openxmlformats.org/drawingml/2006/main">
                  <a:graphicData uri="http://schemas.microsoft.com/office/word/2010/wordprocessingShape">
                    <wps:wsp>
                      <wps:cNvSpPr/>
                      <wps:spPr>
                        <a:xfrm>
                          <a:off x="0" y="0"/>
                          <a:ext cx="4232031" cy="1230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68CDE" id="正方形/長方形 339" o:spid="_x0000_s1026" style="position:absolute;margin-left:127.9pt;margin-top:2pt;width:333.25pt;height:9.7pt;z-index:25277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" fillcolor="white [3212]" stroked="f" strokeweight="1pt"/>
            </w:pict>
          </mc:Fallback>
        </mc:AlternateContent>
      </w:r>
    </w:p>
    <w:p w14:paraId="33BC2895" w14:textId="026E9D65" w:rsidR="00B548E2" w:rsidRPr="00026EE2" w:rsidRDefault="00B548E2" w:rsidP="00F02718">
      <w:pPr>
        <w:rPr>
          <w:rFonts w:ascii="BIZ UDゴシック" w:eastAsia="BIZ UDゴシック" w:hAnsi="BIZ UDゴシック"/>
        </w:rPr>
      </w:pPr>
    </w:p>
    <w:p w14:paraId="546D9AC5" w14:textId="3BB231D1" w:rsidR="00B548E2" w:rsidRPr="00026EE2" w:rsidRDefault="00B548E2" w:rsidP="00F02718">
      <w:pPr>
        <w:rPr>
          <w:rFonts w:ascii="BIZ UDゴシック" w:eastAsia="BIZ UDゴシック" w:hAnsi="BIZ UDゴシック" w:cs="游明朝"/>
          <w:spacing w:val="5"/>
          <w:kern w:val="0"/>
          <w:sz w:val="18"/>
          <w:szCs w:val="18"/>
        </w:rPr>
      </w:pPr>
    </w:p>
    <w:p w14:paraId="0BD74BB7" w14:textId="0A974D28" w:rsidR="00B548E2" w:rsidRPr="00026EE2" w:rsidRDefault="00B548E2" w:rsidP="00F02718">
      <w:pPr>
        <w:rPr>
          <w:rFonts w:ascii="BIZ UDゴシック" w:eastAsia="BIZ UDゴシック" w:hAnsi="BIZ UDゴシック" w:cs="游明朝"/>
          <w:spacing w:val="5"/>
          <w:kern w:val="0"/>
          <w:sz w:val="18"/>
          <w:szCs w:val="18"/>
        </w:rPr>
      </w:pPr>
    </w:p>
    <w:p w14:paraId="5D805E48" w14:textId="11280A3F" w:rsidR="00B548E2" w:rsidRPr="00026EE2" w:rsidRDefault="005B36E4" w:rsidP="00F02718">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404736" behindDoc="0" locked="0" layoutInCell="1" allowOverlap="1" wp14:anchorId="1D372D20" wp14:editId="05D35E2E">
            <wp:simplePos x="0" y="0"/>
            <wp:positionH relativeFrom="column">
              <wp:posOffset>1478622</wp:posOffset>
            </wp:positionH>
            <wp:positionV relativeFrom="paragraph">
              <wp:posOffset>205740</wp:posOffset>
            </wp:positionV>
            <wp:extent cx="4631055" cy="307658"/>
            <wp:effectExtent l="0" t="0" r="0" b="0"/>
            <wp:wrapNone/>
            <wp:docPr id="94197632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3105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DCFD8" w14:textId="4A17E138"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470B4339" w14:textId="77777777" w:rsidR="00B548E2" w:rsidRPr="00026EE2" w:rsidRDefault="00B548E2" w:rsidP="005E07B1">
      <w:pPr>
        <w:rPr>
          <w:rFonts w:ascii="BIZ UDゴシック" w:eastAsia="BIZ UDゴシック" w:hAnsi="BIZ UDゴシック"/>
        </w:rPr>
      </w:pPr>
    </w:p>
    <w:p w14:paraId="161EAC90" w14:textId="5E288B53" w:rsidR="00B548E2" w:rsidRPr="00026EE2" w:rsidRDefault="00B548E2" w:rsidP="005E07B1">
      <w:pPr>
        <w:pStyle w:val="afc"/>
        <w:spacing w:before="108" w:after="180"/>
        <w:ind w:leftChars="200" w:left="420" w:rightChars="200" w:right="420" w:firstLineChars="0" w:firstLine="0"/>
      </w:pPr>
      <w:r w:rsidRPr="00026EE2">
        <w:rPr>
          <w:rFonts w:hint="eastAsia"/>
        </w:rPr>
        <w:t>地域のボランティア活動を</w:t>
      </w:r>
      <w:r w:rsidR="008F53B6" w:rsidRPr="00026EE2">
        <w:rPr>
          <w:rFonts w:hint="eastAsia"/>
        </w:rPr>
        <w:t>進め</w:t>
      </w:r>
      <w:r w:rsidRPr="00026EE2">
        <w:rPr>
          <w:rFonts w:hint="eastAsia"/>
        </w:rPr>
        <w:t>ていく上で、市はどのようなことに取り組む必要があると思いますか。【市民】</w:t>
      </w:r>
    </w:p>
    <w:p w14:paraId="31CED566" w14:textId="77777777" w:rsidR="00B548E2" w:rsidRPr="00026EE2" w:rsidRDefault="00B548E2" w:rsidP="005E07B1">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「金銭的な支援」の割合が48.8％と最も高く、次いで「トラブル発生時の対応」の割合が32.7％、「ボランティアに関する積極的な情報提供」の割合が31.5％となっています。</w:t>
      </w:r>
    </w:p>
    <w:p w14:paraId="66DD6FA9" w14:textId="77777777" w:rsidR="00B548E2" w:rsidRPr="00026EE2" w:rsidRDefault="00B548E2" w:rsidP="005E07B1">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前回調査と比較すると、「金銭的な支援」の割合が増加しています。</w:t>
      </w:r>
    </w:p>
    <w:p w14:paraId="58119CC8" w14:textId="17CD8F01" w:rsidR="00B548E2" w:rsidRPr="00026EE2" w:rsidRDefault="00B548E2" w:rsidP="005E07B1"/>
    <w:p w14:paraId="36B87E32" w14:textId="41DF6021" w:rsidR="00B548E2" w:rsidRPr="00026EE2" w:rsidRDefault="00635EC3" w:rsidP="005E07B1">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83616" behindDoc="0" locked="0" layoutInCell="1" allowOverlap="1" wp14:anchorId="3177AA54" wp14:editId="7C620FFC">
                <wp:simplePos x="0" y="0"/>
                <wp:positionH relativeFrom="column">
                  <wp:posOffset>346710</wp:posOffset>
                </wp:positionH>
                <wp:positionV relativeFrom="paragraph">
                  <wp:posOffset>257028</wp:posOffset>
                </wp:positionV>
                <wp:extent cx="5663817" cy="3995860"/>
                <wp:effectExtent l="0" t="0" r="0" b="5080"/>
                <wp:wrapNone/>
                <wp:docPr id="967717931" name="グループ化 340"/>
                <wp:cNvGraphicFramePr/>
                <a:graphic xmlns:a="http://schemas.openxmlformats.org/drawingml/2006/main">
                  <a:graphicData uri="http://schemas.microsoft.com/office/word/2010/wordprocessingGroup">
                    <wpg:wgp>
                      <wpg:cNvGrpSpPr/>
                      <wpg:grpSpPr>
                        <a:xfrm>
                          <a:off x="0" y="0"/>
                          <a:ext cx="5663817" cy="3995860"/>
                          <a:chOff x="0" y="0"/>
                          <a:chExt cx="5663817" cy="3995860"/>
                        </a:xfrm>
                      </wpg:grpSpPr>
                      <pic:pic xmlns:pic="http://schemas.openxmlformats.org/drawingml/2006/picture">
                        <pic:nvPicPr>
                          <pic:cNvPr id="1258708553" name="図 4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93785"/>
                            <a:ext cx="5513070" cy="3902075"/>
                          </a:xfrm>
                          <a:prstGeom prst="rect">
                            <a:avLst/>
                          </a:prstGeom>
                          <a:noFill/>
                          <a:ln>
                            <a:noFill/>
                          </a:ln>
                        </pic:spPr>
                      </pic:pic>
                      <wps:wsp>
                        <wps:cNvPr id="1057311892" name="テキスト ボックス 2"/>
                        <wps:cNvSpPr txBox="1">
                          <a:spLocks noChangeArrowheads="1"/>
                        </wps:cNvSpPr>
                        <wps:spPr bwMode="auto">
                          <a:xfrm>
                            <a:off x="5040923" y="0"/>
                            <a:ext cx="622894" cy="328839"/>
                          </a:xfrm>
                          <a:prstGeom prst="rect">
                            <a:avLst/>
                          </a:prstGeom>
                          <a:noFill/>
                          <a:ln w="9525">
                            <a:noFill/>
                            <a:miter lim="800000"/>
                            <a:headEnd/>
                            <a:tailEnd/>
                          </a:ln>
                        </wps:spPr>
                        <wps:txbx>
                          <w:txbxContent>
                            <w:p w14:paraId="2E0B7A75"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3177AA54" id="グループ化 340" o:spid="_x0000_s1155" style="position:absolute;left:0;text-align:left;margin-left:27.3pt;margin-top:20.25pt;width:445.95pt;height:314.65pt;z-index:252783616" coordsize="56638,39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">
                <v:shape id="図 42" o:spid="_x0000_s1156" type="#_x0000_t75" style="position:absolute;top:937;width:55130;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">
                  <v:imagedata r:id="rId57" o:title=""/>
                </v:shape>
                <v:shape id="_x0000_s1157" type="#_x0000_t202" style="position:absolute;left:50409;width:62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" filled="f" stroked="f">
                  <v:textbox style="mso-fit-shape-to-text:t">
                    <w:txbxContent>
                      <w:p w14:paraId="2E0B7A75"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ボランティア活動を</w:t>
      </w:r>
      <w:r w:rsidR="008F53B6" w:rsidRPr="00026EE2">
        <w:rPr>
          <w:rFonts w:ascii="BIZ UDゴシック" w:eastAsia="BIZ UDゴシック" w:hAnsi="BIZ UDゴシック" w:hint="eastAsia"/>
          <w:noProof/>
        </w:rPr>
        <w:t>進め</w:t>
      </w:r>
      <w:r w:rsidR="00B548E2" w:rsidRPr="00026EE2">
        <w:rPr>
          <w:rFonts w:ascii="BIZ UDゴシック" w:eastAsia="BIZ UDゴシック" w:hAnsi="BIZ UDゴシック" w:hint="eastAsia"/>
          <w:noProof/>
        </w:rPr>
        <w:t>ていく上で必要なこと</w:t>
      </w:r>
      <w:r w:rsidR="002B0245" w:rsidRPr="00026EE2">
        <w:rPr>
          <w:rFonts w:ascii="BIZ UDゴシック" w:eastAsia="BIZ UDゴシック" w:hAnsi="BIZ UDゴシック" w:hint="eastAsia"/>
          <w:noProof/>
        </w:rPr>
        <w:t>】</w:t>
      </w:r>
    </w:p>
    <w:p w14:paraId="5ECE2053" w14:textId="59D915C7" w:rsidR="00B548E2" w:rsidRPr="00026EE2" w:rsidRDefault="00B548E2" w:rsidP="005E07B1">
      <w:pPr>
        <w:rPr>
          <w:rFonts w:ascii="BIZ UDゴシック" w:eastAsia="BIZ UDゴシック" w:hAnsi="BIZ UDゴシック"/>
        </w:rPr>
      </w:pPr>
    </w:p>
    <w:p w14:paraId="24BAFA07" w14:textId="77777777" w:rsidR="00B548E2" w:rsidRPr="00026EE2" w:rsidRDefault="00B548E2" w:rsidP="005E07B1">
      <w:pPr>
        <w:rPr>
          <w:rFonts w:ascii="BIZ UDゴシック" w:eastAsia="BIZ UDゴシック" w:hAnsi="BIZ UDゴシック"/>
        </w:rPr>
      </w:pPr>
    </w:p>
    <w:p w14:paraId="3416AB45" w14:textId="77777777" w:rsidR="00B548E2" w:rsidRPr="00026EE2" w:rsidRDefault="00B548E2" w:rsidP="005E07B1">
      <w:pPr>
        <w:rPr>
          <w:rFonts w:ascii="BIZ UDゴシック" w:eastAsia="BIZ UDゴシック" w:hAnsi="BIZ UDゴシック"/>
        </w:rPr>
      </w:pPr>
    </w:p>
    <w:p w14:paraId="64B54FE7" w14:textId="77777777" w:rsidR="00B548E2" w:rsidRPr="00026EE2" w:rsidRDefault="00B548E2" w:rsidP="005E07B1">
      <w:pPr>
        <w:rPr>
          <w:rFonts w:ascii="BIZ UDゴシック" w:eastAsia="BIZ UDゴシック" w:hAnsi="BIZ UDゴシック"/>
        </w:rPr>
      </w:pPr>
    </w:p>
    <w:p w14:paraId="1AC748F5" w14:textId="77777777" w:rsidR="00B548E2" w:rsidRPr="00026EE2" w:rsidRDefault="00B548E2" w:rsidP="005E07B1">
      <w:pPr>
        <w:rPr>
          <w:rFonts w:ascii="BIZ UDゴシック" w:eastAsia="BIZ UDゴシック" w:hAnsi="BIZ UDゴシック" w:cs="游明朝"/>
          <w:spacing w:val="5"/>
          <w:kern w:val="0"/>
          <w:sz w:val="18"/>
          <w:szCs w:val="18"/>
        </w:rPr>
      </w:pPr>
    </w:p>
    <w:p w14:paraId="6A469207" w14:textId="77777777" w:rsidR="00B548E2" w:rsidRPr="00026EE2" w:rsidRDefault="00B548E2" w:rsidP="005E07B1">
      <w:pPr>
        <w:rPr>
          <w:rFonts w:ascii="BIZ UDゴシック" w:eastAsia="BIZ UDゴシック" w:hAnsi="BIZ UDゴシック" w:cs="游明朝"/>
          <w:spacing w:val="5"/>
          <w:kern w:val="0"/>
          <w:sz w:val="18"/>
          <w:szCs w:val="18"/>
        </w:rPr>
      </w:pPr>
    </w:p>
    <w:p w14:paraId="305D0B22" w14:textId="77777777" w:rsidR="00B548E2" w:rsidRPr="00026EE2" w:rsidRDefault="00B548E2" w:rsidP="005E07B1">
      <w:pPr>
        <w:rPr>
          <w:rFonts w:ascii="BIZ UDゴシック" w:eastAsia="BIZ UDゴシック" w:hAnsi="BIZ UDゴシック" w:cs="游明朝"/>
          <w:spacing w:val="5"/>
          <w:kern w:val="0"/>
          <w:sz w:val="18"/>
          <w:szCs w:val="18"/>
        </w:rPr>
      </w:pPr>
    </w:p>
    <w:p w14:paraId="7C80E31A" w14:textId="77777777" w:rsidR="00B548E2" w:rsidRPr="00026EE2" w:rsidRDefault="00B548E2" w:rsidP="005E07B1">
      <w:pPr>
        <w:rPr>
          <w:rFonts w:ascii="BIZ UDゴシック" w:eastAsia="BIZ UDゴシック" w:hAnsi="BIZ UDゴシック" w:cs="游明朝"/>
          <w:spacing w:val="5"/>
          <w:kern w:val="0"/>
          <w:sz w:val="18"/>
          <w:szCs w:val="18"/>
        </w:rPr>
      </w:pPr>
    </w:p>
    <w:p w14:paraId="77954EC8" w14:textId="77777777" w:rsidR="00B548E2" w:rsidRPr="00026EE2" w:rsidRDefault="00B548E2" w:rsidP="005E07B1">
      <w:pPr>
        <w:rPr>
          <w:rFonts w:ascii="BIZ UDゴシック" w:eastAsia="BIZ UDゴシック" w:hAnsi="BIZ UDゴシック"/>
        </w:rPr>
      </w:pPr>
    </w:p>
    <w:p w14:paraId="35FC560D" w14:textId="77777777" w:rsidR="00B548E2" w:rsidRPr="00026EE2" w:rsidRDefault="00B548E2">
      <w:pPr>
        <w:rPr>
          <w:rFonts w:ascii="BIZ UDゴシック" w:eastAsia="BIZ UDゴシック" w:hAnsi="BIZ UDゴシック"/>
        </w:rPr>
      </w:pPr>
    </w:p>
    <w:p w14:paraId="2C7E1341" w14:textId="77777777" w:rsidR="00B548E2" w:rsidRPr="00026EE2" w:rsidRDefault="00B548E2">
      <w:pPr>
        <w:rPr>
          <w:rFonts w:ascii="BIZ UDゴシック" w:eastAsia="BIZ UDゴシック" w:hAnsi="BIZ UDゴシック"/>
        </w:rPr>
      </w:pPr>
    </w:p>
    <w:p w14:paraId="7BB578FB" w14:textId="77777777" w:rsidR="00B548E2" w:rsidRPr="00026EE2" w:rsidRDefault="00B548E2">
      <w:pPr>
        <w:rPr>
          <w:rFonts w:ascii="BIZ UDゴシック" w:eastAsia="BIZ UDゴシック" w:hAnsi="BIZ UDゴシック"/>
        </w:rPr>
      </w:pPr>
    </w:p>
    <w:p w14:paraId="7BEF2340" w14:textId="77777777" w:rsidR="00B548E2" w:rsidRPr="00026EE2" w:rsidRDefault="00B548E2">
      <w:pPr>
        <w:rPr>
          <w:rFonts w:ascii="BIZ UDゴシック" w:eastAsia="BIZ UDゴシック" w:hAnsi="BIZ UDゴシック"/>
        </w:rPr>
      </w:pPr>
    </w:p>
    <w:p w14:paraId="20284803" w14:textId="77777777" w:rsidR="00B548E2" w:rsidRPr="00026EE2" w:rsidRDefault="00B548E2">
      <w:pPr>
        <w:rPr>
          <w:rFonts w:ascii="BIZ UDゴシック" w:eastAsia="BIZ UDゴシック" w:hAnsi="BIZ UDゴシック"/>
        </w:rPr>
      </w:pPr>
      <w:r w:rsidRPr="00026EE2">
        <w:rPr>
          <w:noProof/>
        </w:rPr>
        <w:drawing>
          <wp:anchor distT="0" distB="0" distL="114300" distR="114300" simplePos="0" relativeHeight="252416000" behindDoc="0" locked="0" layoutInCell="1" allowOverlap="1" wp14:anchorId="038AA8D2" wp14:editId="539DC683">
            <wp:simplePos x="0" y="0"/>
            <wp:positionH relativeFrom="column">
              <wp:posOffset>4187190</wp:posOffset>
            </wp:positionH>
            <wp:positionV relativeFrom="paragraph">
              <wp:posOffset>209550</wp:posOffset>
            </wp:positionV>
            <wp:extent cx="1303496" cy="987743"/>
            <wp:effectExtent l="0" t="0" r="0" b="0"/>
            <wp:wrapNone/>
            <wp:docPr id="84552310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3496" cy="98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F5502" w14:textId="77777777" w:rsidR="00B548E2" w:rsidRPr="00026EE2" w:rsidRDefault="00B548E2">
      <w:pPr>
        <w:rPr>
          <w:rFonts w:ascii="BIZ UDゴシック" w:eastAsia="BIZ UDゴシック" w:hAnsi="BIZ UDゴシック"/>
        </w:rPr>
      </w:pPr>
    </w:p>
    <w:p w14:paraId="184D173A" w14:textId="77777777" w:rsidR="00B548E2" w:rsidRPr="00026EE2" w:rsidRDefault="00B548E2">
      <w:pPr>
        <w:rPr>
          <w:rFonts w:ascii="BIZ UDゴシック" w:eastAsia="BIZ UDゴシック" w:hAnsi="BIZ UDゴシック"/>
        </w:rPr>
      </w:pPr>
    </w:p>
    <w:p w14:paraId="6080DC51" w14:textId="77777777" w:rsidR="00B548E2" w:rsidRPr="00026EE2" w:rsidRDefault="00B548E2">
      <w:pPr>
        <w:rPr>
          <w:rFonts w:ascii="BIZ UDゴシック" w:eastAsia="BIZ UDゴシック" w:hAnsi="BIZ UDゴシック"/>
        </w:rPr>
      </w:pPr>
    </w:p>
    <w:p w14:paraId="4A90FDDF" w14:textId="77777777" w:rsidR="00B548E2" w:rsidRPr="00026EE2" w:rsidRDefault="00B548E2">
      <w:pPr>
        <w:rPr>
          <w:rFonts w:ascii="BIZ UDゴシック" w:eastAsia="BIZ UDゴシック" w:hAnsi="BIZ UDゴシック"/>
        </w:rPr>
      </w:pPr>
    </w:p>
    <w:p w14:paraId="376823D0" w14:textId="77777777" w:rsidR="00B548E2" w:rsidRPr="00026EE2" w:rsidRDefault="00B548E2">
      <w:pPr>
        <w:rPr>
          <w:rFonts w:ascii="BIZ UDゴシック" w:eastAsia="BIZ UDゴシック" w:hAnsi="BIZ UDゴシック"/>
        </w:rPr>
      </w:pPr>
    </w:p>
    <w:p w14:paraId="3132A733" w14:textId="77777777" w:rsidR="00B548E2" w:rsidRPr="00026EE2" w:rsidRDefault="00B548E2">
      <w:pPr>
        <w:rPr>
          <w:rFonts w:ascii="BIZ UDゴシック" w:eastAsia="BIZ UDゴシック" w:hAnsi="BIZ UDゴシック"/>
        </w:rPr>
      </w:pPr>
    </w:p>
    <w:p w14:paraId="7F4511AF" w14:textId="77777777" w:rsidR="00B548E2" w:rsidRPr="00026EE2" w:rsidRDefault="00B548E2">
      <w:pPr>
        <w:rPr>
          <w:rFonts w:ascii="BIZ UDゴシック" w:eastAsia="BIZ UDゴシック" w:hAnsi="BIZ UDゴシック"/>
        </w:rPr>
      </w:pPr>
    </w:p>
    <w:p w14:paraId="17C475B1" w14:textId="77777777"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66E3B860" w14:textId="77777777" w:rsidR="00B548E2" w:rsidRPr="00026EE2" w:rsidRDefault="00B548E2" w:rsidP="00F458BE">
      <w:pPr>
        <w:rPr>
          <w:rFonts w:ascii="BIZ UDゴシック" w:eastAsia="BIZ UDゴシック" w:hAnsi="BIZ UDゴシック"/>
        </w:rPr>
      </w:pPr>
    </w:p>
    <w:p w14:paraId="49253A1A" w14:textId="77777777" w:rsidR="00B548E2" w:rsidRPr="00026EE2" w:rsidRDefault="00B548E2" w:rsidP="00F458BE">
      <w:pPr>
        <w:pStyle w:val="afc"/>
        <w:spacing w:before="108" w:after="180"/>
        <w:ind w:leftChars="200" w:left="420" w:rightChars="200" w:right="420" w:firstLineChars="0" w:firstLine="0"/>
      </w:pPr>
      <w:r w:rsidRPr="00026EE2">
        <w:rPr>
          <w:rFonts w:hint="eastAsia"/>
        </w:rPr>
        <w:t>貴団体が活動等を行ううえで困っていることはどのようなことですか。</w:t>
      </w:r>
      <w:r w:rsidRPr="00026EE2">
        <w:br/>
      </w:r>
      <w:r w:rsidRPr="00026EE2">
        <w:rPr>
          <w:rFonts w:hint="eastAsia"/>
        </w:rPr>
        <w:t>【関係団体】</w:t>
      </w:r>
    </w:p>
    <w:p w14:paraId="3432E19F" w14:textId="77777777" w:rsidR="00B548E2" w:rsidRPr="00026EE2" w:rsidRDefault="00B548E2" w:rsidP="001B5494">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「新しいメンバーが入らない」の割合が51.1％と最も高く、次いで「リーダー（後継者）が育たない」の割合が36.2％、「活動資金が足りない」の割合が27.7％となっています。</w:t>
      </w:r>
    </w:p>
    <w:p w14:paraId="1F065300" w14:textId="77777777" w:rsidR="00B548E2" w:rsidRPr="00026EE2" w:rsidRDefault="00B548E2" w:rsidP="001B5494">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支援を必要とする人の情報が得にくい」「市民に情報発信する場や機会が乏しい」「活動資金が足りない」の割合が増加しています。一方、「活動のマンネリ化」の割合が減少しています。</w:t>
      </w:r>
    </w:p>
    <w:p w14:paraId="50AAF05B" w14:textId="77777777" w:rsidR="00B548E2" w:rsidRPr="00026EE2" w:rsidRDefault="00B548E2" w:rsidP="00F458BE"/>
    <w:p w14:paraId="48D3A63B" w14:textId="08FB4A1B" w:rsidR="00B548E2" w:rsidRPr="00026EE2" w:rsidRDefault="002B0245" w:rsidP="00F458BE">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活動を行ううえで困っていること</w:t>
      </w:r>
      <w:r w:rsidRPr="00026EE2">
        <w:rPr>
          <w:rFonts w:ascii="BIZ UDゴシック" w:eastAsia="BIZ UDゴシック" w:hAnsi="BIZ UDゴシック" w:hint="eastAsia"/>
          <w:noProof/>
        </w:rPr>
        <w:t>】</w:t>
      </w:r>
    </w:p>
    <w:p w14:paraId="7A9CF0BC" w14:textId="0396BA6F" w:rsidR="00B548E2" w:rsidRPr="00026EE2" w:rsidRDefault="00635EC3" w:rsidP="00F458BE">
      <w:pPr>
        <w:rPr>
          <w:rFonts w:ascii="BIZ UDゴシック" w:eastAsia="BIZ UDゴシック" w:hAnsi="BIZ UDゴシック"/>
        </w:rPr>
      </w:pPr>
      <w:r w:rsidRPr="00026EE2">
        <w:rPr>
          <w:rFonts w:ascii="BIZ UDゴシック" w:eastAsia="BIZ UDゴシック" w:hAnsi="BIZ UDゴシック"/>
          <w:noProof/>
        </w:rPr>
        <mc:AlternateContent>
          <mc:Choice Requires="wpg">
            <w:drawing>
              <wp:anchor distT="0" distB="0" distL="114300" distR="114300" simplePos="0" relativeHeight="252786688" behindDoc="0" locked="0" layoutInCell="1" allowOverlap="1" wp14:anchorId="487AD9B7" wp14:editId="590C3EEA">
                <wp:simplePos x="0" y="0"/>
                <wp:positionH relativeFrom="column">
                  <wp:posOffset>346710</wp:posOffset>
                </wp:positionH>
                <wp:positionV relativeFrom="paragraph">
                  <wp:posOffset>72390</wp:posOffset>
                </wp:positionV>
                <wp:extent cx="5669679" cy="4313848"/>
                <wp:effectExtent l="0" t="0" r="0" b="0"/>
                <wp:wrapNone/>
                <wp:docPr id="1351945498" name="グループ化 341"/>
                <wp:cNvGraphicFramePr/>
                <a:graphic xmlns:a="http://schemas.openxmlformats.org/drawingml/2006/main">
                  <a:graphicData uri="http://schemas.microsoft.com/office/word/2010/wordprocessingGroup">
                    <wpg:wgp>
                      <wpg:cNvGrpSpPr/>
                      <wpg:grpSpPr>
                        <a:xfrm>
                          <a:off x="0" y="0"/>
                          <a:ext cx="5669679" cy="4313848"/>
                          <a:chOff x="0" y="0"/>
                          <a:chExt cx="5669679" cy="4313848"/>
                        </a:xfrm>
                      </wpg:grpSpPr>
                      <pic:pic xmlns:pic="http://schemas.openxmlformats.org/drawingml/2006/picture">
                        <pic:nvPicPr>
                          <pic:cNvPr id="818190022" name="図 1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87923"/>
                            <a:ext cx="5513070" cy="4225925"/>
                          </a:xfrm>
                          <a:prstGeom prst="rect">
                            <a:avLst/>
                          </a:prstGeom>
                          <a:noFill/>
                          <a:ln>
                            <a:noFill/>
                          </a:ln>
                        </pic:spPr>
                      </pic:pic>
                      <wps:wsp>
                        <wps:cNvPr id="1943510487" name="テキスト ボックス 2"/>
                        <wps:cNvSpPr txBox="1">
                          <a:spLocks noChangeArrowheads="1"/>
                        </wps:cNvSpPr>
                        <wps:spPr bwMode="auto">
                          <a:xfrm>
                            <a:off x="5046785" y="0"/>
                            <a:ext cx="622894" cy="328839"/>
                          </a:xfrm>
                          <a:prstGeom prst="rect">
                            <a:avLst/>
                          </a:prstGeom>
                          <a:noFill/>
                          <a:ln w="9525">
                            <a:noFill/>
                            <a:miter lim="800000"/>
                            <a:headEnd/>
                            <a:tailEnd/>
                          </a:ln>
                        </wps:spPr>
                        <wps:txbx>
                          <w:txbxContent>
                            <w:p w14:paraId="30D52672"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487AD9B7" id="グループ化 341" o:spid="_x0000_s1158" style="position:absolute;margin-left:27.3pt;margin-top:5.7pt;width:446.45pt;height:339.65pt;z-index:252786688" coordsize="56696,43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">
                <v:shape id="図 19" o:spid="_x0000_s1159" type="#_x0000_t75" style="position:absolute;top:879;width:55130;height:4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">
                  <v:imagedata r:id="rId60" o:title=""/>
                </v:shape>
                <v:shape id="_x0000_s1160" type="#_x0000_t202" style="position:absolute;left:50467;width:62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" filled="f" stroked="f">
                  <v:textbox style="mso-fit-shape-to-text:t">
                    <w:txbxContent>
                      <w:p w14:paraId="30D52672"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p>
    <w:p w14:paraId="71CC4B30" w14:textId="77777777" w:rsidR="00B548E2" w:rsidRPr="00026EE2" w:rsidRDefault="00B548E2" w:rsidP="00F458BE">
      <w:pPr>
        <w:rPr>
          <w:rFonts w:ascii="BIZ UDゴシック" w:eastAsia="BIZ UDゴシック" w:hAnsi="BIZ UDゴシック"/>
        </w:rPr>
      </w:pPr>
    </w:p>
    <w:p w14:paraId="456D6A0C" w14:textId="77777777" w:rsidR="00B548E2" w:rsidRPr="00026EE2" w:rsidRDefault="00B548E2" w:rsidP="00F458BE">
      <w:pPr>
        <w:rPr>
          <w:rFonts w:ascii="BIZ UDゴシック" w:eastAsia="BIZ UDゴシック" w:hAnsi="BIZ UDゴシック"/>
        </w:rPr>
      </w:pPr>
    </w:p>
    <w:p w14:paraId="118A20B5" w14:textId="77777777" w:rsidR="00B548E2" w:rsidRPr="00026EE2" w:rsidRDefault="00B548E2" w:rsidP="00F458BE">
      <w:pPr>
        <w:rPr>
          <w:rFonts w:ascii="BIZ UDゴシック" w:eastAsia="BIZ UDゴシック" w:hAnsi="BIZ UDゴシック"/>
        </w:rPr>
      </w:pPr>
    </w:p>
    <w:p w14:paraId="7B158B21" w14:textId="77777777" w:rsidR="00B548E2" w:rsidRPr="00026EE2" w:rsidRDefault="00B548E2" w:rsidP="00F458BE">
      <w:pPr>
        <w:rPr>
          <w:rFonts w:ascii="BIZ UDゴシック" w:eastAsia="BIZ UDゴシック" w:hAnsi="BIZ UDゴシック" w:cs="游明朝"/>
          <w:spacing w:val="5"/>
          <w:kern w:val="0"/>
          <w:sz w:val="18"/>
          <w:szCs w:val="18"/>
        </w:rPr>
      </w:pPr>
    </w:p>
    <w:p w14:paraId="048766DB" w14:textId="77777777" w:rsidR="00B548E2" w:rsidRPr="00026EE2" w:rsidRDefault="00B548E2" w:rsidP="00583E1D">
      <w:pPr>
        <w:tabs>
          <w:tab w:val="left" w:pos="1200"/>
        </w:tabs>
        <w:rPr>
          <w:rFonts w:ascii="BIZ UDゴシック" w:eastAsia="BIZ UDゴシック" w:hAnsi="BIZ UDゴシック" w:cs="游明朝"/>
          <w:spacing w:val="5"/>
          <w:kern w:val="0"/>
          <w:sz w:val="18"/>
          <w:szCs w:val="18"/>
        </w:rPr>
      </w:pPr>
    </w:p>
    <w:p w14:paraId="59818865" w14:textId="77777777" w:rsidR="00B548E2" w:rsidRPr="00026EE2" w:rsidRDefault="00B548E2" w:rsidP="00F458BE">
      <w:pPr>
        <w:rPr>
          <w:rFonts w:ascii="BIZ UDゴシック" w:eastAsia="BIZ UDゴシック" w:hAnsi="BIZ UDゴシック" w:cs="游明朝"/>
          <w:spacing w:val="5"/>
          <w:kern w:val="0"/>
          <w:sz w:val="18"/>
          <w:szCs w:val="18"/>
        </w:rPr>
      </w:pPr>
    </w:p>
    <w:p w14:paraId="595A644E" w14:textId="77777777" w:rsidR="00B548E2" w:rsidRPr="00026EE2" w:rsidRDefault="00B548E2" w:rsidP="00F458BE">
      <w:pPr>
        <w:rPr>
          <w:rFonts w:ascii="BIZ UDゴシック" w:eastAsia="BIZ UDゴシック" w:hAnsi="BIZ UDゴシック" w:cs="游明朝"/>
          <w:spacing w:val="5"/>
          <w:kern w:val="0"/>
          <w:sz w:val="18"/>
          <w:szCs w:val="18"/>
        </w:rPr>
      </w:pPr>
    </w:p>
    <w:p w14:paraId="7BC6E776" w14:textId="77777777" w:rsidR="00B548E2" w:rsidRPr="00026EE2" w:rsidRDefault="00B548E2" w:rsidP="00F458BE">
      <w:pPr>
        <w:rPr>
          <w:rFonts w:ascii="BIZ UDゴシック" w:eastAsia="BIZ UDゴシック" w:hAnsi="BIZ UDゴシック" w:cs="游明朝"/>
          <w:spacing w:val="5"/>
          <w:kern w:val="0"/>
          <w:sz w:val="18"/>
          <w:szCs w:val="18"/>
        </w:rPr>
      </w:pPr>
    </w:p>
    <w:p w14:paraId="18AAA5FC" w14:textId="77777777" w:rsidR="00B548E2" w:rsidRPr="00026EE2" w:rsidRDefault="00B548E2" w:rsidP="00F458BE">
      <w:pPr>
        <w:rPr>
          <w:rFonts w:ascii="BIZ UDゴシック" w:eastAsia="BIZ UDゴシック" w:hAnsi="BIZ UDゴシック" w:cs="游明朝"/>
          <w:spacing w:val="5"/>
          <w:kern w:val="0"/>
          <w:sz w:val="18"/>
          <w:szCs w:val="18"/>
        </w:rPr>
      </w:pPr>
    </w:p>
    <w:p w14:paraId="65AE81CC" w14:textId="77777777" w:rsidR="00B548E2" w:rsidRPr="00026EE2" w:rsidRDefault="00B548E2" w:rsidP="00F458BE">
      <w:pPr>
        <w:rPr>
          <w:rFonts w:ascii="BIZ UDゴシック" w:eastAsia="BIZ UDゴシック" w:hAnsi="BIZ UDゴシック" w:cs="游明朝"/>
          <w:spacing w:val="5"/>
          <w:kern w:val="0"/>
          <w:sz w:val="18"/>
          <w:szCs w:val="18"/>
        </w:rPr>
      </w:pPr>
    </w:p>
    <w:p w14:paraId="72B6535C" w14:textId="77777777" w:rsidR="00B548E2" w:rsidRPr="00026EE2" w:rsidRDefault="00B548E2" w:rsidP="00F458BE">
      <w:pPr>
        <w:rPr>
          <w:rFonts w:ascii="BIZ UDゴシック" w:eastAsia="BIZ UDゴシック" w:hAnsi="BIZ UDゴシック" w:cs="游明朝"/>
          <w:spacing w:val="5"/>
          <w:kern w:val="0"/>
          <w:sz w:val="18"/>
          <w:szCs w:val="18"/>
        </w:rPr>
      </w:pPr>
    </w:p>
    <w:p w14:paraId="57A8F1F9" w14:textId="77777777" w:rsidR="00B548E2" w:rsidRPr="00026EE2" w:rsidRDefault="00B548E2" w:rsidP="00F458BE">
      <w:pPr>
        <w:rPr>
          <w:rFonts w:ascii="BIZ UDゴシック" w:eastAsia="BIZ UDゴシック" w:hAnsi="BIZ UDゴシック" w:cs="游明朝"/>
          <w:spacing w:val="5"/>
          <w:kern w:val="0"/>
          <w:sz w:val="18"/>
          <w:szCs w:val="18"/>
        </w:rPr>
      </w:pPr>
    </w:p>
    <w:p w14:paraId="0757B98C" w14:textId="77777777" w:rsidR="00B548E2" w:rsidRPr="00026EE2" w:rsidRDefault="00B548E2" w:rsidP="00F458BE">
      <w:pPr>
        <w:rPr>
          <w:rFonts w:ascii="BIZ UDゴシック" w:eastAsia="BIZ UDゴシック" w:hAnsi="BIZ UDゴシック" w:cs="游明朝"/>
          <w:spacing w:val="5"/>
          <w:kern w:val="0"/>
          <w:sz w:val="18"/>
          <w:szCs w:val="18"/>
        </w:rPr>
      </w:pPr>
    </w:p>
    <w:p w14:paraId="4B75EC67" w14:textId="77777777" w:rsidR="00B548E2" w:rsidRPr="00026EE2" w:rsidRDefault="00B548E2" w:rsidP="00F458BE">
      <w:pPr>
        <w:rPr>
          <w:rFonts w:ascii="BIZ UDゴシック" w:eastAsia="BIZ UDゴシック" w:hAnsi="BIZ UDゴシック" w:cs="游明朝"/>
          <w:spacing w:val="5"/>
          <w:kern w:val="0"/>
          <w:sz w:val="18"/>
          <w:szCs w:val="18"/>
        </w:rPr>
      </w:pPr>
    </w:p>
    <w:p w14:paraId="05FAFC45" w14:textId="77777777" w:rsidR="00B548E2" w:rsidRPr="00026EE2" w:rsidRDefault="00B548E2" w:rsidP="00F458BE">
      <w:pPr>
        <w:rPr>
          <w:rFonts w:ascii="BIZ UDゴシック" w:eastAsia="BIZ UDゴシック" w:hAnsi="BIZ UDゴシック" w:cs="游明朝"/>
          <w:spacing w:val="5"/>
          <w:kern w:val="0"/>
          <w:sz w:val="18"/>
          <w:szCs w:val="18"/>
        </w:rPr>
      </w:pPr>
    </w:p>
    <w:p w14:paraId="08AC962C" w14:textId="77777777" w:rsidR="00B548E2" w:rsidRPr="00026EE2" w:rsidRDefault="00B548E2" w:rsidP="00F458BE">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396544" behindDoc="0" locked="0" layoutInCell="1" allowOverlap="1" wp14:anchorId="55BF565B" wp14:editId="13FA6A45">
            <wp:simplePos x="0" y="0"/>
            <wp:positionH relativeFrom="column">
              <wp:posOffset>4123055</wp:posOffset>
            </wp:positionH>
            <wp:positionV relativeFrom="paragraph">
              <wp:posOffset>47625</wp:posOffset>
            </wp:positionV>
            <wp:extent cx="1732280" cy="987425"/>
            <wp:effectExtent l="0" t="0" r="0" b="0"/>
            <wp:wrapNone/>
            <wp:docPr id="165626911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2280"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9C4D0" w14:textId="77777777" w:rsidR="00B548E2" w:rsidRPr="00026EE2" w:rsidRDefault="00B548E2" w:rsidP="00F458BE">
      <w:pPr>
        <w:rPr>
          <w:rFonts w:ascii="BIZ UDゴシック" w:eastAsia="BIZ UDゴシック" w:hAnsi="BIZ UDゴシック" w:cs="游明朝"/>
          <w:spacing w:val="5"/>
          <w:kern w:val="0"/>
          <w:sz w:val="18"/>
          <w:szCs w:val="18"/>
        </w:rPr>
      </w:pPr>
    </w:p>
    <w:p w14:paraId="71D04D8E" w14:textId="77777777" w:rsidR="00B548E2" w:rsidRPr="00026EE2" w:rsidRDefault="00B548E2" w:rsidP="00F458BE">
      <w:pPr>
        <w:rPr>
          <w:rFonts w:ascii="BIZ UDゴシック" w:eastAsia="BIZ UDゴシック" w:hAnsi="BIZ UDゴシック" w:cs="游明朝"/>
          <w:spacing w:val="5"/>
          <w:kern w:val="0"/>
          <w:sz w:val="18"/>
          <w:szCs w:val="18"/>
        </w:rPr>
      </w:pPr>
    </w:p>
    <w:p w14:paraId="5F3C334D" w14:textId="77777777" w:rsidR="00B548E2" w:rsidRPr="00026EE2" w:rsidRDefault="00B548E2" w:rsidP="00F458BE">
      <w:pPr>
        <w:rPr>
          <w:rFonts w:ascii="BIZ UDゴシック" w:eastAsia="BIZ UDゴシック" w:hAnsi="BIZ UDゴシック" w:cs="游明朝"/>
          <w:spacing w:val="5"/>
          <w:kern w:val="0"/>
          <w:sz w:val="18"/>
          <w:szCs w:val="18"/>
        </w:rPr>
      </w:pPr>
    </w:p>
    <w:p w14:paraId="2388EE69" w14:textId="77777777" w:rsidR="00B548E2" w:rsidRPr="00026EE2" w:rsidRDefault="00B548E2" w:rsidP="00F458BE">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572EF907" w14:textId="77777777" w:rsidR="00B548E2" w:rsidRPr="00026EE2" w:rsidRDefault="00B548E2" w:rsidP="00FA711A">
      <w:pPr>
        <w:rPr>
          <w:rFonts w:ascii="BIZ UDゴシック" w:eastAsia="BIZ UDゴシック" w:hAnsi="BIZ UDゴシック"/>
        </w:rPr>
      </w:pPr>
    </w:p>
    <w:p w14:paraId="401454F0" w14:textId="77777777" w:rsidR="00B548E2" w:rsidRPr="00026EE2" w:rsidRDefault="00B548E2" w:rsidP="00FA711A">
      <w:pPr>
        <w:pStyle w:val="afc"/>
        <w:spacing w:before="108" w:after="180"/>
        <w:ind w:leftChars="200" w:left="420" w:rightChars="200" w:right="420" w:firstLineChars="0" w:firstLine="0"/>
      </w:pPr>
      <w:r w:rsidRPr="00026EE2">
        <w:rPr>
          <w:rFonts w:hint="eastAsia"/>
        </w:rPr>
        <w:t>貴事業所が今後、社会貢献活動を行う矯正施設や更生保護施設等と共同で取り組めることはありますか？【事業所】</w:t>
      </w:r>
    </w:p>
    <w:p w14:paraId="670B5B65" w14:textId="77777777" w:rsidR="00B548E2" w:rsidRPr="00026EE2" w:rsidRDefault="00B548E2" w:rsidP="00FA711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「専門知識の伝授」の割合が34.7％と最も高く、次いで「居場所づくり」の割合が28.6％、「環境保全活動」の割合が10.2％となっています。</w:t>
      </w:r>
    </w:p>
    <w:p w14:paraId="39BE1439" w14:textId="214565DF" w:rsidR="00B548E2" w:rsidRPr="00026EE2" w:rsidRDefault="00B548E2" w:rsidP="00FA711A"/>
    <w:p w14:paraId="4C1AA313" w14:textId="7F9FACD3" w:rsidR="00B548E2" w:rsidRPr="00026EE2" w:rsidRDefault="00635EC3" w:rsidP="00FA711A">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lang w:val="ja-JP"/>
        </w:rPr>
        <mc:AlternateContent>
          <mc:Choice Requires="wpg">
            <w:drawing>
              <wp:anchor distT="0" distB="0" distL="114300" distR="114300" simplePos="0" relativeHeight="252789760" behindDoc="0" locked="0" layoutInCell="1" allowOverlap="1" wp14:anchorId="2BB61995" wp14:editId="45D68753">
                <wp:simplePos x="0" y="0"/>
                <wp:positionH relativeFrom="column">
                  <wp:posOffset>346710</wp:posOffset>
                </wp:positionH>
                <wp:positionV relativeFrom="paragraph">
                  <wp:posOffset>315644</wp:posOffset>
                </wp:positionV>
                <wp:extent cx="5663817" cy="1976266"/>
                <wp:effectExtent l="0" t="0" r="0" b="5080"/>
                <wp:wrapNone/>
                <wp:docPr id="53211535" name="グループ化 342"/>
                <wp:cNvGraphicFramePr/>
                <a:graphic xmlns:a="http://schemas.openxmlformats.org/drawingml/2006/main">
                  <a:graphicData uri="http://schemas.microsoft.com/office/word/2010/wordprocessingGroup">
                    <wpg:wgp>
                      <wpg:cNvGrpSpPr/>
                      <wpg:grpSpPr>
                        <a:xfrm>
                          <a:off x="0" y="0"/>
                          <a:ext cx="5663817" cy="1976266"/>
                          <a:chOff x="0" y="0"/>
                          <a:chExt cx="5663817" cy="1976266"/>
                        </a:xfrm>
                      </wpg:grpSpPr>
                      <pic:pic xmlns:pic="http://schemas.openxmlformats.org/drawingml/2006/picture">
                        <pic:nvPicPr>
                          <pic:cNvPr id="1303102408" name="図 17"/>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82061"/>
                            <a:ext cx="5513070" cy="1894205"/>
                          </a:xfrm>
                          <a:prstGeom prst="rect">
                            <a:avLst/>
                          </a:prstGeom>
                          <a:noFill/>
                          <a:ln>
                            <a:noFill/>
                          </a:ln>
                        </pic:spPr>
                      </pic:pic>
                      <wps:wsp>
                        <wps:cNvPr id="724741416" name="テキスト ボックス 2"/>
                        <wps:cNvSpPr txBox="1">
                          <a:spLocks noChangeArrowheads="1"/>
                        </wps:cNvSpPr>
                        <wps:spPr bwMode="auto">
                          <a:xfrm>
                            <a:off x="5040923" y="0"/>
                            <a:ext cx="622894" cy="328839"/>
                          </a:xfrm>
                          <a:prstGeom prst="rect">
                            <a:avLst/>
                          </a:prstGeom>
                          <a:noFill/>
                          <a:ln w="9525">
                            <a:noFill/>
                            <a:miter lim="800000"/>
                            <a:headEnd/>
                            <a:tailEnd/>
                          </a:ln>
                        </wps:spPr>
                        <wps:txbx>
                          <w:txbxContent>
                            <w:p w14:paraId="5C17816C"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2BB61995" id="グループ化 342" o:spid="_x0000_s1161" style="position:absolute;left:0;text-align:left;margin-left:27.3pt;margin-top:24.85pt;width:445.95pt;height:155.6pt;z-index:252789760" coordsize="56638,197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">
                <v:shape id="図 17" o:spid="_x0000_s1162" type="#_x0000_t75" style="position:absolute;top:820;width:55130;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">
                  <v:imagedata r:id="rId63" o:title=""/>
                </v:shape>
                <v:shape id="_x0000_s1163" type="#_x0000_t202" style="position:absolute;left:50409;width:62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" filled="f" stroked="f">
                  <v:textbox style="mso-fit-shape-to-text:t">
                    <w:txbxContent>
                      <w:p w14:paraId="5C17816C"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共同で取り組めること</w:t>
      </w:r>
      <w:r w:rsidR="002B0245" w:rsidRPr="00026EE2">
        <w:rPr>
          <w:rFonts w:ascii="BIZ UDゴシック" w:eastAsia="BIZ UDゴシック" w:hAnsi="BIZ UDゴシック" w:hint="eastAsia"/>
          <w:noProof/>
        </w:rPr>
        <w:t>】</w:t>
      </w:r>
    </w:p>
    <w:p w14:paraId="34EEFDF9" w14:textId="114FE3D0" w:rsidR="00B548E2" w:rsidRPr="00026EE2" w:rsidRDefault="00B548E2" w:rsidP="00FA711A">
      <w:pPr>
        <w:rPr>
          <w:rFonts w:ascii="BIZ UDゴシック" w:eastAsia="BIZ UDゴシック" w:hAnsi="BIZ UDゴシック"/>
        </w:rPr>
      </w:pPr>
    </w:p>
    <w:p w14:paraId="4F920CC7" w14:textId="5967CE0E" w:rsidR="00B548E2" w:rsidRPr="00026EE2" w:rsidRDefault="00B548E2" w:rsidP="00FA711A">
      <w:pPr>
        <w:rPr>
          <w:rFonts w:ascii="BIZ UDゴシック" w:eastAsia="BIZ UDゴシック" w:hAnsi="BIZ UDゴシック"/>
        </w:rPr>
      </w:pPr>
    </w:p>
    <w:p w14:paraId="31010789" w14:textId="77777777" w:rsidR="00B548E2" w:rsidRPr="00026EE2" w:rsidRDefault="00B548E2" w:rsidP="00FA711A">
      <w:pPr>
        <w:rPr>
          <w:rFonts w:ascii="BIZ UDゴシック" w:eastAsia="BIZ UDゴシック" w:hAnsi="BIZ UDゴシック"/>
        </w:rPr>
      </w:pPr>
    </w:p>
    <w:p w14:paraId="0F8AD310" w14:textId="77777777" w:rsidR="00B548E2" w:rsidRPr="00026EE2" w:rsidRDefault="00B548E2" w:rsidP="00FA711A">
      <w:pPr>
        <w:rPr>
          <w:rFonts w:ascii="BIZ UDゴシック" w:eastAsia="BIZ UDゴシック" w:hAnsi="BIZ UDゴシック"/>
        </w:rPr>
      </w:pPr>
    </w:p>
    <w:p w14:paraId="5BCFBA71" w14:textId="77777777" w:rsidR="00B548E2" w:rsidRPr="00026EE2" w:rsidRDefault="00B548E2" w:rsidP="00FA711A">
      <w:pPr>
        <w:rPr>
          <w:rFonts w:ascii="BIZ UDゴシック" w:eastAsia="BIZ UDゴシック" w:hAnsi="BIZ UDゴシック" w:cs="游明朝"/>
          <w:spacing w:val="5"/>
          <w:kern w:val="0"/>
          <w:sz w:val="18"/>
          <w:szCs w:val="18"/>
        </w:rPr>
      </w:pPr>
    </w:p>
    <w:p w14:paraId="4B3072A4" w14:textId="77777777" w:rsidR="00B548E2" w:rsidRPr="00026EE2" w:rsidRDefault="00B548E2" w:rsidP="00FA711A">
      <w:pPr>
        <w:rPr>
          <w:rFonts w:ascii="BIZ UDゴシック" w:eastAsia="BIZ UDゴシック" w:hAnsi="BIZ UDゴシック" w:cs="游明朝"/>
          <w:spacing w:val="5"/>
          <w:kern w:val="0"/>
          <w:sz w:val="18"/>
          <w:szCs w:val="18"/>
        </w:rPr>
      </w:pPr>
    </w:p>
    <w:p w14:paraId="1CAAE582" w14:textId="77777777" w:rsidR="00B548E2" w:rsidRPr="00026EE2" w:rsidRDefault="00B548E2" w:rsidP="00FA711A">
      <w:pPr>
        <w:rPr>
          <w:rFonts w:ascii="BIZ UDゴシック" w:eastAsia="BIZ UDゴシック" w:hAnsi="BIZ UDゴシック" w:cs="游明朝"/>
          <w:spacing w:val="5"/>
          <w:kern w:val="0"/>
          <w:sz w:val="18"/>
          <w:szCs w:val="18"/>
        </w:rPr>
      </w:pPr>
    </w:p>
    <w:p w14:paraId="63335D3A" w14:textId="77777777" w:rsidR="00B548E2" w:rsidRPr="00026EE2" w:rsidRDefault="00B548E2" w:rsidP="00FA711A">
      <w:pPr>
        <w:rPr>
          <w:rFonts w:ascii="BIZ UDゴシック" w:eastAsia="BIZ UDゴシック" w:hAnsi="BIZ UDゴシック" w:cs="游明朝"/>
          <w:spacing w:val="5"/>
          <w:kern w:val="0"/>
          <w:sz w:val="18"/>
          <w:szCs w:val="18"/>
        </w:rPr>
      </w:pPr>
    </w:p>
    <w:p w14:paraId="448C7255" w14:textId="77777777" w:rsidR="00B548E2" w:rsidRPr="00026EE2" w:rsidRDefault="00B548E2" w:rsidP="00FA711A">
      <w:pPr>
        <w:rPr>
          <w:rFonts w:ascii="BIZ UDゴシック" w:eastAsia="BIZ UDゴシック" w:hAnsi="BIZ UDゴシック" w:cs="游明朝"/>
          <w:spacing w:val="5"/>
          <w:kern w:val="0"/>
          <w:sz w:val="18"/>
          <w:szCs w:val="18"/>
        </w:rPr>
      </w:pPr>
    </w:p>
    <w:p w14:paraId="5B0AEECF" w14:textId="77777777" w:rsidR="00B548E2" w:rsidRPr="00026EE2" w:rsidRDefault="00B548E2" w:rsidP="00FA711A">
      <w:pPr>
        <w:rPr>
          <w:rFonts w:ascii="BIZ UDゴシック" w:eastAsia="BIZ UDゴシック" w:hAnsi="BIZ UDゴシック" w:cs="游明朝"/>
          <w:spacing w:val="5"/>
          <w:kern w:val="0"/>
          <w:sz w:val="18"/>
          <w:szCs w:val="18"/>
        </w:rPr>
      </w:pPr>
    </w:p>
    <w:p w14:paraId="4D78636D" w14:textId="77777777" w:rsidR="00B548E2" w:rsidRPr="00026EE2" w:rsidRDefault="00B548E2" w:rsidP="00FA711A">
      <w:pPr>
        <w:rPr>
          <w:rFonts w:ascii="BIZ UDゴシック" w:eastAsia="BIZ UDゴシック" w:hAnsi="BIZ UDゴシック" w:cs="游明朝"/>
          <w:spacing w:val="5"/>
          <w:kern w:val="0"/>
          <w:sz w:val="18"/>
          <w:szCs w:val="18"/>
        </w:rPr>
      </w:pPr>
    </w:p>
    <w:p w14:paraId="1E8B197A" w14:textId="77777777" w:rsidR="00B548E2" w:rsidRPr="00026EE2" w:rsidRDefault="00B548E2" w:rsidP="00FA711A">
      <w:pPr>
        <w:rPr>
          <w:rFonts w:ascii="BIZ UDゴシック" w:eastAsia="BIZ UDゴシック" w:hAnsi="BIZ UDゴシック" w:cs="游明朝"/>
          <w:spacing w:val="5"/>
          <w:kern w:val="0"/>
          <w:sz w:val="18"/>
          <w:szCs w:val="18"/>
        </w:rPr>
      </w:pPr>
    </w:p>
    <w:p w14:paraId="595D1EBB" w14:textId="77777777" w:rsidR="00B548E2" w:rsidRPr="00026EE2" w:rsidRDefault="00B548E2" w:rsidP="00F34C8F">
      <w:pPr>
        <w:rPr>
          <w:rFonts w:ascii="BIZ UDゴシック" w:eastAsia="BIZ UDゴシック" w:hAnsi="BIZ UDゴシック"/>
        </w:rPr>
      </w:pPr>
    </w:p>
    <w:p w14:paraId="6470DBBA" w14:textId="77777777" w:rsidR="00B548E2" w:rsidRPr="00026EE2" w:rsidRDefault="00B548E2" w:rsidP="00F34C8F">
      <w:pPr>
        <w:pStyle w:val="afc"/>
        <w:spacing w:before="108" w:after="180"/>
        <w:ind w:leftChars="200" w:left="420" w:rightChars="200" w:right="420" w:firstLineChars="0" w:firstLine="0"/>
      </w:pPr>
      <w:r w:rsidRPr="00026EE2">
        <w:rPr>
          <w:rFonts w:hint="eastAsia"/>
        </w:rPr>
        <w:t>住んでいる地域のイメージを教えてください。【高校生】</w:t>
      </w:r>
    </w:p>
    <w:p w14:paraId="58AA48B5" w14:textId="77777777" w:rsidR="00B548E2" w:rsidRPr="00026EE2" w:rsidRDefault="00B548E2" w:rsidP="00F34C8F">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「便利」の割合が36.5％、「不便」の割合が28.3％、「どちらともいえない」の割合が35.2％となっています。</w:t>
      </w:r>
    </w:p>
    <w:p w14:paraId="17B4354D" w14:textId="77777777" w:rsidR="00B548E2" w:rsidRPr="00026EE2" w:rsidRDefault="00B548E2" w:rsidP="00F34C8F"/>
    <w:p w14:paraId="776D93E0" w14:textId="6F5C95D5" w:rsidR="00B548E2" w:rsidRPr="00026EE2" w:rsidRDefault="002B0245" w:rsidP="00F34C8F">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住んでいる地域のイメージについて</w:t>
      </w:r>
      <w:r w:rsidRPr="00026EE2">
        <w:rPr>
          <w:rFonts w:ascii="BIZ UDゴシック" w:eastAsia="BIZ UDゴシック" w:hAnsi="BIZ UDゴシック" w:hint="eastAsia"/>
          <w:noProof/>
        </w:rPr>
        <w:t>】</w:t>
      </w:r>
    </w:p>
    <w:p w14:paraId="41CEEE76" w14:textId="6D1D249A" w:rsidR="00B548E2" w:rsidRPr="00026EE2" w:rsidRDefault="00635EC3" w:rsidP="00F34C8F">
      <w:pPr>
        <w:rPr>
          <w:rFonts w:ascii="BIZ UDゴシック" w:eastAsia="BIZ UDゴシック" w:hAnsi="BIZ UDゴシック"/>
        </w:rPr>
      </w:pPr>
      <w:r w:rsidRPr="00026EE2">
        <w:rPr>
          <w:noProof/>
        </w:rPr>
        <mc:AlternateContent>
          <mc:Choice Requires="wps">
            <w:drawing>
              <wp:anchor distT="0" distB="0" distL="114300" distR="114300" simplePos="0" relativeHeight="252795904" behindDoc="0" locked="0" layoutInCell="1" allowOverlap="1" wp14:anchorId="20F1CDC6" wp14:editId="4F51FFFC">
                <wp:simplePos x="0" y="0"/>
                <wp:positionH relativeFrom="column">
                  <wp:posOffset>5387096</wp:posOffset>
                </wp:positionH>
                <wp:positionV relativeFrom="paragraph">
                  <wp:posOffset>165735</wp:posOffset>
                </wp:positionV>
                <wp:extent cx="622866" cy="328815"/>
                <wp:effectExtent l="0" t="0" r="0" b="0"/>
                <wp:wrapNone/>
                <wp:docPr id="188447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66" cy="328815"/>
                        </a:xfrm>
                        <a:prstGeom prst="rect">
                          <a:avLst/>
                        </a:prstGeom>
                        <a:noFill/>
                        <a:ln w="9525">
                          <a:noFill/>
                          <a:miter lim="800000"/>
                          <a:headEnd/>
                          <a:tailEnd/>
                        </a:ln>
                      </wps:spPr>
                      <wps:txbx>
                        <w:txbxContent>
                          <w:p w14:paraId="14482BF2" w14:textId="505E4C38"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a:graphicData>
                </a:graphic>
              </wp:anchor>
            </w:drawing>
          </mc:Choice>
          <mc:Fallback>
            <w:pict>
              <v:shape w14:anchorId="20F1CDC6" id="_x0000_s1164" type="#_x0000_t202" style="position:absolute;margin-left:424.2pt;margin-top:13.05pt;width:49.05pt;height:25.9pt;z-index:25279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" filled="f" stroked="f">
                <v:textbox style="mso-fit-shape-to-text:t">
                  <w:txbxContent>
                    <w:p w14:paraId="14482BF2" w14:textId="505E4C38"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v:textbox>
              </v:shape>
            </w:pict>
          </mc:Fallback>
        </mc:AlternateContent>
      </w:r>
    </w:p>
    <w:p w14:paraId="3A9F08E6" w14:textId="718E4FF1" w:rsidR="00B548E2" w:rsidRPr="00026EE2" w:rsidRDefault="00635EC3" w:rsidP="00F34C8F">
      <w:pPr>
        <w:rPr>
          <w:rFonts w:ascii="BIZ UDゴシック" w:eastAsia="BIZ UDゴシック" w:hAnsi="BIZ UDゴシック"/>
        </w:rPr>
      </w:pPr>
      <w:r w:rsidRPr="00026EE2">
        <w:rPr>
          <w:noProof/>
        </w:rPr>
        <mc:AlternateContent>
          <mc:Choice Requires="wps">
            <w:drawing>
              <wp:anchor distT="0" distB="0" distL="114300" distR="114300" simplePos="0" relativeHeight="252793856" behindDoc="0" locked="0" layoutInCell="1" allowOverlap="1" wp14:anchorId="3588662F" wp14:editId="7107E64D">
                <wp:simplePos x="0" y="0"/>
                <wp:positionH relativeFrom="column">
                  <wp:posOffset>1585742</wp:posOffset>
                </wp:positionH>
                <wp:positionV relativeFrom="paragraph">
                  <wp:posOffset>116205</wp:posOffset>
                </wp:positionV>
                <wp:extent cx="4401820" cy="368935"/>
                <wp:effectExtent l="0" t="0" r="0" b="0"/>
                <wp:wrapNone/>
                <wp:docPr id="1461538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368935"/>
                        </a:xfrm>
                        <a:prstGeom prst="rect">
                          <a:avLst/>
                        </a:prstGeom>
                        <a:noFill/>
                        <a:ln w="9525">
                          <a:noFill/>
                          <a:miter lim="800000"/>
                          <a:headEnd/>
                          <a:tailEnd/>
                        </a:ln>
                      </wps:spPr>
                      <wps:txbx>
                        <w:txbxContent>
                          <w:p w14:paraId="5917BEA5"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8662F" id="_x0000_s1165" type="#_x0000_t202" style="position:absolute;margin-left:124.85pt;margin-top:9.15pt;width:346.6pt;height:29.0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" filled="f" stroked="f">
                <v:textbox>
                  <w:txbxContent>
                    <w:p w14:paraId="5917BEA5"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v:textbox>
              </v:shape>
            </w:pict>
          </mc:Fallback>
        </mc:AlternateContent>
      </w:r>
      <w:r w:rsidR="00B548E2" w:rsidRPr="00026EE2">
        <w:rPr>
          <w:noProof/>
        </w:rPr>
        <w:drawing>
          <wp:anchor distT="0" distB="0" distL="114300" distR="114300" simplePos="0" relativeHeight="252405760" behindDoc="0" locked="0" layoutInCell="1" allowOverlap="1" wp14:anchorId="6E8BC14A" wp14:editId="785EE403">
            <wp:simplePos x="0" y="0"/>
            <wp:positionH relativeFrom="column">
              <wp:posOffset>53340</wp:posOffset>
            </wp:positionH>
            <wp:positionV relativeFrom="paragraph">
              <wp:posOffset>114300</wp:posOffset>
            </wp:positionV>
            <wp:extent cx="6104573" cy="858203"/>
            <wp:effectExtent l="0" t="0" r="0" b="0"/>
            <wp:wrapNone/>
            <wp:docPr id="97013451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04573" cy="858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525D7" w14:textId="4702DEB0" w:rsidR="00B548E2" w:rsidRPr="00026EE2" w:rsidRDefault="00635EC3" w:rsidP="00F34C8F">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92832" behindDoc="0" locked="0" layoutInCell="1" allowOverlap="1" wp14:anchorId="4F9D9CAC" wp14:editId="4DF510B8">
                <wp:simplePos x="0" y="0"/>
                <wp:positionH relativeFrom="column">
                  <wp:posOffset>1652905</wp:posOffset>
                </wp:positionH>
                <wp:positionV relativeFrom="paragraph">
                  <wp:posOffset>30333</wp:posOffset>
                </wp:positionV>
                <wp:extent cx="4126523" cy="99305"/>
                <wp:effectExtent l="0" t="0" r="7620" b="0"/>
                <wp:wrapNone/>
                <wp:docPr id="894735254" name="正方形/長方形 343"/>
                <wp:cNvGraphicFramePr/>
                <a:graphic xmlns:a="http://schemas.openxmlformats.org/drawingml/2006/main">
                  <a:graphicData uri="http://schemas.microsoft.com/office/word/2010/wordprocessingShape">
                    <wps:wsp>
                      <wps:cNvSpPr/>
                      <wps:spPr>
                        <a:xfrm>
                          <a:off x="0" y="0"/>
                          <a:ext cx="4126523" cy="993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D2432" id="正方形/長方形 343" o:spid="_x0000_s1026" style="position:absolute;margin-left:130.15pt;margin-top:2.4pt;width:324.9pt;height:7.8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" fillcolor="white [3212]" stroked="f" strokeweight="1pt"/>
            </w:pict>
          </mc:Fallback>
        </mc:AlternateContent>
      </w:r>
    </w:p>
    <w:p w14:paraId="66296B1E" w14:textId="0DB79319" w:rsidR="00B548E2" w:rsidRPr="00026EE2" w:rsidRDefault="00B548E2" w:rsidP="00F34C8F">
      <w:pPr>
        <w:rPr>
          <w:rFonts w:ascii="BIZ UDゴシック" w:eastAsia="BIZ UDゴシック" w:hAnsi="BIZ UDゴシック"/>
        </w:rPr>
      </w:pPr>
    </w:p>
    <w:p w14:paraId="5DFF38B6" w14:textId="373BCFF3" w:rsidR="00B548E2" w:rsidRPr="00026EE2" w:rsidRDefault="00B548E2" w:rsidP="00F34C8F">
      <w:pPr>
        <w:rPr>
          <w:rFonts w:ascii="BIZ UDゴシック" w:eastAsia="BIZ UDゴシック" w:hAnsi="BIZ UDゴシック" w:cs="游明朝"/>
          <w:spacing w:val="5"/>
          <w:kern w:val="0"/>
          <w:sz w:val="18"/>
          <w:szCs w:val="18"/>
        </w:rPr>
      </w:pPr>
    </w:p>
    <w:p w14:paraId="232F94A8" w14:textId="12122348" w:rsidR="00B548E2" w:rsidRPr="00026EE2" w:rsidRDefault="005B36E4" w:rsidP="00F34C8F">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406784" behindDoc="0" locked="0" layoutInCell="1" allowOverlap="1" wp14:anchorId="3BD73DD1" wp14:editId="2CA948F6">
            <wp:simplePos x="0" y="0"/>
            <wp:positionH relativeFrom="column">
              <wp:posOffset>1718310</wp:posOffset>
            </wp:positionH>
            <wp:positionV relativeFrom="paragraph">
              <wp:posOffset>38735</wp:posOffset>
            </wp:positionV>
            <wp:extent cx="3878104" cy="307658"/>
            <wp:effectExtent l="0" t="0" r="0" b="0"/>
            <wp:wrapNone/>
            <wp:docPr id="180473934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6B224" w14:textId="77777777" w:rsidR="00B548E2" w:rsidRPr="00026EE2" w:rsidRDefault="00B548E2">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45CD095C" w14:textId="77777777" w:rsidR="00B548E2" w:rsidRPr="00026EE2" w:rsidRDefault="00B548E2" w:rsidP="00E5328F">
      <w:pPr>
        <w:rPr>
          <w:rFonts w:ascii="BIZ UDゴシック" w:eastAsia="BIZ UDゴシック" w:hAnsi="BIZ UDゴシック"/>
        </w:rPr>
      </w:pPr>
    </w:p>
    <w:p w14:paraId="65ECF90B" w14:textId="77777777" w:rsidR="00B548E2" w:rsidRPr="00026EE2" w:rsidRDefault="00B548E2" w:rsidP="00E5328F">
      <w:pPr>
        <w:pStyle w:val="afc"/>
        <w:spacing w:before="108" w:after="180"/>
        <w:ind w:leftChars="200" w:left="420" w:rightChars="200" w:right="420" w:firstLineChars="0" w:firstLine="0"/>
      </w:pPr>
      <w:r w:rsidRPr="00026EE2">
        <w:rPr>
          <w:rFonts w:hint="eastAsia"/>
        </w:rPr>
        <w:t>あなたは、丸亀市で災害（地震や台風、土砂災害など）が起こった時に、どのようなことが不安ですか。【市民】</w:t>
      </w:r>
    </w:p>
    <w:p w14:paraId="4F1B070B" w14:textId="77777777" w:rsidR="00B548E2" w:rsidRPr="00026EE2" w:rsidRDefault="00B548E2" w:rsidP="00E5328F">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「避難場所の生活が長引くこと」の割合が54.4％と最も高く、次いで「食料や水を確保できないこと」の割合が49.1％、「家族や親族の安否確認ができないこと」の割合が28.1％となっています。</w:t>
      </w:r>
    </w:p>
    <w:p w14:paraId="5AEA07FD" w14:textId="5105C1BD" w:rsidR="00B548E2" w:rsidRPr="00026EE2" w:rsidRDefault="00B548E2" w:rsidP="00E5328F"/>
    <w:p w14:paraId="5F414A54" w14:textId="64E643BA" w:rsidR="00B548E2" w:rsidRPr="00026EE2" w:rsidRDefault="00635EC3" w:rsidP="00E5328F">
      <w:pPr>
        <w:widowControl w:val="0"/>
        <w:spacing w:beforeLines="50" w:before="180"/>
        <w:jc w:val="center"/>
        <w:rPr>
          <w:rFonts w:ascii="BIZ UDゴシック" w:eastAsia="BIZ UDゴシック" w:hAnsi="BIZ UDゴシック"/>
          <w:noProof/>
          <w:sz w:val="20"/>
        </w:rPr>
      </w:pPr>
      <w:r w:rsidRPr="00026EE2">
        <w:rPr>
          <w:noProof/>
        </w:rPr>
        <mc:AlternateContent>
          <mc:Choice Requires="wps">
            <w:drawing>
              <wp:anchor distT="0" distB="0" distL="114300" distR="114300" simplePos="0" relativeHeight="252797952" behindDoc="0" locked="0" layoutInCell="1" allowOverlap="1" wp14:anchorId="31F63272" wp14:editId="0FEA218F">
                <wp:simplePos x="0" y="0"/>
                <wp:positionH relativeFrom="column">
                  <wp:posOffset>5386070</wp:posOffset>
                </wp:positionH>
                <wp:positionV relativeFrom="paragraph">
                  <wp:posOffset>273832</wp:posOffset>
                </wp:positionV>
                <wp:extent cx="622866" cy="328815"/>
                <wp:effectExtent l="0" t="0" r="0" b="0"/>
                <wp:wrapNone/>
                <wp:docPr id="3713170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66" cy="328815"/>
                        </a:xfrm>
                        <a:prstGeom prst="rect">
                          <a:avLst/>
                        </a:prstGeom>
                        <a:noFill/>
                        <a:ln w="9525">
                          <a:noFill/>
                          <a:miter lim="800000"/>
                          <a:headEnd/>
                          <a:tailEnd/>
                        </a:ln>
                      </wps:spPr>
                      <wps:txbx>
                        <w:txbxContent>
                          <w:p w14:paraId="4C9ED2C4"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a:graphicData>
                </a:graphic>
              </wp:anchor>
            </w:drawing>
          </mc:Choice>
          <mc:Fallback>
            <w:pict>
              <v:shape w14:anchorId="31F63272" id="_x0000_s1166" type="#_x0000_t202" style="position:absolute;left:0;text-align:left;margin-left:424.1pt;margin-top:21.55pt;width:49.05pt;height:25.9pt;z-index:2527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" filled="f" stroked="f">
                <v:textbox style="mso-fit-shape-to-text:t">
                  <w:txbxContent>
                    <w:p w14:paraId="4C9ED2C4"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w:pict>
          </mc:Fallback>
        </mc:AlternateContent>
      </w:r>
      <w:r w:rsidR="002B0245"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災害（地震や台風、土砂災害など）が起こった時に不安なこと</w:t>
      </w:r>
      <w:r w:rsidR="002B0245" w:rsidRPr="00026EE2">
        <w:rPr>
          <w:rFonts w:ascii="BIZ UDゴシック" w:eastAsia="BIZ UDゴシック" w:hAnsi="BIZ UDゴシック" w:hint="eastAsia"/>
          <w:noProof/>
        </w:rPr>
        <w:t>】</w:t>
      </w:r>
    </w:p>
    <w:p w14:paraId="66CD550D" w14:textId="77777777" w:rsidR="00B548E2" w:rsidRPr="00026EE2" w:rsidRDefault="00B548E2" w:rsidP="00E5328F">
      <w:pPr>
        <w:rPr>
          <w:rFonts w:ascii="BIZ UDゴシック" w:eastAsia="BIZ UDゴシック" w:hAnsi="BIZ UDゴシック"/>
        </w:rPr>
      </w:pPr>
      <w:r w:rsidRPr="00026EE2">
        <w:rPr>
          <w:noProof/>
        </w:rPr>
        <w:drawing>
          <wp:anchor distT="0" distB="0" distL="114300" distR="114300" simplePos="0" relativeHeight="252417024" behindDoc="0" locked="0" layoutInCell="1" allowOverlap="1" wp14:anchorId="7A6CF009" wp14:editId="66D56036">
            <wp:simplePos x="0" y="0"/>
            <wp:positionH relativeFrom="column">
              <wp:posOffset>348615</wp:posOffset>
            </wp:positionH>
            <wp:positionV relativeFrom="paragraph">
              <wp:posOffset>19050</wp:posOffset>
            </wp:positionV>
            <wp:extent cx="5513546" cy="3449003"/>
            <wp:effectExtent l="0" t="0" r="0" b="0"/>
            <wp:wrapNone/>
            <wp:docPr id="208146635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3546" cy="3449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4BA12" w14:textId="36FC5E63" w:rsidR="00B548E2" w:rsidRPr="00026EE2" w:rsidRDefault="00B548E2" w:rsidP="00E5328F">
      <w:pPr>
        <w:rPr>
          <w:rFonts w:ascii="BIZ UDゴシック" w:eastAsia="BIZ UDゴシック" w:hAnsi="BIZ UDゴシック"/>
        </w:rPr>
      </w:pPr>
    </w:p>
    <w:p w14:paraId="5DA34963" w14:textId="77777777" w:rsidR="00B548E2" w:rsidRPr="00026EE2" w:rsidRDefault="00B548E2" w:rsidP="00E5328F">
      <w:pPr>
        <w:rPr>
          <w:rFonts w:ascii="BIZ UDゴシック" w:eastAsia="BIZ UDゴシック" w:hAnsi="BIZ UDゴシック"/>
        </w:rPr>
      </w:pPr>
    </w:p>
    <w:p w14:paraId="5C4336C0" w14:textId="77777777" w:rsidR="00B548E2" w:rsidRPr="00026EE2" w:rsidRDefault="00B548E2" w:rsidP="00E5328F">
      <w:pPr>
        <w:rPr>
          <w:rFonts w:ascii="BIZ UDゴシック" w:eastAsia="BIZ UDゴシック" w:hAnsi="BIZ UDゴシック"/>
        </w:rPr>
      </w:pPr>
    </w:p>
    <w:p w14:paraId="19985126" w14:textId="77777777" w:rsidR="00B548E2" w:rsidRPr="00026EE2" w:rsidRDefault="00B548E2" w:rsidP="00E5328F">
      <w:pPr>
        <w:rPr>
          <w:rFonts w:ascii="BIZ UDゴシック" w:eastAsia="BIZ UDゴシック" w:hAnsi="BIZ UDゴシック" w:cs="游明朝"/>
          <w:spacing w:val="5"/>
          <w:kern w:val="0"/>
          <w:sz w:val="18"/>
          <w:szCs w:val="18"/>
        </w:rPr>
      </w:pPr>
    </w:p>
    <w:p w14:paraId="036DD9C7" w14:textId="1F6B3793" w:rsidR="00B548E2" w:rsidRPr="00026EE2" w:rsidRDefault="00B548E2" w:rsidP="00E5328F">
      <w:pPr>
        <w:rPr>
          <w:rFonts w:ascii="BIZ UDゴシック" w:eastAsia="BIZ UDゴシック" w:hAnsi="BIZ UDゴシック" w:cs="游明朝"/>
          <w:spacing w:val="5"/>
          <w:kern w:val="0"/>
          <w:sz w:val="18"/>
          <w:szCs w:val="18"/>
        </w:rPr>
      </w:pPr>
    </w:p>
    <w:p w14:paraId="284858E6" w14:textId="77777777" w:rsidR="00B548E2" w:rsidRPr="00026EE2" w:rsidRDefault="00B548E2">
      <w:pPr>
        <w:rPr>
          <w:rFonts w:ascii="BIZ UDゴシック" w:eastAsia="BIZ UDゴシック" w:hAnsi="BIZ UDゴシック"/>
        </w:rPr>
      </w:pPr>
    </w:p>
    <w:p w14:paraId="7A872C78" w14:textId="77777777" w:rsidR="00B548E2" w:rsidRPr="00026EE2" w:rsidRDefault="00B548E2">
      <w:pPr>
        <w:rPr>
          <w:rFonts w:ascii="BIZ UDゴシック" w:eastAsia="BIZ UDゴシック" w:hAnsi="BIZ UDゴシック"/>
        </w:rPr>
      </w:pPr>
    </w:p>
    <w:p w14:paraId="2EC1EB49" w14:textId="2A718644" w:rsidR="00B548E2" w:rsidRPr="00026EE2" w:rsidRDefault="00B548E2">
      <w:pPr>
        <w:rPr>
          <w:rFonts w:ascii="BIZ UDゴシック" w:eastAsia="BIZ UDゴシック" w:hAnsi="BIZ UDゴシック"/>
        </w:rPr>
      </w:pPr>
    </w:p>
    <w:p w14:paraId="606C1461" w14:textId="77777777" w:rsidR="00B548E2" w:rsidRPr="00026EE2" w:rsidRDefault="00B548E2">
      <w:pPr>
        <w:rPr>
          <w:rFonts w:ascii="BIZ UDゴシック" w:eastAsia="BIZ UDゴシック" w:hAnsi="BIZ UDゴシック"/>
        </w:rPr>
      </w:pPr>
    </w:p>
    <w:p w14:paraId="2D56A44E" w14:textId="4B8715F6" w:rsidR="00B548E2" w:rsidRPr="00026EE2" w:rsidRDefault="00B548E2">
      <w:pPr>
        <w:rPr>
          <w:rFonts w:ascii="BIZ UDゴシック" w:eastAsia="BIZ UDゴシック" w:hAnsi="BIZ UDゴシック"/>
        </w:rPr>
      </w:pPr>
    </w:p>
    <w:p w14:paraId="6FEA20B8" w14:textId="77777777" w:rsidR="00B548E2" w:rsidRPr="00026EE2" w:rsidRDefault="00B548E2">
      <w:pPr>
        <w:rPr>
          <w:rFonts w:ascii="BIZ UDゴシック" w:eastAsia="BIZ UDゴシック" w:hAnsi="BIZ UDゴシック"/>
        </w:rPr>
      </w:pPr>
    </w:p>
    <w:p w14:paraId="03F631A0" w14:textId="26BBEAEB" w:rsidR="00B548E2" w:rsidRPr="00026EE2" w:rsidRDefault="00B548E2">
      <w:pPr>
        <w:rPr>
          <w:rFonts w:ascii="BIZ UDゴシック" w:eastAsia="BIZ UDゴシック" w:hAnsi="BIZ UDゴシック"/>
        </w:rPr>
      </w:pPr>
    </w:p>
    <w:p w14:paraId="16DA877E" w14:textId="77777777" w:rsidR="00B548E2" w:rsidRPr="00026EE2" w:rsidRDefault="00B548E2">
      <w:pPr>
        <w:rPr>
          <w:rFonts w:ascii="BIZ UDゴシック" w:eastAsia="BIZ UDゴシック" w:hAnsi="BIZ UDゴシック"/>
        </w:rPr>
      </w:pPr>
    </w:p>
    <w:p w14:paraId="588CA15F" w14:textId="2B3956AF" w:rsidR="00B548E2" w:rsidRPr="00026EE2" w:rsidRDefault="00B548E2">
      <w:pPr>
        <w:rPr>
          <w:rFonts w:ascii="BIZ UDゴシック" w:eastAsia="BIZ UDゴシック" w:hAnsi="BIZ UDゴシック"/>
        </w:rPr>
      </w:pPr>
    </w:p>
    <w:p w14:paraId="2617A6FC" w14:textId="78D9D043" w:rsidR="00B548E2" w:rsidRPr="00026EE2" w:rsidRDefault="00B548E2">
      <w:pPr>
        <w:rPr>
          <w:rFonts w:ascii="BIZ UDゴシック" w:eastAsia="BIZ UDゴシック" w:hAnsi="BIZ UDゴシック"/>
        </w:rPr>
      </w:pPr>
      <w:r w:rsidRPr="00026EE2">
        <w:rPr>
          <w:rFonts w:ascii="BIZ UDゴシック" w:eastAsia="BIZ UDゴシック" w:hAnsi="BIZ UDゴシック"/>
        </w:rPr>
        <w:br w:type="page"/>
      </w:r>
    </w:p>
    <w:p w14:paraId="746DD37B" w14:textId="77777777" w:rsidR="00B548E2" w:rsidRPr="00026EE2" w:rsidRDefault="00B548E2" w:rsidP="003926EA">
      <w:pPr>
        <w:rPr>
          <w:rFonts w:ascii="BIZ UDゴシック" w:eastAsia="BIZ UDゴシック" w:hAnsi="BIZ UDゴシック"/>
        </w:rPr>
      </w:pPr>
    </w:p>
    <w:p w14:paraId="34570FE5" w14:textId="77777777" w:rsidR="00B548E2" w:rsidRPr="00026EE2" w:rsidRDefault="00B548E2" w:rsidP="003926EA">
      <w:pPr>
        <w:pStyle w:val="afc"/>
        <w:spacing w:before="108" w:after="180"/>
        <w:ind w:leftChars="200" w:left="420" w:rightChars="200" w:right="420" w:firstLineChars="0" w:firstLine="0"/>
      </w:pPr>
      <w:r w:rsidRPr="00026EE2">
        <w:rPr>
          <w:rFonts w:hint="eastAsia"/>
        </w:rPr>
        <w:t>住んでいる地域の避難場所を知っていますか。【高校生】</w:t>
      </w:r>
    </w:p>
    <w:p w14:paraId="0B098190" w14:textId="77777777" w:rsidR="00B548E2" w:rsidRPr="00026EE2" w:rsidRDefault="00B548E2" w:rsidP="003926E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「知っている」の割合が84.8％、「知らない」の割合が15.1％となっています。</w:t>
      </w:r>
    </w:p>
    <w:p w14:paraId="06BC1BBA" w14:textId="77777777" w:rsidR="00B548E2" w:rsidRPr="00026EE2" w:rsidRDefault="00B548E2" w:rsidP="003926EA"/>
    <w:p w14:paraId="79805AB3" w14:textId="5B0C8D5A" w:rsidR="00B548E2" w:rsidRPr="00026EE2" w:rsidRDefault="002B0245" w:rsidP="003926EA">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住んでいる地域の避難場所を知っている割合</w:t>
      </w:r>
      <w:r w:rsidRPr="00026EE2">
        <w:rPr>
          <w:rFonts w:ascii="BIZ UDゴシック" w:eastAsia="BIZ UDゴシック" w:hAnsi="BIZ UDゴシック" w:hint="eastAsia"/>
          <w:noProof/>
        </w:rPr>
        <w:t>】</w:t>
      </w:r>
    </w:p>
    <w:p w14:paraId="4C2484B4" w14:textId="0E81DD62" w:rsidR="00B548E2" w:rsidRPr="00026EE2" w:rsidRDefault="00635EC3" w:rsidP="003926EA">
      <w:pPr>
        <w:rPr>
          <w:rFonts w:ascii="BIZ UDゴシック" w:eastAsia="BIZ UDゴシック" w:hAnsi="BIZ UDゴシック"/>
        </w:rPr>
      </w:pPr>
      <w:r w:rsidRPr="00026EE2">
        <w:rPr>
          <w:noProof/>
        </w:rPr>
        <mc:AlternateContent>
          <mc:Choice Requires="wps">
            <w:drawing>
              <wp:anchor distT="0" distB="0" distL="114300" distR="114300" simplePos="0" relativeHeight="252807168" behindDoc="0" locked="0" layoutInCell="1" allowOverlap="1" wp14:anchorId="294F5FDC" wp14:editId="35E6E8BE">
                <wp:simplePos x="0" y="0"/>
                <wp:positionH relativeFrom="column">
                  <wp:posOffset>5379281</wp:posOffset>
                </wp:positionH>
                <wp:positionV relativeFrom="paragraph">
                  <wp:posOffset>200514</wp:posOffset>
                </wp:positionV>
                <wp:extent cx="622866" cy="328815"/>
                <wp:effectExtent l="0" t="0" r="0" b="0"/>
                <wp:wrapNone/>
                <wp:docPr id="4121788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66" cy="328815"/>
                        </a:xfrm>
                        <a:prstGeom prst="rect">
                          <a:avLst/>
                        </a:prstGeom>
                        <a:noFill/>
                        <a:ln w="9525">
                          <a:noFill/>
                          <a:miter lim="800000"/>
                          <a:headEnd/>
                          <a:tailEnd/>
                        </a:ln>
                      </wps:spPr>
                      <wps:txbx>
                        <w:txbxContent>
                          <w:p w14:paraId="571795AC" w14:textId="3C464A79"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a:graphicData>
                </a:graphic>
              </wp:anchor>
            </w:drawing>
          </mc:Choice>
          <mc:Fallback>
            <w:pict>
              <v:shape w14:anchorId="294F5FDC" id="_x0000_s1167" type="#_x0000_t202" style="position:absolute;margin-left:423.55pt;margin-top:15.8pt;width:49.05pt;height:25.9pt;z-index:2528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" filled="f" stroked="f">
                <v:textbox style="mso-fit-shape-to-text:t">
                  <w:txbxContent>
                    <w:p w14:paraId="571795AC" w14:textId="3C464A79"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v:textbox>
              </v:shape>
            </w:pict>
          </mc:Fallback>
        </mc:AlternateContent>
      </w:r>
    </w:p>
    <w:p w14:paraId="3003DB03" w14:textId="29E06C07" w:rsidR="00B548E2" w:rsidRPr="00026EE2" w:rsidRDefault="00635EC3" w:rsidP="003926EA">
      <w:pPr>
        <w:rPr>
          <w:rFonts w:ascii="BIZ UDゴシック" w:eastAsia="BIZ UDゴシック" w:hAnsi="BIZ UDゴシック"/>
        </w:rPr>
      </w:pPr>
      <w:r w:rsidRPr="00026EE2">
        <w:rPr>
          <w:noProof/>
        </w:rPr>
        <mc:AlternateContent>
          <mc:Choice Requires="wps">
            <w:drawing>
              <wp:anchor distT="0" distB="0" distL="114300" distR="114300" simplePos="0" relativeHeight="252801024" behindDoc="0" locked="0" layoutInCell="1" allowOverlap="1" wp14:anchorId="3CF64785" wp14:editId="209F44EB">
                <wp:simplePos x="0" y="0"/>
                <wp:positionH relativeFrom="column">
                  <wp:posOffset>1587500</wp:posOffset>
                </wp:positionH>
                <wp:positionV relativeFrom="paragraph">
                  <wp:posOffset>160362</wp:posOffset>
                </wp:positionV>
                <wp:extent cx="4401820" cy="368935"/>
                <wp:effectExtent l="0" t="0" r="0" b="0"/>
                <wp:wrapNone/>
                <wp:docPr id="1039007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368935"/>
                        </a:xfrm>
                        <a:prstGeom prst="rect">
                          <a:avLst/>
                        </a:prstGeom>
                        <a:noFill/>
                        <a:ln w="9525">
                          <a:noFill/>
                          <a:miter lim="800000"/>
                          <a:headEnd/>
                          <a:tailEnd/>
                        </a:ln>
                      </wps:spPr>
                      <wps:txbx>
                        <w:txbxContent>
                          <w:p w14:paraId="07D67DDD"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4785" id="_x0000_s1168" type="#_x0000_t202" style="position:absolute;margin-left:125pt;margin-top:12.65pt;width:346.6pt;height:29.0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" filled="f" stroked="f">
                <v:textbox>
                  <w:txbxContent>
                    <w:p w14:paraId="07D67DDD"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v:textbox>
              </v:shape>
            </w:pict>
          </mc:Fallback>
        </mc:AlternateContent>
      </w:r>
      <w:r w:rsidR="00B548E2" w:rsidRPr="00026EE2">
        <w:rPr>
          <w:noProof/>
        </w:rPr>
        <w:drawing>
          <wp:anchor distT="0" distB="0" distL="114300" distR="114300" simplePos="0" relativeHeight="252407808" behindDoc="0" locked="0" layoutInCell="1" allowOverlap="1" wp14:anchorId="7C5E028E" wp14:editId="1818FA12">
            <wp:simplePos x="0" y="0"/>
            <wp:positionH relativeFrom="column">
              <wp:posOffset>53340</wp:posOffset>
            </wp:positionH>
            <wp:positionV relativeFrom="paragraph">
              <wp:posOffset>164465</wp:posOffset>
            </wp:positionV>
            <wp:extent cx="6104255" cy="857885"/>
            <wp:effectExtent l="0" t="0" r="0" b="0"/>
            <wp:wrapNone/>
            <wp:docPr id="47784872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425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5D1F7" w14:textId="5F547715" w:rsidR="00B548E2" w:rsidRPr="00026EE2" w:rsidRDefault="00635EC3" w:rsidP="003926EA">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798976" behindDoc="0" locked="0" layoutInCell="1" allowOverlap="1" wp14:anchorId="0A5E50E4" wp14:editId="4F36D0C8">
                <wp:simplePos x="0" y="0"/>
                <wp:positionH relativeFrom="column">
                  <wp:posOffset>1630387</wp:posOffset>
                </wp:positionH>
                <wp:positionV relativeFrom="paragraph">
                  <wp:posOffset>71218</wp:posOffset>
                </wp:positionV>
                <wp:extent cx="4132385" cy="111369"/>
                <wp:effectExtent l="0" t="0" r="1905" b="3175"/>
                <wp:wrapNone/>
                <wp:docPr id="1814038983" name="正方形/長方形 344"/>
                <wp:cNvGraphicFramePr/>
                <a:graphic xmlns:a="http://schemas.openxmlformats.org/drawingml/2006/main">
                  <a:graphicData uri="http://schemas.microsoft.com/office/word/2010/wordprocessingShape">
                    <wps:wsp>
                      <wps:cNvSpPr/>
                      <wps:spPr>
                        <a:xfrm>
                          <a:off x="0" y="0"/>
                          <a:ext cx="4132385" cy="1113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F4EDF" id="正方形/長方形 344" o:spid="_x0000_s1026" style="position:absolute;margin-left:128.4pt;margin-top:5.6pt;width:325.4pt;height:8.75pt;z-index:25279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cefAIAAF4FAAAOAAAAZHJzL2Uyb0RvYy54bWysVFFP2zAQfp+0/2D5fSQphUF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" fillcolor="white [3212]" stroked="f" strokeweight="1pt"/>
            </w:pict>
          </mc:Fallback>
        </mc:AlternateContent>
      </w:r>
    </w:p>
    <w:p w14:paraId="5784BC55" w14:textId="54C97CD4" w:rsidR="00B548E2" w:rsidRPr="00026EE2" w:rsidRDefault="00B548E2" w:rsidP="003926EA">
      <w:pPr>
        <w:rPr>
          <w:rFonts w:ascii="BIZ UDゴシック" w:eastAsia="BIZ UDゴシック" w:hAnsi="BIZ UDゴシック"/>
        </w:rPr>
      </w:pPr>
    </w:p>
    <w:p w14:paraId="1A39ED49" w14:textId="7E3589F5" w:rsidR="00B548E2" w:rsidRPr="00026EE2" w:rsidRDefault="00B548E2" w:rsidP="003926EA">
      <w:pPr>
        <w:rPr>
          <w:rFonts w:ascii="BIZ UDゴシック" w:eastAsia="BIZ UDゴシック" w:hAnsi="BIZ UDゴシック" w:cs="游明朝"/>
          <w:spacing w:val="5"/>
          <w:kern w:val="0"/>
          <w:sz w:val="18"/>
          <w:szCs w:val="18"/>
        </w:rPr>
      </w:pPr>
    </w:p>
    <w:p w14:paraId="3B50CC48" w14:textId="2716C135" w:rsidR="00B548E2" w:rsidRPr="00026EE2" w:rsidRDefault="005B36E4" w:rsidP="003926EA">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408832" behindDoc="0" locked="0" layoutInCell="1" allowOverlap="1" wp14:anchorId="2B1EC869" wp14:editId="584206B1">
            <wp:simplePos x="0" y="0"/>
            <wp:positionH relativeFrom="column">
              <wp:posOffset>2109470</wp:posOffset>
            </wp:positionH>
            <wp:positionV relativeFrom="paragraph">
              <wp:posOffset>93345</wp:posOffset>
            </wp:positionV>
            <wp:extent cx="3019901" cy="307658"/>
            <wp:effectExtent l="0" t="0" r="0" b="0"/>
            <wp:wrapNone/>
            <wp:docPr id="200372670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9901"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9B9EE" w14:textId="20AC1D19" w:rsidR="00B548E2" w:rsidRPr="00026EE2" w:rsidRDefault="00B548E2" w:rsidP="003926EA">
      <w:pPr>
        <w:rPr>
          <w:rFonts w:ascii="BIZ UDゴシック" w:eastAsia="BIZ UDゴシック" w:hAnsi="BIZ UDゴシック" w:cs="游明朝"/>
          <w:spacing w:val="5"/>
          <w:kern w:val="0"/>
          <w:sz w:val="18"/>
          <w:szCs w:val="18"/>
        </w:rPr>
      </w:pPr>
    </w:p>
    <w:p w14:paraId="611E95C8" w14:textId="4F266FB7" w:rsidR="00B548E2" w:rsidRPr="00026EE2" w:rsidRDefault="00B548E2" w:rsidP="00C13BAA">
      <w:pPr>
        <w:rPr>
          <w:rFonts w:ascii="BIZ UDゴシック" w:eastAsia="BIZ UDゴシック" w:hAnsi="BIZ UDゴシック"/>
        </w:rPr>
      </w:pPr>
    </w:p>
    <w:p w14:paraId="6D650DF1" w14:textId="0BCDAFCB" w:rsidR="00B548E2" w:rsidRPr="00026EE2" w:rsidRDefault="00B548E2" w:rsidP="00C13BAA">
      <w:pPr>
        <w:pStyle w:val="afc"/>
        <w:spacing w:before="108" w:after="180"/>
        <w:ind w:leftChars="200" w:left="420" w:rightChars="200" w:right="420" w:firstLineChars="0" w:firstLine="0"/>
      </w:pPr>
      <w:r w:rsidRPr="00026EE2">
        <w:rPr>
          <w:rFonts w:hint="eastAsia"/>
        </w:rPr>
        <w:t>あなたは、「重層的支援体制整備事業」を知っていますか。【市民】</w:t>
      </w:r>
    </w:p>
    <w:p w14:paraId="58D4D328" w14:textId="5FC8165E" w:rsidR="00B548E2" w:rsidRPr="00026EE2" w:rsidRDefault="00B548E2" w:rsidP="00C13BA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「名前も内容も知らない」の割合が92.2％となっています。</w:t>
      </w:r>
    </w:p>
    <w:p w14:paraId="77B58211" w14:textId="0DD95B00" w:rsidR="00B548E2" w:rsidRPr="00026EE2" w:rsidRDefault="00B548E2" w:rsidP="00C13BAA"/>
    <w:p w14:paraId="094BAC88" w14:textId="7B271C52" w:rsidR="00B548E2" w:rsidRPr="00026EE2" w:rsidRDefault="002B0245" w:rsidP="00C13BAA">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「重層的支援体制整備事業」を知っている割合</w:t>
      </w:r>
      <w:r w:rsidRPr="00026EE2">
        <w:rPr>
          <w:rFonts w:ascii="BIZ UDゴシック" w:eastAsia="BIZ UDゴシック" w:hAnsi="BIZ UDゴシック" w:hint="eastAsia"/>
          <w:noProof/>
        </w:rPr>
        <w:t>】</w:t>
      </w:r>
    </w:p>
    <w:p w14:paraId="372695AE" w14:textId="4106FE06" w:rsidR="00B548E2" w:rsidRPr="00026EE2" w:rsidRDefault="00B548E2" w:rsidP="00C13BAA">
      <w:pPr>
        <w:rPr>
          <w:rFonts w:ascii="BIZ UDゴシック" w:eastAsia="BIZ UDゴシック" w:hAnsi="BIZ UDゴシック"/>
        </w:rPr>
      </w:pPr>
    </w:p>
    <w:p w14:paraId="5E48F77F" w14:textId="17B15B84" w:rsidR="00B548E2" w:rsidRPr="00026EE2" w:rsidRDefault="00B548E2" w:rsidP="00C13BAA">
      <w:pPr>
        <w:rPr>
          <w:rFonts w:ascii="BIZ UDゴシック" w:eastAsia="BIZ UDゴシック" w:hAnsi="BIZ UDゴシック"/>
        </w:rPr>
      </w:pPr>
    </w:p>
    <w:p w14:paraId="304BA153" w14:textId="39B9069C" w:rsidR="00B548E2" w:rsidRPr="00026EE2" w:rsidRDefault="00635EC3" w:rsidP="00C13BAA">
      <w:pPr>
        <w:rPr>
          <w:rFonts w:ascii="BIZ UDゴシック" w:eastAsia="BIZ UDゴシック" w:hAnsi="BIZ UDゴシック"/>
        </w:rPr>
      </w:pPr>
      <w:r w:rsidRPr="00026EE2">
        <w:rPr>
          <w:noProof/>
        </w:rPr>
        <mc:AlternateContent>
          <mc:Choice Requires="wps">
            <w:drawing>
              <wp:anchor distT="0" distB="0" distL="114300" distR="114300" simplePos="0" relativeHeight="252809216" behindDoc="0" locked="0" layoutInCell="1" allowOverlap="1" wp14:anchorId="47EDF60D" wp14:editId="3D17EEB8">
                <wp:simplePos x="0" y="0"/>
                <wp:positionH relativeFrom="column">
                  <wp:posOffset>5379085</wp:posOffset>
                </wp:positionH>
                <wp:positionV relativeFrom="paragraph">
                  <wp:posOffset>6350</wp:posOffset>
                </wp:positionV>
                <wp:extent cx="622300" cy="328295"/>
                <wp:effectExtent l="0" t="0" r="0" b="0"/>
                <wp:wrapNone/>
                <wp:docPr id="1146458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28295"/>
                        </a:xfrm>
                        <a:prstGeom prst="rect">
                          <a:avLst/>
                        </a:prstGeom>
                        <a:noFill/>
                        <a:ln w="9525">
                          <a:noFill/>
                          <a:miter lim="800000"/>
                          <a:headEnd/>
                          <a:tailEnd/>
                        </a:ln>
                      </wps:spPr>
                      <wps:txbx>
                        <w:txbxContent>
                          <w:p w14:paraId="1965D1F8"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a:graphicData>
                </a:graphic>
              </wp:anchor>
            </w:drawing>
          </mc:Choice>
          <mc:Fallback>
            <w:pict>
              <v:shape w14:anchorId="47EDF60D" id="_x0000_s1169" type="#_x0000_t202" style="position:absolute;margin-left:423.55pt;margin-top:.5pt;width:49pt;height:25.85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D6/gEAANU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" filled="f" stroked="f">
                <v:textbox style="mso-fit-shape-to-text:t">
                  <w:txbxContent>
                    <w:p w14:paraId="1965D1F8"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w:t>
                      </w:r>
                      <w:r w:rsidRPr="00E92137">
                        <w:rPr>
                          <w:rFonts w:ascii="BIZ UDゴシック" w:eastAsia="BIZ UDゴシック" w:hAnsi="BIZ UDゴシック" w:hint="eastAsia"/>
                          <w:sz w:val="16"/>
                          <w:szCs w:val="14"/>
                        </w:rPr>
                        <w:t>）</w:t>
                      </w:r>
                    </w:p>
                  </w:txbxContent>
                </v:textbox>
              </v:shape>
            </w:pict>
          </mc:Fallback>
        </mc:AlternateContent>
      </w:r>
      <w:r w:rsidRPr="00026EE2">
        <w:rPr>
          <w:noProof/>
        </w:rPr>
        <mc:AlternateContent>
          <mc:Choice Requires="wps">
            <w:drawing>
              <wp:anchor distT="0" distB="0" distL="114300" distR="114300" simplePos="0" relativeHeight="252805120" behindDoc="0" locked="0" layoutInCell="1" allowOverlap="1" wp14:anchorId="0BF5BD65" wp14:editId="586D203F">
                <wp:simplePos x="0" y="0"/>
                <wp:positionH relativeFrom="column">
                  <wp:posOffset>1574800</wp:posOffset>
                </wp:positionH>
                <wp:positionV relativeFrom="paragraph">
                  <wp:posOffset>182392</wp:posOffset>
                </wp:positionV>
                <wp:extent cx="4401820" cy="368935"/>
                <wp:effectExtent l="0" t="0" r="0" b="0"/>
                <wp:wrapNone/>
                <wp:docPr id="1465649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368935"/>
                        </a:xfrm>
                        <a:prstGeom prst="rect">
                          <a:avLst/>
                        </a:prstGeom>
                        <a:noFill/>
                        <a:ln w="9525">
                          <a:noFill/>
                          <a:miter lim="800000"/>
                          <a:headEnd/>
                          <a:tailEnd/>
                        </a:ln>
                      </wps:spPr>
                      <wps:txbx>
                        <w:txbxContent>
                          <w:p w14:paraId="4AB7AD2C"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BD65" id="_x0000_s1170" type="#_x0000_t202" style="position:absolute;margin-left:124pt;margin-top:14.35pt;width:346.6pt;height:29.0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" filled="f" stroked="f">
                <v:textbox>
                  <w:txbxContent>
                    <w:p w14:paraId="4AB7AD2C" w14:textId="77777777" w:rsidR="00635EC3" w:rsidRPr="00813222" w:rsidRDefault="00635EC3" w:rsidP="00635EC3">
                      <w:pPr>
                        <w:rPr>
                          <w:rFonts w:ascii="BIZ UDゴシック" w:eastAsia="BIZ UDゴシック" w:hAnsi="BIZ UDゴシック"/>
                          <w:sz w:val="17"/>
                          <w:szCs w:val="17"/>
                        </w:rPr>
                      </w:pPr>
                      <w:r w:rsidRPr="00813222">
                        <w:rPr>
                          <w:rFonts w:ascii="BIZ UDゴシック" w:eastAsia="BIZ UDゴシック" w:hAnsi="BIZ UDゴシック" w:hint="eastAsia"/>
                          <w:sz w:val="17"/>
                          <w:szCs w:val="17"/>
                        </w:rPr>
                        <w:t>0</w:t>
                      </w:r>
                      <w:r>
                        <w:rPr>
                          <w:rFonts w:ascii="BIZ UDゴシック" w:eastAsia="BIZ UDゴシック" w:hAnsi="BIZ UDゴシック" w:hint="eastAsia"/>
                          <w:sz w:val="17"/>
                          <w:szCs w:val="17"/>
                        </w:rPr>
                        <w:t xml:space="preserve">　　　　　　 20            40             60            80            100</w:t>
                      </w:r>
                    </w:p>
                  </w:txbxContent>
                </v:textbox>
              </v:shape>
            </w:pict>
          </mc:Fallback>
        </mc:AlternateContent>
      </w:r>
      <w:r w:rsidR="00B548E2" w:rsidRPr="00026EE2">
        <w:rPr>
          <w:noProof/>
        </w:rPr>
        <w:drawing>
          <wp:anchor distT="0" distB="0" distL="114300" distR="114300" simplePos="0" relativeHeight="252418048" behindDoc="0" locked="0" layoutInCell="1" allowOverlap="1" wp14:anchorId="0A81F698" wp14:editId="22D8E28B">
            <wp:simplePos x="0" y="0"/>
            <wp:positionH relativeFrom="column">
              <wp:posOffset>36830</wp:posOffset>
            </wp:positionH>
            <wp:positionV relativeFrom="paragraph">
              <wp:posOffset>180975</wp:posOffset>
            </wp:positionV>
            <wp:extent cx="6136958" cy="858203"/>
            <wp:effectExtent l="0" t="0" r="0" b="0"/>
            <wp:wrapNone/>
            <wp:docPr id="74126252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36958" cy="858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8ACFD" w14:textId="414D2C3D" w:rsidR="00B548E2" w:rsidRPr="00026EE2" w:rsidRDefault="00635EC3" w:rsidP="00C13BAA">
      <w:pPr>
        <w:rPr>
          <w:rFonts w:ascii="BIZ UDゴシック" w:eastAsia="BIZ UDゴシック" w:hAnsi="BIZ UDゴシック"/>
        </w:rPr>
      </w:pPr>
      <w:r w:rsidRPr="00026EE2">
        <w:rPr>
          <w:rFonts w:ascii="BIZ UDゴシック" w:eastAsia="BIZ UDゴシック" w:hAnsi="BIZ UDゴシック"/>
          <w:noProof/>
        </w:rPr>
        <mc:AlternateContent>
          <mc:Choice Requires="wps">
            <w:drawing>
              <wp:anchor distT="0" distB="0" distL="114300" distR="114300" simplePos="0" relativeHeight="252803072" behindDoc="0" locked="0" layoutInCell="1" allowOverlap="1" wp14:anchorId="6206BDDA" wp14:editId="4A3613A3">
                <wp:simplePos x="0" y="0"/>
                <wp:positionH relativeFrom="column">
                  <wp:posOffset>1630045</wp:posOffset>
                </wp:positionH>
                <wp:positionV relativeFrom="paragraph">
                  <wp:posOffset>99548</wp:posOffset>
                </wp:positionV>
                <wp:extent cx="4132385" cy="111369"/>
                <wp:effectExtent l="0" t="0" r="1905" b="3175"/>
                <wp:wrapNone/>
                <wp:docPr id="16250765" name="正方形/長方形 344"/>
                <wp:cNvGraphicFramePr/>
                <a:graphic xmlns:a="http://schemas.openxmlformats.org/drawingml/2006/main">
                  <a:graphicData uri="http://schemas.microsoft.com/office/word/2010/wordprocessingShape">
                    <wps:wsp>
                      <wps:cNvSpPr/>
                      <wps:spPr>
                        <a:xfrm>
                          <a:off x="0" y="0"/>
                          <a:ext cx="4132385" cy="1113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DAA1F" id="正方形/長方形 344" o:spid="_x0000_s1026" style="position:absolute;margin-left:128.35pt;margin-top:7.85pt;width:325.4pt;height:8.75pt;z-index:25280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cefAIAAF4FAAAOAAAAZHJzL2Uyb0RvYy54bWysVFFP2zAQfp+0/2D5fSQphUF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" fillcolor="white [3212]" stroked="f" strokeweight="1pt"/>
            </w:pict>
          </mc:Fallback>
        </mc:AlternateContent>
      </w:r>
    </w:p>
    <w:p w14:paraId="10915CD3" w14:textId="1DA05D89" w:rsidR="00B548E2" w:rsidRPr="00026EE2" w:rsidRDefault="00B548E2" w:rsidP="00C13BAA">
      <w:pPr>
        <w:rPr>
          <w:rFonts w:ascii="BIZ UDゴシック" w:eastAsia="BIZ UDゴシック" w:hAnsi="BIZ UDゴシック" w:cs="游明朝"/>
          <w:spacing w:val="5"/>
          <w:kern w:val="0"/>
          <w:sz w:val="18"/>
          <w:szCs w:val="18"/>
        </w:rPr>
      </w:pPr>
    </w:p>
    <w:p w14:paraId="33A2C83F" w14:textId="1110F59E" w:rsidR="00B548E2" w:rsidRPr="00026EE2" w:rsidRDefault="00B548E2" w:rsidP="00C13BAA">
      <w:pPr>
        <w:rPr>
          <w:rFonts w:ascii="BIZ UDゴシック" w:eastAsia="BIZ UDゴシック" w:hAnsi="BIZ UDゴシック" w:cs="游明朝"/>
          <w:spacing w:val="5"/>
          <w:kern w:val="0"/>
          <w:sz w:val="18"/>
          <w:szCs w:val="18"/>
        </w:rPr>
      </w:pPr>
    </w:p>
    <w:p w14:paraId="06E8D834" w14:textId="444C0C76" w:rsidR="00B548E2" w:rsidRPr="00026EE2" w:rsidRDefault="005B36E4" w:rsidP="00C13BAA">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419072" behindDoc="0" locked="0" layoutInCell="1" allowOverlap="1" wp14:anchorId="1972488C" wp14:editId="66FCE8B8">
            <wp:simplePos x="0" y="0"/>
            <wp:positionH relativeFrom="column">
              <wp:posOffset>1259205</wp:posOffset>
            </wp:positionH>
            <wp:positionV relativeFrom="paragraph">
              <wp:posOffset>128270</wp:posOffset>
            </wp:positionV>
            <wp:extent cx="4663440" cy="453390"/>
            <wp:effectExtent l="0" t="0" r="0" b="0"/>
            <wp:wrapNone/>
            <wp:docPr id="17117113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3440"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B0906" w14:textId="77777777" w:rsidR="00B548E2" w:rsidRPr="00026EE2" w:rsidRDefault="00B548E2" w:rsidP="00F34C8F">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7B56059D" w14:textId="77777777" w:rsidR="00B548E2" w:rsidRPr="00026EE2" w:rsidRDefault="00B548E2" w:rsidP="00E62BCE">
      <w:pPr>
        <w:rPr>
          <w:rFonts w:ascii="BIZ UDゴシック" w:eastAsia="BIZ UDゴシック" w:hAnsi="BIZ UDゴシック"/>
        </w:rPr>
      </w:pPr>
    </w:p>
    <w:p w14:paraId="2E226174" w14:textId="61C4ABCF" w:rsidR="00B548E2" w:rsidRPr="00026EE2" w:rsidRDefault="00B548E2" w:rsidP="00E62BCE">
      <w:pPr>
        <w:pStyle w:val="afc"/>
        <w:spacing w:before="108" w:after="180"/>
        <w:ind w:leftChars="200" w:left="420" w:rightChars="200" w:right="420" w:firstLineChars="0" w:firstLine="0"/>
      </w:pPr>
      <w:r w:rsidRPr="00026EE2">
        <w:rPr>
          <w:rFonts w:hint="eastAsia"/>
        </w:rPr>
        <w:t>多様な</w:t>
      </w:r>
      <w:r w:rsidR="0074363F" w:rsidRPr="00026EE2">
        <w:rPr>
          <w:rFonts w:hint="eastAsia"/>
        </w:rPr>
        <w:t>福祉課題</w:t>
      </w:r>
      <w:r w:rsidRPr="00026EE2">
        <w:rPr>
          <w:rFonts w:hint="eastAsia"/>
        </w:rPr>
        <w:t>に対して制度等の枠を超えた包括的な相談支援の仕組みを充実していくうえで、力を入れて取り組むべきことはどのようなことだと思いますか。</w:t>
      </w:r>
      <w:r w:rsidRPr="00026EE2">
        <w:br/>
      </w:r>
      <w:r w:rsidRPr="00026EE2">
        <w:rPr>
          <w:rFonts w:hint="eastAsia"/>
        </w:rPr>
        <w:t>【関係団体】</w:t>
      </w:r>
    </w:p>
    <w:p w14:paraId="78017E12" w14:textId="77777777" w:rsidR="00B548E2" w:rsidRPr="00026EE2" w:rsidRDefault="00B548E2" w:rsidP="0045248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相談を支援に結びつけるよう、関係者のネットワークを充実する」の割合が46.8％と最も高く、次いで「相談に行けない（行かない）人を発見し、窓口につなぐ取組を充実する」の割合が42.6％、「市役所で多様な相談を総合的に受けられるようにする」、「より身近なところで相談できるよう、地域で活動している人や事業所などの相談を充実する」、「相談しやすいように、窓口の開設時間や相談を受ける方法を改善する」の割合が36.2％となっています。</w:t>
      </w:r>
    </w:p>
    <w:p w14:paraId="6C4E7E0F" w14:textId="77777777" w:rsidR="00B548E2" w:rsidRPr="00026EE2" w:rsidRDefault="00B548E2" w:rsidP="0045248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前回調査と比較すると、「相談に行けない（行かない）人を発見し、窓口につなぐ取組を充実する」「相談しやすいように、窓口の開設時間や相談を受ける方法を改善する」の割合が増加しています。一方、「より身近なところで相談できるよう、地域で活動している人や事業所などの相談を充実する」「相談を支援に結びつけるよう、関係者のネットワークを充実する」の割合が減少しています。</w:t>
      </w:r>
    </w:p>
    <w:p w14:paraId="1A46F9AA" w14:textId="30F2CDF9" w:rsidR="00B548E2" w:rsidRPr="00026EE2" w:rsidRDefault="00B548E2" w:rsidP="00E62BCE"/>
    <w:p w14:paraId="2FE4BE1C" w14:textId="5F093101" w:rsidR="00B548E2" w:rsidRPr="00026EE2" w:rsidRDefault="002B0245" w:rsidP="00E62BCE">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力を入れて取り組むべきこと</w:t>
      </w:r>
      <w:r w:rsidRPr="00026EE2">
        <w:rPr>
          <w:rFonts w:ascii="BIZ UDゴシック" w:eastAsia="BIZ UDゴシック" w:hAnsi="BIZ UDゴシック" w:hint="eastAsia"/>
          <w:noProof/>
        </w:rPr>
        <w:t>】</w:t>
      </w:r>
    </w:p>
    <w:p w14:paraId="755DF95B" w14:textId="4C561CAB" w:rsidR="00B548E2" w:rsidRPr="00026EE2" w:rsidRDefault="00635EC3" w:rsidP="00E62BCE">
      <w:pPr>
        <w:rPr>
          <w:rFonts w:ascii="BIZ UDゴシック" w:eastAsia="BIZ UDゴシック" w:hAnsi="BIZ UDゴシック"/>
        </w:rPr>
      </w:pPr>
      <w:r w:rsidRPr="00026EE2">
        <w:rPr>
          <w:rFonts w:ascii="BIZ UDゴシック" w:eastAsia="BIZ UDゴシック" w:hAnsi="BIZ UDゴシック"/>
          <w:noProof/>
        </w:rPr>
        <mc:AlternateContent>
          <mc:Choice Requires="wpg">
            <w:drawing>
              <wp:anchor distT="0" distB="0" distL="114300" distR="114300" simplePos="0" relativeHeight="252812288" behindDoc="0" locked="0" layoutInCell="1" allowOverlap="1" wp14:anchorId="1E96AA75" wp14:editId="19C4F555">
                <wp:simplePos x="0" y="0"/>
                <wp:positionH relativeFrom="column">
                  <wp:posOffset>346710</wp:posOffset>
                </wp:positionH>
                <wp:positionV relativeFrom="paragraph">
                  <wp:posOffset>126316</wp:posOffset>
                </wp:positionV>
                <wp:extent cx="5663789" cy="3012587"/>
                <wp:effectExtent l="0" t="0" r="0" b="0"/>
                <wp:wrapNone/>
                <wp:docPr id="1994075475" name="グループ化 345"/>
                <wp:cNvGraphicFramePr/>
                <a:graphic xmlns:a="http://schemas.openxmlformats.org/drawingml/2006/main">
                  <a:graphicData uri="http://schemas.microsoft.com/office/word/2010/wordprocessingGroup">
                    <wpg:wgp>
                      <wpg:cNvGrpSpPr/>
                      <wpg:grpSpPr>
                        <a:xfrm>
                          <a:off x="0" y="0"/>
                          <a:ext cx="5663789" cy="3012587"/>
                          <a:chOff x="0" y="0"/>
                          <a:chExt cx="5663789" cy="3012587"/>
                        </a:xfrm>
                      </wpg:grpSpPr>
                      <pic:pic xmlns:pic="http://schemas.openxmlformats.org/drawingml/2006/picture">
                        <pic:nvPicPr>
                          <pic:cNvPr id="1696615447" name="図 20"/>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82062"/>
                            <a:ext cx="5513070" cy="2930525"/>
                          </a:xfrm>
                          <a:prstGeom prst="rect">
                            <a:avLst/>
                          </a:prstGeom>
                          <a:noFill/>
                          <a:ln>
                            <a:noFill/>
                          </a:ln>
                        </pic:spPr>
                      </pic:pic>
                      <wps:wsp>
                        <wps:cNvPr id="1554037120" name="テキスト ボックス 2"/>
                        <wps:cNvSpPr txBox="1">
                          <a:spLocks noChangeArrowheads="1"/>
                        </wps:cNvSpPr>
                        <wps:spPr bwMode="auto">
                          <a:xfrm>
                            <a:off x="5040923" y="0"/>
                            <a:ext cx="622866" cy="328815"/>
                          </a:xfrm>
                          <a:prstGeom prst="rect">
                            <a:avLst/>
                          </a:prstGeom>
                          <a:noFill/>
                          <a:ln w="9525">
                            <a:noFill/>
                            <a:miter lim="800000"/>
                            <a:headEnd/>
                            <a:tailEnd/>
                          </a:ln>
                        </wps:spPr>
                        <wps:txbx>
                          <w:txbxContent>
                            <w:p w14:paraId="11D81E86"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1E96AA75" id="グループ化 345" o:spid="_x0000_s1171" style="position:absolute;margin-left:27.3pt;margin-top:9.95pt;width:445.95pt;height:237.2pt;z-index:252812288" coordsize="56637,30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">
                <v:shape id="図 20" o:spid="_x0000_s1172" type="#_x0000_t75" style="position:absolute;top:820;width:55130;height:29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">
                  <v:imagedata r:id="rId72" o:title=""/>
                </v:shape>
                <v:shape id="_x0000_s1173" type="#_x0000_t202" style="position:absolute;left:50409;width:6228;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" filled="f" stroked="f">
                  <v:textbox style="mso-fit-shape-to-text:t">
                    <w:txbxContent>
                      <w:p w14:paraId="11D81E86"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p>
    <w:p w14:paraId="31341950" w14:textId="4A87D390" w:rsidR="00B548E2" w:rsidRPr="00026EE2" w:rsidRDefault="00B548E2" w:rsidP="00E62BCE">
      <w:pPr>
        <w:rPr>
          <w:rFonts w:ascii="BIZ UDゴシック" w:eastAsia="BIZ UDゴシック" w:hAnsi="BIZ UDゴシック"/>
        </w:rPr>
      </w:pPr>
    </w:p>
    <w:p w14:paraId="36BBD247" w14:textId="77777777" w:rsidR="00B548E2" w:rsidRPr="00026EE2" w:rsidRDefault="00B548E2" w:rsidP="00E62BCE">
      <w:pPr>
        <w:rPr>
          <w:rFonts w:ascii="BIZ UDゴシック" w:eastAsia="BIZ UDゴシック" w:hAnsi="BIZ UDゴシック"/>
        </w:rPr>
      </w:pPr>
    </w:p>
    <w:p w14:paraId="5E7EBAD1" w14:textId="77777777" w:rsidR="00B548E2" w:rsidRPr="00026EE2" w:rsidRDefault="00B548E2" w:rsidP="00E62BCE">
      <w:pPr>
        <w:rPr>
          <w:rFonts w:ascii="BIZ UDゴシック" w:eastAsia="BIZ UDゴシック" w:hAnsi="BIZ UDゴシック"/>
        </w:rPr>
      </w:pPr>
    </w:p>
    <w:p w14:paraId="3ED1D9A3" w14:textId="77777777" w:rsidR="00B548E2" w:rsidRPr="00026EE2" w:rsidRDefault="00B548E2" w:rsidP="00E62BCE">
      <w:pPr>
        <w:rPr>
          <w:rFonts w:ascii="BIZ UDゴシック" w:eastAsia="BIZ UDゴシック" w:hAnsi="BIZ UDゴシック" w:cs="游明朝"/>
          <w:spacing w:val="5"/>
          <w:kern w:val="0"/>
          <w:sz w:val="18"/>
          <w:szCs w:val="18"/>
        </w:rPr>
      </w:pPr>
    </w:p>
    <w:p w14:paraId="139729C5" w14:textId="77777777" w:rsidR="00B548E2" w:rsidRPr="00026EE2" w:rsidRDefault="00B548E2" w:rsidP="00E62BCE">
      <w:pPr>
        <w:rPr>
          <w:rFonts w:ascii="BIZ UDゴシック" w:eastAsia="BIZ UDゴシック" w:hAnsi="BIZ UDゴシック" w:cs="游明朝"/>
          <w:spacing w:val="5"/>
          <w:kern w:val="0"/>
          <w:sz w:val="18"/>
          <w:szCs w:val="18"/>
        </w:rPr>
      </w:pPr>
    </w:p>
    <w:p w14:paraId="292A1F18" w14:textId="77777777" w:rsidR="00B548E2" w:rsidRPr="00026EE2" w:rsidRDefault="00B548E2" w:rsidP="00E62BCE">
      <w:pPr>
        <w:rPr>
          <w:rFonts w:ascii="BIZ UDゴシック" w:eastAsia="BIZ UDゴシック" w:hAnsi="BIZ UDゴシック" w:cs="游明朝"/>
          <w:spacing w:val="5"/>
          <w:kern w:val="0"/>
          <w:sz w:val="18"/>
          <w:szCs w:val="18"/>
        </w:rPr>
      </w:pPr>
    </w:p>
    <w:p w14:paraId="4FF79BDB" w14:textId="77777777" w:rsidR="00B548E2" w:rsidRPr="00026EE2" w:rsidRDefault="00B548E2" w:rsidP="00E62BCE">
      <w:pPr>
        <w:rPr>
          <w:rFonts w:ascii="BIZ UDゴシック" w:eastAsia="BIZ UDゴシック" w:hAnsi="BIZ UDゴシック" w:cs="游明朝"/>
          <w:spacing w:val="5"/>
          <w:kern w:val="0"/>
          <w:sz w:val="18"/>
          <w:szCs w:val="18"/>
        </w:rPr>
      </w:pPr>
    </w:p>
    <w:p w14:paraId="69230CFA" w14:textId="77777777" w:rsidR="00B548E2" w:rsidRPr="00026EE2" w:rsidRDefault="00B548E2" w:rsidP="00E62BCE">
      <w:pPr>
        <w:rPr>
          <w:rFonts w:ascii="BIZ UDゴシック" w:eastAsia="BIZ UDゴシック" w:hAnsi="BIZ UDゴシック" w:cs="游明朝"/>
          <w:spacing w:val="5"/>
          <w:kern w:val="0"/>
          <w:sz w:val="18"/>
          <w:szCs w:val="18"/>
        </w:rPr>
      </w:pPr>
    </w:p>
    <w:p w14:paraId="00B5CCA8" w14:textId="77777777" w:rsidR="00B548E2" w:rsidRPr="00026EE2" w:rsidRDefault="00B548E2" w:rsidP="00E62BCE">
      <w:pPr>
        <w:rPr>
          <w:rFonts w:ascii="BIZ UDゴシック" w:eastAsia="BIZ UDゴシック" w:hAnsi="BIZ UDゴシック" w:cs="游明朝"/>
          <w:spacing w:val="5"/>
          <w:kern w:val="0"/>
          <w:sz w:val="18"/>
          <w:szCs w:val="18"/>
        </w:rPr>
      </w:pPr>
    </w:p>
    <w:p w14:paraId="597909D8" w14:textId="77777777" w:rsidR="00B548E2" w:rsidRPr="00026EE2" w:rsidRDefault="00B548E2" w:rsidP="00E62BCE">
      <w:pPr>
        <w:rPr>
          <w:rFonts w:ascii="BIZ UDゴシック" w:eastAsia="BIZ UDゴシック" w:hAnsi="BIZ UDゴシック" w:cs="游明朝"/>
          <w:spacing w:val="5"/>
          <w:kern w:val="0"/>
          <w:sz w:val="18"/>
          <w:szCs w:val="18"/>
        </w:rPr>
      </w:pPr>
      <w:r w:rsidRPr="00026EE2">
        <w:rPr>
          <w:noProof/>
        </w:rPr>
        <w:drawing>
          <wp:anchor distT="0" distB="0" distL="114300" distR="114300" simplePos="0" relativeHeight="252397568" behindDoc="0" locked="0" layoutInCell="1" allowOverlap="1" wp14:anchorId="3A29C748" wp14:editId="08CBA4D3">
            <wp:simplePos x="0" y="0"/>
            <wp:positionH relativeFrom="column">
              <wp:posOffset>4084955</wp:posOffset>
            </wp:positionH>
            <wp:positionV relativeFrom="paragraph">
              <wp:posOffset>133350</wp:posOffset>
            </wp:positionV>
            <wp:extent cx="1732598" cy="987743"/>
            <wp:effectExtent l="0" t="0" r="0" b="0"/>
            <wp:wrapNone/>
            <wp:docPr id="15021263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2598" cy="98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B81E2" w14:textId="77777777" w:rsidR="00B548E2" w:rsidRPr="00026EE2" w:rsidRDefault="00B548E2" w:rsidP="00E62BCE">
      <w:pPr>
        <w:rPr>
          <w:rFonts w:ascii="BIZ UDゴシック" w:eastAsia="BIZ UDゴシック" w:hAnsi="BIZ UDゴシック" w:cs="游明朝"/>
          <w:spacing w:val="5"/>
          <w:kern w:val="0"/>
          <w:sz w:val="18"/>
          <w:szCs w:val="18"/>
        </w:rPr>
      </w:pPr>
    </w:p>
    <w:p w14:paraId="043274F3" w14:textId="77777777" w:rsidR="00B548E2" w:rsidRPr="00026EE2" w:rsidRDefault="00B548E2" w:rsidP="00E62BCE">
      <w:pPr>
        <w:rPr>
          <w:rFonts w:ascii="BIZ UDゴシック" w:eastAsia="BIZ UDゴシック" w:hAnsi="BIZ UDゴシック" w:cs="游明朝"/>
          <w:spacing w:val="5"/>
          <w:kern w:val="0"/>
          <w:sz w:val="18"/>
          <w:szCs w:val="18"/>
        </w:rPr>
      </w:pPr>
    </w:p>
    <w:p w14:paraId="1EBD4A72" w14:textId="77777777" w:rsidR="00B548E2" w:rsidRPr="00026EE2" w:rsidRDefault="00B548E2" w:rsidP="00E62BCE">
      <w:pPr>
        <w:rPr>
          <w:rFonts w:ascii="BIZ UDゴシック" w:eastAsia="BIZ UDゴシック" w:hAnsi="BIZ UDゴシック" w:cs="游明朝"/>
          <w:spacing w:val="5"/>
          <w:kern w:val="0"/>
          <w:sz w:val="18"/>
          <w:szCs w:val="18"/>
        </w:rPr>
      </w:pPr>
    </w:p>
    <w:p w14:paraId="5EDDCBC8" w14:textId="77777777" w:rsidR="00B548E2" w:rsidRPr="00026EE2" w:rsidRDefault="00B548E2" w:rsidP="00E62BCE">
      <w:pPr>
        <w:rPr>
          <w:rFonts w:ascii="BIZ UDゴシック" w:eastAsia="BIZ UDゴシック" w:hAnsi="BIZ UDゴシック" w:cs="游明朝"/>
          <w:spacing w:val="5"/>
          <w:kern w:val="0"/>
          <w:sz w:val="18"/>
          <w:szCs w:val="18"/>
        </w:rPr>
      </w:pPr>
    </w:p>
    <w:p w14:paraId="7DDFA5B9" w14:textId="77777777" w:rsidR="00B548E2" w:rsidRPr="00026EE2" w:rsidRDefault="00B548E2" w:rsidP="00E62BCE">
      <w:pPr>
        <w:rPr>
          <w:rFonts w:ascii="BIZ UDゴシック" w:eastAsia="BIZ UDゴシック" w:hAnsi="BIZ UDゴシック" w:cs="游明朝"/>
          <w:spacing w:val="5"/>
          <w:kern w:val="0"/>
          <w:sz w:val="18"/>
          <w:szCs w:val="18"/>
        </w:rPr>
      </w:pPr>
    </w:p>
    <w:p w14:paraId="07E5A3E5" w14:textId="77777777" w:rsidR="00B548E2" w:rsidRPr="00026EE2" w:rsidRDefault="00B548E2" w:rsidP="00E62BCE">
      <w:pPr>
        <w:rPr>
          <w:rFonts w:ascii="BIZ UDゴシック" w:eastAsia="BIZ UDゴシック" w:hAnsi="BIZ UDゴシック" w:cs="游明朝"/>
          <w:spacing w:val="5"/>
          <w:kern w:val="0"/>
          <w:sz w:val="18"/>
          <w:szCs w:val="18"/>
        </w:rPr>
      </w:pPr>
    </w:p>
    <w:p w14:paraId="0FCD3B12" w14:textId="77777777" w:rsidR="00B548E2" w:rsidRPr="00026EE2" w:rsidRDefault="00B548E2" w:rsidP="00E62BCE">
      <w:pPr>
        <w:rPr>
          <w:rFonts w:ascii="BIZ UDゴシック" w:eastAsia="BIZ UDゴシック" w:hAnsi="BIZ UDゴシック" w:cs="游明朝"/>
          <w:spacing w:val="5"/>
          <w:kern w:val="0"/>
          <w:sz w:val="18"/>
          <w:szCs w:val="18"/>
        </w:rPr>
      </w:pPr>
    </w:p>
    <w:p w14:paraId="4F5FE1D4" w14:textId="77777777" w:rsidR="00B548E2" w:rsidRPr="00026EE2" w:rsidRDefault="00B548E2" w:rsidP="00E62BCE">
      <w:pPr>
        <w:rPr>
          <w:rFonts w:ascii="BIZ UDゴシック" w:eastAsia="BIZ UDゴシック" w:hAnsi="BIZ UDゴシック" w:cs="游明朝"/>
          <w:spacing w:val="5"/>
          <w:kern w:val="0"/>
          <w:sz w:val="18"/>
          <w:szCs w:val="18"/>
        </w:rPr>
      </w:pPr>
    </w:p>
    <w:p w14:paraId="2C675603" w14:textId="77777777" w:rsidR="00B548E2" w:rsidRPr="00026EE2" w:rsidRDefault="00B548E2" w:rsidP="00E62BCE">
      <w:pPr>
        <w:rPr>
          <w:rFonts w:ascii="BIZ UDゴシック" w:eastAsia="BIZ UDゴシック" w:hAnsi="BIZ UDゴシック" w:cs="游明朝"/>
          <w:spacing w:val="5"/>
          <w:kern w:val="0"/>
          <w:sz w:val="18"/>
          <w:szCs w:val="18"/>
        </w:rPr>
      </w:pPr>
    </w:p>
    <w:p w14:paraId="135B7C52" w14:textId="77777777" w:rsidR="00B548E2" w:rsidRPr="00026EE2" w:rsidRDefault="00B548E2" w:rsidP="00E62BCE">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37BD175A" w14:textId="77777777" w:rsidR="00B548E2" w:rsidRPr="00026EE2" w:rsidRDefault="00B548E2" w:rsidP="00D50187">
      <w:pPr>
        <w:rPr>
          <w:rFonts w:ascii="BIZ UDゴシック" w:eastAsia="BIZ UDゴシック" w:hAnsi="BIZ UDゴシック"/>
        </w:rPr>
      </w:pPr>
    </w:p>
    <w:p w14:paraId="6C35AF0F" w14:textId="77777777" w:rsidR="00B548E2" w:rsidRPr="00026EE2" w:rsidRDefault="00B548E2" w:rsidP="00D50187">
      <w:pPr>
        <w:pStyle w:val="afc"/>
        <w:spacing w:before="108" w:after="180"/>
        <w:ind w:leftChars="200" w:left="420" w:rightChars="200" w:right="420" w:firstLineChars="0" w:firstLine="0"/>
      </w:pPr>
      <w:r w:rsidRPr="00026EE2">
        <w:rPr>
          <w:rFonts w:hint="eastAsia"/>
        </w:rPr>
        <w:t>あなたは、家族・親戚や友人・知人以外に相談先（相手）がありますか。</w:t>
      </w:r>
      <w:r w:rsidRPr="00026EE2">
        <w:br/>
      </w:r>
      <w:r w:rsidRPr="00026EE2">
        <w:rPr>
          <w:rFonts w:hint="eastAsia"/>
        </w:rPr>
        <w:t>【高校生】</w:t>
      </w:r>
    </w:p>
    <w:p w14:paraId="6289CAB5" w14:textId="77777777" w:rsidR="00B548E2" w:rsidRPr="00026EE2" w:rsidRDefault="00B548E2" w:rsidP="00D50187">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「学校の先生」の割合が45.4％と最も高く、次いで「誰にも相談しない」の割合が26.7％、「近所の人」の割合が13.1％となっています。</w:t>
      </w:r>
    </w:p>
    <w:p w14:paraId="5B32701F" w14:textId="77777777" w:rsidR="00B548E2" w:rsidRPr="00026EE2" w:rsidRDefault="00B548E2" w:rsidP="00D50187"/>
    <w:p w14:paraId="39044475" w14:textId="19D7E23D" w:rsidR="00B548E2" w:rsidRPr="00026EE2" w:rsidRDefault="002B0245" w:rsidP="00D50187">
      <w:pPr>
        <w:widowControl w:val="0"/>
        <w:spacing w:beforeLines="50" w:before="180"/>
        <w:jc w:val="center"/>
        <w:rPr>
          <w:rFonts w:ascii="BIZ UDゴシック" w:eastAsia="BIZ UDゴシック" w:hAnsi="BIZ UDゴシック"/>
          <w:noProof/>
          <w:sz w:val="20"/>
        </w:rPr>
      </w:pPr>
      <w:r w:rsidRPr="00026EE2">
        <w:rPr>
          <w:rFonts w:ascii="BIZ UDゴシック" w:eastAsia="BIZ UDゴシック" w:hAnsi="BIZ UDゴシック" w:hint="eastAsia"/>
          <w:noProof/>
        </w:rPr>
        <w:t>【</w:t>
      </w:r>
      <w:r w:rsidR="00B548E2" w:rsidRPr="00026EE2">
        <w:rPr>
          <w:rFonts w:ascii="BIZ UDゴシック" w:eastAsia="BIZ UDゴシック" w:hAnsi="BIZ UDゴシック" w:hint="eastAsia"/>
          <w:noProof/>
        </w:rPr>
        <w:t>相談先（相手）について</w:t>
      </w:r>
      <w:r w:rsidRPr="00026EE2">
        <w:rPr>
          <w:rFonts w:ascii="BIZ UDゴシック" w:eastAsia="BIZ UDゴシック" w:hAnsi="BIZ UDゴシック" w:hint="eastAsia"/>
          <w:noProof/>
        </w:rPr>
        <w:t>】</w:t>
      </w:r>
    </w:p>
    <w:p w14:paraId="73C30542" w14:textId="03C38C29" w:rsidR="00B548E2" w:rsidRPr="00026EE2" w:rsidRDefault="00635EC3" w:rsidP="00D50187">
      <w:pPr>
        <w:rPr>
          <w:rFonts w:ascii="BIZ UDゴシック" w:eastAsia="BIZ UDゴシック" w:hAnsi="BIZ UDゴシック"/>
        </w:rPr>
      </w:pPr>
      <w:r w:rsidRPr="00026EE2">
        <w:rPr>
          <w:rFonts w:ascii="BIZ UDゴシック" w:eastAsia="BIZ UDゴシック" w:hAnsi="BIZ UDゴシック"/>
          <w:noProof/>
        </w:rPr>
        <mc:AlternateContent>
          <mc:Choice Requires="wpg">
            <w:drawing>
              <wp:anchor distT="0" distB="0" distL="114300" distR="114300" simplePos="0" relativeHeight="252815360" behindDoc="0" locked="0" layoutInCell="1" allowOverlap="1" wp14:anchorId="7FE4BBEF" wp14:editId="63FC3FF6">
                <wp:simplePos x="0" y="0"/>
                <wp:positionH relativeFrom="column">
                  <wp:posOffset>346710</wp:posOffset>
                </wp:positionH>
                <wp:positionV relativeFrom="paragraph">
                  <wp:posOffset>60667</wp:posOffset>
                </wp:positionV>
                <wp:extent cx="5669651" cy="3271666"/>
                <wp:effectExtent l="0" t="0" r="0" b="5080"/>
                <wp:wrapNone/>
                <wp:docPr id="8475117" name="グループ化 346"/>
                <wp:cNvGraphicFramePr/>
                <a:graphic xmlns:a="http://schemas.openxmlformats.org/drawingml/2006/main">
                  <a:graphicData uri="http://schemas.microsoft.com/office/word/2010/wordprocessingGroup">
                    <wpg:wgp>
                      <wpg:cNvGrpSpPr/>
                      <wpg:grpSpPr>
                        <a:xfrm>
                          <a:off x="0" y="0"/>
                          <a:ext cx="5669651" cy="3271666"/>
                          <a:chOff x="0" y="0"/>
                          <a:chExt cx="5669651" cy="3271666"/>
                        </a:xfrm>
                      </wpg:grpSpPr>
                      <pic:pic xmlns:pic="http://schemas.openxmlformats.org/drawingml/2006/picture">
                        <pic:nvPicPr>
                          <pic:cNvPr id="533387472" name="図 37"/>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82061"/>
                            <a:ext cx="5513070" cy="3189605"/>
                          </a:xfrm>
                          <a:prstGeom prst="rect">
                            <a:avLst/>
                          </a:prstGeom>
                          <a:noFill/>
                          <a:ln>
                            <a:noFill/>
                          </a:ln>
                        </pic:spPr>
                      </pic:pic>
                      <wps:wsp>
                        <wps:cNvPr id="156434169" name="テキスト ボックス 2"/>
                        <wps:cNvSpPr txBox="1">
                          <a:spLocks noChangeArrowheads="1"/>
                        </wps:cNvSpPr>
                        <wps:spPr bwMode="auto">
                          <a:xfrm>
                            <a:off x="5046785" y="0"/>
                            <a:ext cx="622866" cy="328815"/>
                          </a:xfrm>
                          <a:prstGeom prst="rect">
                            <a:avLst/>
                          </a:prstGeom>
                          <a:noFill/>
                          <a:ln w="9525">
                            <a:noFill/>
                            <a:miter lim="800000"/>
                            <a:headEnd/>
                            <a:tailEnd/>
                          </a:ln>
                        </wps:spPr>
                        <wps:txbx>
                          <w:txbxContent>
                            <w:p w14:paraId="0898B6B7"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wps:txbx>
                        <wps:bodyPr rot="0" vert="horz" wrap="square" lIns="91440" tIns="45720" rIns="91440" bIns="45720" anchor="t" anchorCtr="0">
                          <a:spAutoFit/>
                        </wps:bodyPr>
                      </wps:wsp>
                    </wpg:wgp>
                  </a:graphicData>
                </a:graphic>
              </wp:anchor>
            </w:drawing>
          </mc:Choice>
          <mc:Fallback>
            <w:pict>
              <v:group w14:anchorId="7FE4BBEF" id="グループ化 346" o:spid="_x0000_s1174" style="position:absolute;margin-left:27.3pt;margin-top:4.8pt;width:446.45pt;height:257.6pt;z-index:252815360" coordsize="56696,32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">
                <v:shape id="図 37" o:spid="_x0000_s1175" type="#_x0000_t75" style="position:absolute;top:820;width:55130;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">
                  <v:imagedata r:id="rId75" o:title=""/>
                </v:shape>
                <v:shape id="_x0000_s1176" type="#_x0000_t202" style="position:absolute;left:50467;width:622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" filled="f" stroked="f">
                  <v:textbox style="mso-fit-shape-to-text:t">
                    <w:txbxContent>
                      <w:p w14:paraId="0898B6B7" w14:textId="77777777" w:rsidR="00635EC3" w:rsidRPr="00E92137" w:rsidRDefault="00635EC3" w:rsidP="00635EC3">
                        <w:pPr>
                          <w:rPr>
                            <w:rFonts w:ascii="BIZ UDゴシック" w:eastAsia="BIZ UDゴシック" w:hAnsi="BIZ UDゴシック"/>
                            <w:sz w:val="16"/>
                            <w:szCs w:val="14"/>
                          </w:rPr>
                        </w:pPr>
                        <w:r w:rsidRPr="00E92137">
                          <w:rPr>
                            <w:rFonts w:ascii="BIZ UDゴシック" w:eastAsia="BIZ UDゴシック" w:hAnsi="BIZ UDゴシック" w:hint="eastAsia"/>
                            <w:sz w:val="16"/>
                            <w:szCs w:val="14"/>
                          </w:rPr>
                          <w:t>（</w:t>
                        </w:r>
                        <w:r>
                          <w:rPr>
                            <w:rFonts w:ascii="BIZ UDゴシック" w:eastAsia="BIZ UDゴシック" w:hAnsi="BIZ UDゴシック" w:hint="eastAsia"/>
                            <w:sz w:val="16"/>
                            <w:szCs w:val="14"/>
                          </w:rPr>
                          <w:t xml:space="preserve">　</w:t>
                        </w:r>
                        <w:r w:rsidRPr="00E92137">
                          <w:rPr>
                            <w:rFonts w:ascii="BIZ UDゴシック" w:eastAsia="BIZ UDゴシック" w:hAnsi="BIZ UDゴシック" w:hint="eastAsia"/>
                            <w:sz w:val="16"/>
                            <w:szCs w:val="14"/>
                          </w:rPr>
                          <w:t>）</w:t>
                        </w:r>
                      </w:p>
                    </w:txbxContent>
                  </v:textbox>
                </v:shape>
              </v:group>
            </w:pict>
          </mc:Fallback>
        </mc:AlternateContent>
      </w:r>
    </w:p>
    <w:p w14:paraId="1BAD9D21" w14:textId="77777777" w:rsidR="00B548E2" w:rsidRPr="00026EE2" w:rsidRDefault="00B548E2" w:rsidP="00D50187">
      <w:pPr>
        <w:rPr>
          <w:rFonts w:ascii="BIZ UDゴシック" w:eastAsia="BIZ UDゴシック" w:hAnsi="BIZ UDゴシック"/>
        </w:rPr>
      </w:pPr>
    </w:p>
    <w:p w14:paraId="6E71C10B" w14:textId="77777777" w:rsidR="00B548E2" w:rsidRPr="00026EE2" w:rsidRDefault="00B548E2" w:rsidP="00D50187">
      <w:pPr>
        <w:rPr>
          <w:rFonts w:ascii="BIZ UDゴシック" w:eastAsia="BIZ UDゴシック" w:hAnsi="BIZ UDゴシック"/>
        </w:rPr>
      </w:pPr>
    </w:p>
    <w:p w14:paraId="1D07BCD5" w14:textId="77777777" w:rsidR="00B548E2" w:rsidRPr="00026EE2" w:rsidRDefault="00B548E2" w:rsidP="00D50187">
      <w:pPr>
        <w:rPr>
          <w:rFonts w:ascii="BIZ UDゴシック" w:eastAsia="BIZ UDゴシック" w:hAnsi="BIZ UDゴシック"/>
        </w:rPr>
      </w:pPr>
    </w:p>
    <w:p w14:paraId="4CE3F857" w14:textId="77777777" w:rsidR="00B548E2" w:rsidRPr="00026EE2" w:rsidRDefault="00B548E2" w:rsidP="00D50187">
      <w:pPr>
        <w:rPr>
          <w:rFonts w:ascii="BIZ UDゴシック" w:eastAsia="BIZ UDゴシック" w:hAnsi="BIZ UDゴシック" w:cs="游明朝"/>
          <w:spacing w:val="5"/>
          <w:kern w:val="0"/>
          <w:sz w:val="18"/>
          <w:szCs w:val="18"/>
        </w:rPr>
      </w:pPr>
    </w:p>
    <w:p w14:paraId="60BB0DF3" w14:textId="77777777" w:rsidR="00B548E2" w:rsidRPr="00026EE2" w:rsidRDefault="00B548E2" w:rsidP="00D50187">
      <w:pPr>
        <w:rPr>
          <w:rFonts w:ascii="BIZ UDゴシック" w:eastAsia="BIZ UDゴシック" w:hAnsi="BIZ UDゴシック" w:cs="游明朝"/>
          <w:spacing w:val="5"/>
          <w:kern w:val="0"/>
          <w:sz w:val="18"/>
          <w:szCs w:val="18"/>
        </w:rPr>
      </w:pPr>
    </w:p>
    <w:p w14:paraId="03131625" w14:textId="77777777" w:rsidR="00B548E2" w:rsidRPr="00026EE2" w:rsidRDefault="00B548E2" w:rsidP="00D50187">
      <w:pPr>
        <w:rPr>
          <w:rFonts w:ascii="BIZ UDゴシック" w:eastAsia="BIZ UDゴシック" w:hAnsi="BIZ UDゴシック" w:cs="游明朝"/>
          <w:spacing w:val="5"/>
          <w:kern w:val="0"/>
          <w:sz w:val="18"/>
          <w:szCs w:val="18"/>
        </w:rPr>
      </w:pPr>
    </w:p>
    <w:p w14:paraId="0E454E61" w14:textId="77777777" w:rsidR="00B548E2" w:rsidRPr="00026EE2" w:rsidRDefault="00B548E2" w:rsidP="00D50187">
      <w:pPr>
        <w:rPr>
          <w:rFonts w:ascii="BIZ UDゴシック" w:eastAsia="BIZ UDゴシック" w:hAnsi="BIZ UDゴシック" w:cs="游明朝"/>
          <w:spacing w:val="5"/>
          <w:kern w:val="0"/>
          <w:sz w:val="18"/>
          <w:szCs w:val="18"/>
        </w:rPr>
      </w:pPr>
    </w:p>
    <w:p w14:paraId="13DC96EA" w14:textId="77777777" w:rsidR="00B548E2" w:rsidRPr="00026EE2" w:rsidRDefault="00B548E2" w:rsidP="00D50187">
      <w:pPr>
        <w:rPr>
          <w:rFonts w:ascii="BIZ UDゴシック" w:eastAsia="BIZ UDゴシック" w:hAnsi="BIZ UDゴシック" w:cs="游明朝"/>
          <w:spacing w:val="5"/>
          <w:kern w:val="0"/>
          <w:sz w:val="18"/>
          <w:szCs w:val="18"/>
        </w:rPr>
      </w:pPr>
    </w:p>
    <w:p w14:paraId="109657EB" w14:textId="77777777" w:rsidR="00B548E2" w:rsidRPr="00026EE2" w:rsidRDefault="00B548E2" w:rsidP="00D50187">
      <w:pPr>
        <w:rPr>
          <w:rFonts w:ascii="BIZ UDゴシック" w:eastAsia="BIZ UDゴシック" w:hAnsi="BIZ UDゴシック" w:cs="游明朝"/>
          <w:spacing w:val="5"/>
          <w:kern w:val="0"/>
          <w:sz w:val="18"/>
          <w:szCs w:val="18"/>
        </w:rPr>
      </w:pPr>
    </w:p>
    <w:p w14:paraId="72B77BBB" w14:textId="77777777" w:rsidR="00B548E2" w:rsidRPr="00026EE2" w:rsidRDefault="00B548E2" w:rsidP="00D50187">
      <w:pPr>
        <w:rPr>
          <w:rFonts w:ascii="BIZ UDゴシック" w:eastAsia="BIZ UDゴシック" w:hAnsi="BIZ UDゴシック" w:cs="游明朝"/>
          <w:spacing w:val="5"/>
          <w:kern w:val="0"/>
          <w:sz w:val="18"/>
          <w:szCs w:val="18"/>
        </w:rPr>
      </w:pPr>
    </w:p>
    <w:p w14:paraId="041298F8" w14:textId="77777777" w:rsidR="00B548E2" w:rsidRPr="00026EE2" w:rsidRDefault="00B548E2" w:rsidP="00D50187">
      <w:pPr>
        <w:rPr>
          <w:rFonts w:ascii="BIZ UDゴシック" w:eastAsia="BIZ UDゴシック" w:hAnsi="BIZ UDゴシック" w:cs="游明朝"/>
          <w:spacing w:val="5"/>
          <w:kern w:val="0"/>
          <w:sz w:val="18"/>
          <w:szCs w:val="18"/>
        </w:rPr>
      </w:pPr>
    </w:p>
    <w:p w14:paraId="58830216" w14:textId="77777777" w:rsidR="00B548E2" w:rsidRPr="00026EE2" w:rsidRDefault="00B548E2" w:rsidP="00D50187">
      <w:pPr>
        <w:rPr>
          <w:rFonts w:ascii="BIZ UDゴシック" w:eastAsia="BIZ UDゴシック" w:hAnsi="BIZ UDゴシック" w:cs="游明朝"/>
          <w:spacing w:val="5"/>
          <w:kern w:val="0"/>
          <w:sz w:val="18"/>
          <w:szCs w:val="18"/>
        </w:rPr>
      </w:pPr>
    </w:p>
    <w:p w14:paraId="34F3F556" w14:textId="77777777" w:rsidR="00B548E2" w:rsidRPr="00026EE2" w:rsidRDefault="00B548E2" w:rsidP="00D50187">
      <w:pPr>
        <w:rPr>
          <w:rFonts w:ascii="BIZ UDゴシック" w:eastAsia="BIZ UDゴシック" w:hAnsi="BIZ UDゴシック" w:cs="游明朝"/>
          <w:spacing w:val="5"/>
          <w:kern w:val="0"/>
          <w:sz w:val="18"/>
          <w:szCs w:val="18"/>
        </w:rPr>
      </w:pPr>
    </w:p>
    <w:p w14:paraId="0E17BAF0" w14:textId="77777777" w:rsidR="00B548E2" w:rsidRPr="00026EE2" w:rsidRDefault="00B548E2" w:rsidP="00D50187">
      <w:pPr>
        <w:rPr>
          <w:rFonts w:ascii="BIZ UDゴシック" w:eastAsia="BIZ UDゴシック" w:hAnsi="BIZ UDゴシック" w:cs="游明朝"/>
          <w:spacing w:val="5"/>
          <w:kern w:val="0"/>
          <w:sz w:val="18"/>
          <w:szCs w:val="18"/>
        </w:rPr>
      </w:pPr>
    </w:p>
    <w:p w14:paraId="3F6B42BC" w14:textId="77777777" w:rsidR="00B548E2" w:rsidRPr="00026EE2" w:rsidRDefault="00B548E2" w:rsidP="00D50187">
      <w:pPr>
        <w:rPr>
          <w:rFonts w:ascii="BIZ UDゴシック" w:eastAsia="BIZ UDゴシック" w:hAnsi="BIZ UDゴシック" w:cs="游明朝"/>
          <w:spacing w:val="5"/>
          <w:kern w:val="0"/>
          <w:sz w:val="18"/>
          <w:szCs w:val="18"/>
        </w:rPr>
      </w:pPr>
    </w:p>
    <w:p w14:paraId="10EBECF5" w14:textId="77777777" w:rsidR="00B548E2" w:rsidRPr="00026EE2" w:rsidRDefault="00B548E2" w:rsidP="00D50187">
      <w:pPr>
        <w:rPr>
          <w:rFonts w:ascii="BIZ UDゴシック" w:eastAsia="BIZ UDゴシック" w:hAnsi="BIZ UDゴシック" w:cs="游明朝"/>
          <w:spacing w:val="5"/>
          <w:kern w:val="0"/>
          <w:sz w:val="18"/>
          <w:szCs w:val="18"/>
        </w:rPr>
      </w:pPr>
    </w:p>
    <w:p w14:paraId="45EE317E" w14:textId="77777777" w:rsidR="00B548E2" w:rsidRPr="00026EE2" w:rsidRDefault="00B548E2" w:rsidP="00D50187">
      <w:pPr>
        <w:rPr>
          <w:rFonts w:ascii="BIZ UDゴシック" w:eastAsia="BIZ UDゴシック" w:hAnsi="BIZ UDゴシック" w:cs="游明朝"/>
          <w:spacing w:val="5"/>
          <w:kern w:val="0"/>
          <w:sz w:val="18"/>
          <w:szCs w:val="18"/>
        </w:rPr>
      </w:pPr>
    </w:p>
    <w:p w14:paraId="5DED9B58" w14:textId="77777777" w:rsidR="00B548E2" w:rsidRPr="00026EE2" w:rsidRDefault="00B548E2" w:rsidP="0052340A">
      <w:pPr>
        <w:tabs>
          <w:tab w:val="left" w:pos="1080"/>
        </w:tabs>
        <w:rPr>
          <w:rFonts w:ascii="BIZ UDゴシック" w:eastAsia="BIZ UDゴシック" w:hAnsi="BIZ UDゴシック" w:cs="游明朝"/>
          <w:spacing w:val="5"/>
          <w:kern w:val="0"/>
          <w:sz w:val="18"/>
          <w:szCs w:val="18"/>
        </w:rPr>
      </w:pPr>
    </w:p>
    <w:p w14:paraId="7F6D605F" w14:textId="0B77ADC9" w:rsidR="00052F0D" w:rsidRPr="00026EE2" w:rsidRDefault="00052F0D">
      <w:pPr>
        <w:rPr>
          <w:rFonts w:ascii="BIZ UDゴシック" w:eastAsia="BIZ UDゴシック" w:hAnsi="BIZ UDゴシック" w:cs="游明朝"/>
          <w:spacing w:val="5"/>
          <w:kern w:val="0"/>
          <w:sz w:val="18"/>
          <w:szCs w:val="18"/>
        </w:rPr>
      </w:pPr>
      <w:r w:rsidRPr="00026EE2">
        <w:rPr>
          <w:rFonts w:ascii="BIZ UDゴシック" w:eastAsia="BIZ UDゴシック" w:hAnsi="BIZ UDゴシック" w:cs="游明朝"/>
          <w:spacing w:val="5"/>
          <w:kern w:val="0"/>
          <w:sz w:val="18"/>
          <w:szCs w:val="18"/>
        </w:rPr>
        <w:br w:type="page"/>
      </w:r>
    </w:p>
    <w:p w14:paraId="7F052F35" w14:textId="1B8E56A5" w:rsidR="00052F0D" w:rsidRPr="00026EE2" w:rsidRDefault="00824C4F" w:rsidP="00E816D4">
      <w:pPr>
        <w:keepNext/>
        <w:spacing w:afterLines="25" w:after="90" w:line="600" w:lineRule="exact"/>
        <w:outlineLvl w:val="1"/>
        <w:rPr>
          <w:rFonts w:ascii="BIZ UDゴシック" w:eastAsia="BIZ UDゴシック" w:hAnsi="BIZ UDゴシック" w:cstheme="majorBidi"/>
          <w:b/>
          <w:bCs/>
          <w:sz w:val="32"/>
        </w:rPr>
      </w:pPr>
      <w:bookmarkStart w:id="53" w:name="_Toc209198736"/>
      <w:bookmarkStart w:id="54" w:name="_Toc209973359"/>
      <w:r w:rsidRPr="00026EE2">
        <w:rPr>
          <w:rFonts w:ascii="BIZ UDゴシック" w:eastAsia="BIZ UDゴシック" w:hAnsi="BIZ UDゴシック" w:cstheme="majorBidi"/>
          <w:b/>
          <w:bCs/>
          <w:sz w:val="32"/>
        </w:rPr>
        <w:lastRenderedPageBreak/>
        <w:t>3</w:t>
      </w:r>
      <w:r w:rsidR="00052F0D" w:rsidRPr="00026EE2">
        <w:rPr>
          <w:rFonts w:ascii="BIZ UDゴシック" w:eastAsia="BIZ UDゴシック" w:hAnsi="BIZ UDゴシック" w:cstheme="majorBidi" w:hint="eastAsia"/>
          <w:b/>
          <w:bCs/>
          <w:sz w:val="32"/>
        </w:rPr>
        <w:t xml:space="preserve">　住民座談会で把握した地域の現状</w:t>
      </w:r>
      <w:bookmarkEnd w:id="53"/>
      <w:bookmarkEnd w:id="54"/>
    </w:p>
    <w:p w14:paraId="04F0F7CC" w14:textId="2F9BAB97" w:rsidR="00052F0D" w:rsidRPr="00026EE2" w:rsidRDefault="00052F0D" w:rsidP="000D479D">
      <w:pPr>
        <w:keepNext/>
        <w:autoSpaceDE w:val="0"/>
        <w:autoSpaceDN w:val="0"/>
        <w:spacing w:after="240" w:line="420" w:lineRule="exact"/>
        <w:ind w:leftChars="100" w:left="1050" w:rightChars="400" w:right="840" w:hangingChars="300" w:hanging="840"/>
        <w:outlineLvl w:val="3"/>
        <w:rPr>
          <w:rFonts w:ascii="BIZ UDゴシック" w:eastAsia="BIZ UDゴシック" w:hAnsi="BIZ UDゴシック"/>
          <w:sz w:val="28"/>
          <w:szCs w:val="24"/>
        </w:rPr>
      </w:pPr>
      <w:bookmarkStart w:id="55" w:name="_Toc209198737"/>
      <w:r w:rsidRPr="00026EE2">
        <w:rPr>
          <w:rFonts w:ascii="BIZ UDゴシック" w:eastAsia="BIZ UDゴシック" w:hAnsi="BIZ UDゴシック" w:hint="eastAsia"/>
          <w:sz w:val="28"/>
          <w:szCs w:val="24"/>
        </w:rPr>
        <w:t>（</w:t>
      </w:r>
      <w:r w:rsidR="00824C4F" w:rsidRPr="00026EE2">
        <w:rPr>
          <w:rFonts w:ascii="BIZ UDゴシック" w:eastAsia="BIZ UDゴシック" w:hAnsi="BIZ UDゴシック"/>
          <w:sz w:val="28"/>
          <w:szCs w:val="24"/>
        </w:rPr>
        <w:t>1</w:t>
      </w:r>
      <w:r w:rsidRPr="00026EE2">
        <w:rPr>
          <w:rFonts w:ascii="BIZ UDゴシック" w:eastAsia="BIZ UDゴシック" w:hAnsi="BIZ UDゴシック" w:hint="eastAsia"/>
          <w:sz w:val="28"/>
          <w:szCs w:val="24"/>
        </w:rPr>
        <w:t>）</w:t>
      </w:r>
      <w:r w:rsidRPr="00026EE2">
        <w:rPr>
          <w:rFonts w:ascii="BIZ UDゴシック" w:eastAsia="BIZ UDゴシック" w:hAnsi="BIZ UDゴシック"/>
          <w:sz w:val="28"/>
          <w:szCs w:val="24"/>
        </w:rPr>
        <w:t>住民座談会の概要</w:t>
      </w:r>
      <w:bookmarkEnd w:id="55"/>
    </w:p>
    <w:p w14:paraId="2B5F042F" w14:textId="77777777" w:rsidR="00052F0D" w:rsidRPr="00026EE2" w:rsidRDefault="00052F0D" w:rsidP="00052F0D">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①　住民座談会の目的</w:t>
      </w:r>
    </w:p>
    <w:p w14:paraId="773045F4" w14:textId="77777777"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多くの幅広い世代の市民のみなさまの参加を得ながら、直面している地域課題の把握や地域資源の発掘を行うとともに、地域課題解決のための方策をともに考え、目指すべき方向性を見出し、計画に反映させることを目的に実施しました。</w:t>
      </w:r>
    </w:p>
    <w:p w14:paraId="11F89B67" w14:textId="77777777" w:rsidR="00052F0D" w:rsidRPr="00026EE2" w:rsidRDefault="00052F0D" w:rsidP="00052F0D">
      <w:pPr>
        <w:rPr>
          <w:rFonts w:ascii="BIZ UDゴシック" w:eastAsia="BIZ UDゴシック" w:hAnsi="BIZ UDゴシック"/>
        </w:rPr>
      </w:pPr>
    </w:p>
    <w:p w14:paraId="096E7857" w14:textId="77777777" w:rsidR="00052F0D" w:rsidRPr="00026EE2" w:rsidRDefault="00052F0D" w:rsidP="00052F0D">
      <w:pPr>
        <w:spacing w:after="120" w:line="360" w:lineRule="exact"/>
        <w:ind w:leftChars="200" w:left="900" w:rightChars="200" w:right="420" w:hangingChars="200" w:hanging="480"/>
        <w:outlineLvl w:val="3"/>
        <w:rPr>
          <w:rFonts w:ascii="BIZ UDゴシック" w:eastAsia="BIZ UDゴシック" w:hAnsi="BIZ UDゴシック"/>
          <w:sz w:val="24"/>
          <w:lang w:eastAsia="zh-TW"/>
        </w:rPr>
      </w:pPr>
      <w:r w:rsidRPr="00026EE2">
        <w:rPr>
          <w:rFonts w:ascii="BIZ UDゴシック" w:eastAsia="BIZ UDゴシック" w:hAnsi="BIZ UDゴシック" w:hint="eastAsia"/>
          <w:sz w:val="24"/>
          <w:lang w:eastAsia="zh-TW"/>
        </w:rPr>
        <w:t>②　実施期間</w:t>
      </w:r>
    </w:p>
    <w:p w14:paraId="6E0B64BD" w14:textId="7DF7130F"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lang w:eastAsia="zh-TW"/>
        </w:rPr>
      </w:pPr>
      <w:r w:rsidRPr="00026EE2">
        <w:rPr>
          <w:rFonts w:ascii="BIZ UDゴシック" w:eastAsia="BIZ UDゴシック" w:hAnsi="BIZ UDゴシック" w:hint="eastAsia"/>
          <w:szCs w:val="21"/>
          <w:lang w:eastAsia="zh-TW"/>
        </w:rPr>
        <w:t>令和</w:t>
      </w:r>
      <w:r w:rsidR="00824C4F" w:rsidRPr="00026EE2">
        <w:rPr>
          <w:rFonts w:ascii="BIZ UDゴシック" w:eastAsia="BIZ UDゴシック" w:hAnsi="BIZ UDゴシック"/>
          <w:szCs w:val="21"/>
          <w:lang w:eastAsia="zh-TW"/>
        </w:rPr>
        <w:t>7</w:t>
      </w:r>
      <w:r w:rsidRPr="00026EE2">
        <w:rPr>
          <w:rFonts w:ascii="BIZ UDゴシック" w:eastAsia="BIZ UDゴシック" w:hAnsi="BIZ UDゴシック" w:hint="eastAsia"/>
          <w:szCs w:val="21"/>
          <w:lang w:eastAsia="zh-TW"/>
        </w:rPr>
        <w:t>年</w:t>
      </w:r>
      <w:r w:rsidR="00824C4F" w:rsidRPr="00026EE2">
        <w:rPr>
          <w:rFonts w:ascii="BIZ UDゴシック" w:eastAsia="BIZ UDゴシック" w:hAnsi="BIZ UDゴシック"/>
          <w:szCs w:val="21"/>
          <w:lang w:eastAsia="zh-TW"/>
        </w:rPr>
        <w:t>1</w:t>
      </w:r>
      <w:r w:rsidRPr="00026EE2">
        <w:rPr>
          <w:rFonts w:ascii="BIZ UDゴシック" w:eastAsia="BIZ UDゴシック" w:hAnsi="BIZ UDゴシック" w:hint="eastAsia"/>
          <w:szCs w:val="21"/>
          <w:lang w:eastAsia="zh-TW"/>
        </w:rPr>
        <w:t>月～</w:t>
      </w:r>
      <w:r w:rsidR="00824C4F" w:rsidRPr="00026EE2">
        <w:rPr>
          <w:rFonts w:ascii="BIZ UDゴシック" w:eastAsia="BIZ UDゴシック" w:hAnsi="BIZ UDゴシック"/>
          <w:szCs w:val="21"/>
          <w:lang w:eastAsia="zh-TW"/>
        </w:rPr>
        <w:t>3</w:t>
      </w:r>
      <w:r w:rsidRPr="00026EE2">
        <w:rPr>
          <w:rFonts w:ascii="BIZ UDゴシック" w:eastAsia="BIZ UDゴシック" w:hAnsi="BIZ UDゴシック" w:hint="eastAsia"/>
          <w:szCs w:val="21"/>
          <w:lang w:eastAsia="zh-TW"/>
        </w:rPr>
        <w:t>月</w:t>
      </w:r>
    </w:p>
    <w:p w14:paraId="46249D46" w14:textId="77777777" w:rsidR="00052F0D" w:rsidRPr="00026EE2" w:rsidRDefault="00052F0D" w:rsidP="00052F0D">
      <w:pPr>
        <w:rPr>
          <w:rFonts w:ascii="BIZ UDゴシック" w:eastAsia="BIZ UDゴシック" w:hAnsi="BIZ UDゴシック"/>
          <w:lang w:eastAsia="zh-TW"/>
        </w:rPr>
      </w:pPr>
    </w:p>
    <w:p w14:paraId="05B24E97" w14:textId="77777777" w:rsidR="00052F0D" w:rsidRPr="00026EE2" w:rsidRDefault="00052F0D" w:rsidP="00052F0D">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③　実施内容</w:t>
      </w:r>
    </w:p>
    <w:p w14:paraId="701CA5D5" w14:textId="739ECB53" w:rsidR="00EC6006"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各地区コミュニティから住民の方に住民座談会への参加を呼びかけていただくとともに、</w:t>
      </w:r>
      <w:r w:rsidR="00444064" w:rsidRPr="00026EE2">
        <w:rPr>
          <w:rFonts w:ascii="BIZ UDゴシック" w:eastAsia="BIZ UDゴシック" w:hAnsi="BIZ UDゴシック" w:hint="eastAsia"/>
          <w:szCs w:val="21"/>
        </w:rPr>
        <w:t>丸亀</w:t>
      </w:r>
      <w:r w:rsidRPr="00026EE2">
        <w:rPr>
          <w:rFonts w:ascii="BIZ UDゴシック" w:eastAsia="BIZ UDゴシック" w:hAnsi="BIZ UDゴシック" w:hint="eastAsia"/>
          <w:szCs w:val="21"/>
        </w:rPr>
        <w:t>市ホームページにて募集を行い、</w:t>
      </w:r>
      <w:r w:rsidR="00444064" w:rsidRPr="00026EE2">
        <w:rPr>
          <w:rFonts w:ascii="BIZ UDゴシック" w:eastAsia="BIZ UDゴシック" w:hAnsi="BIZ UDゴシック" w:hint="eastAsia"/>
          <w:szCs w:val="21"/>
        </w:rPr>
        <w:t>丸亀</w:t>
      </w:r>
      <w:r w:rsidRPr="00026EE2">
        <w:rPr>
          <w:rFonts w:ascii="BIZ UDゴシック" w:eastAsia="BIZ UDゴシック" w:hAnsi="BIZ UDゴシック" w:hint="eastAsia"/>
          <w:szCs w:val="21"/>
        </w:rPr>
        <w:t>市内17地区コミュニティごとに集まった住民の方々による座談会を実施</w:t>
      </w:r>
      <w:r w:rsidR="00444064" w:rsidRPr="00026EE2">
        <w:rPr>
          <w:rFonts w:ascii="BIZ UDゴシック" w:eastAsia="BIZ UDゴシック" w:hAnsi="BIZ UDゴシック" w:hint="eastAsia"/>
          <w:szCs w:val="21"/>
        </w:rPr>
        <w:t>しました</w:t>
      </w:r>
      <w:r w:rsidRPr="00026EE2">
        <w:rPr>
          <w:rFonts w:ascii="BIZ UDゴシック" w:eastAsia="BIZ UDゴシック" w:hAnsi="BIZ UDゴシック" w:hint="eastAsia"/>
          <w:szCs w:val="21"/>
        </w:rPr>
        <w:t>。</w:t>
      </w:r>
    </w:p>
    <w:p w14:paraId="247DA743" w14:textId="5CB640BE"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座談会では、地域福祉計画・地域福祉活動計画の内容と人口、世帯数など地域の状況を説明したあと、</w:t>
      </w:r>
      <w:r w:rsidR="00824C4F" w:rsidRPr="00026EE2">
        <w:rPr>
          <w:rFonts w:ascii="BIZ UDゴシック" w:eastAsia="BIZ UDゴシック" w:hAnsi="BIZ UDゴシック"/>
          <w:szCs w:val="21"/>
        </w:rPr>
        <w:t>1</w:t>
      </w:r>
      <w:r w:rsidRPr="00026EE2">
        <w:rPr>
          <w:rFonts w:ascii="BIZ UDゴシック" w:eastAsia="BIZ UDゴシック" w:hAnsi="BIZ UDゴシック" w:hint="eastAsia"/>
          <w:szCs w:val="21"/>
        </w:rPr>
        <w:t>グループ</w:t>
      </w:r>
      <w:r w:rsidR="00824C4F" w:rsidRPr="00026EE2">
        <w:rPr>
          <w:rFonts w:ascii="BIZ UDゴシック" w:eastAsia="BIZ UDゴシック" w:hAnsi="BIZ UDゴシック"/>
          <w:szCs w:val="21"/>
        </w:rPr>
        <w:t>4</w:t>
      </w:r>
      <w:r w:rsidRPr="00026EE2">
        <w:rPr>
          <w:rFonts w:ascii="BIZ UDゴシック" w:eastAsia="BIZ UDゴシック" w:hAnsi="BIZ UDゴシック" w:hint="eastAsia"/>
          <w:szCs w:val="21"/>
        </w:rPr>
        <w:t>～</w:t>
      </w:r>
      <w:r w:rsidR="00824C4F" w:rsidRPr="00026EE2">
        <w:rPr>
          <w:rFonts w:ascii="BIZ UDゴシック" w:eastAsia="BIZ UDゴシック" w:hAnsi="BIZ UDゴシック"/>
          <w:szCs w:val="21"/>
        </w:rPr>
        <w:t>6</w:t>
      </w:r>
      <w:r w:rsidRPr="00026EE2">
        <w:rPr>
          <w:rFonts w:ascii="BIZ UDゴシック" w:eastAsia="BIZ UDゴシック" w:hAnsi="BIZ UDゴシック" w:hint="eastAsia"/>
          <w:szCs w:val="21"/>
        </w:rPr>
        <w:t>人程のグループにて、地域資源</w:t>
      </w:r>
      <w:r w:rsidR="00EC6006" w:rsidRPr="00026EE2">
        <w:rPr>
          <w:rFonts w:ascii="BIZ UDゴシック" w:eastAsia="BIZ UDゴシック" w:hAnsi="BIZ UDゴシック" w:hint="eastAsia"/>
          <w:szCs w:val="21"/>
        </w:rPr>
        <w:t>を</w:t>
      </w:r>
      <w:r w:rsidRPr="00026EE2">
        <w:rPr>
          <w:rFonts w:ascii="BIZ UDゴシック" w:eastAsia="BIZ UDゴシック" w:hAnsi="BIZ UDゴシック" w:hint="eastAsia"/>
          <w:szCs w:val="21"/>
        </w:rPr>
        <w:t>発掘するため、「活き活き・きらきら」をキーワードにして興味や関心、今ある良いことについて、また、地域の課題を把握するため、「もやもや」をキーワードにして思いや不安について、そして、地域資源と地域の課題を掛け合わせて課題解決のためにできることについて、「ボチボチ・やるやる」をキーワードに話し合っていただきました。最後に話し合った内容をグループごとに発表し、参加者全員の共有を行いました。</w:t>
      </w:r>
    </w:p>
    <w:p w14:paraId="038675DB" w14:textId="6A7435ED"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また、各地区で実施した住民座談会でいただいた共通した意見や各地区の特徴などを市全体で共有し、さらに、地域の見守り活動に協力いただいている企業にも参加いただき、問題解決のための方策を広域(中学校区単位)で考えていくことで、地域の横のつながりを深めるとともに支え合いの地域づくりを推進することを目的として、住民座談会(全体会)を開催しました。</w:t>
      </w:r>
    </w:p>
    <w:p w14:paraId="58641518" w14:textId="77777777"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p>
    <w:p w14:paraId="128A1EF3" w14:textId="77777777" w:rsidR="00052F0D" w:rsidRPr="00026EE2" w:rsidRDefault="00052F0D" w:rsidP="00052F0D">
      <w:r w:rsidRPr="00026EE2">
        <w:br w:type="page"/>
      </w:r>
    </w:p>
    <w:p w14:paraId="57D212F6" w14:textId="241EE8C2" w:rsidR="00052F0D" w:rsidRPr="00026EE2" w:rsidRDefault="00052F0D" w:rsidP="000D479D">
      <w:pPr>
        <w:keepNext/>
        <w:autoSpaceDE w:val="0"/>
        <w:autoSpaceDN w:val="0"/>
        <w:spacing w:after="240" w:line="420" w:lineRule="exact"/>
        <w:ind w:leftChars="100" w:left="1050" w:rightChars="400" w:right="840" w:hangingChars="300" w:hanging="840"/>
        <w:outlineLvl w:val="3"/>
        <w:rPr>
          <w:rFonts w:ascii="BIZ UDゴシック" w:eastAsia="BIZ UDゴシック" w:hAnsi="BIZ UDゴシック"/>
          <w:sz w:val="28"/>
          <w:szCs w:val="24"/>
        </w:rPr>
      </w:pPr>
      <w:bookmarkStart w:id="56" w:name="_Toc209198738"/>
      <w:r w:rsidRPr="00026EE2">
        <w:rPr>
          <w:rFonts w:ascii="BIZ UDゴシック" w:eastAsia="BIZ UDゴシック" w:hAnsi="BIZ UDゴシック" w:hint="eastAsia"/>
          <w:sz w:val="28"/>
          <w:szCs w:val="24"/>
        </w:rPr>
        <w:lastRenderedPageBreak/>
        <w:t>（</w:t>
      </w:r>
      <w:r w:rsidR="00824C4F" w:rsidRPr="00026EE2">
        <w:rPr>
          <w:rFonts w:ascii="BIZ UDゴシック" w:eastAsia="BIZ UDゴシック" w:hAnsi="BIZ UDゴシック"/>
          <w:sz w:val="28"/>
          <w:szCs w:val="24"/>
        </w:rPr>
        <w:t>2</w:t>
      </w:r>
      <w:r w:rsidRPr="00026EE2">
        <w:rPr>
          <w:rFonts w:ascii="BIZ UDゴシック" w:eastAsia="BIZ UDゴシック" w:hAnsi="BIZ UDゴシック" w:hint="eastAsia"/>
          <w:sz w:val="28"/>
          <w:szCs w:val="24"/>
        </w:rPr>
        <w:t>）</w:t>
      </w:r>
      <w:r w:rsidRPr="00026EE2">
        <w:rPr>
          <w:rFonts w:ascii="BIZ UDゴシック" w:eastAsia="BIZ UDゴシック" w:hAnsi="BIZ UDゴシック"/>
          <w:sz w:val="28"/>
          <w:szCs w:val="24"/>
        </w:rPr>
        <w:t>各地区住民座談会のまとめ</w:t>
      </w:r>
      <w:bookmarkEnd w:id="56"/>
    </w:p>
    <w:p w14:paraId="312E5A88" w14:textId="5CC84EDE" w:rsidR="00052F0D" w:rsidRPr="00026EE2" w:rsidRDefault="00052F0D" w:rsidP="00052F0D">
      <w:pPr>
        <w:spacing w:after="120" w:line="360" w:lineRule="exact"/>
        <w:ind w:leftChars="200" w:left="900" w:rightChars="200" w:right="420" w:hangingChars="200" w:hanging="480"/>
        <w:outlineLvl w:val="3"/>
        <w:rPr>
          <w:rFonts w:ascii="BIZ UDゴシック" w:eastAsia="BIZ UDゴシック" w:hAnsi="BIZ UDゴシック"/>
          <w:szCs w:val="21"/>
        </w:rPr>
      </w:pPr>
      <w:r w:rsidRPr="00026EE2">
        <w:rPr>
          <w:rFonts w:ascii="BIZ UDゴシック" w:eastAsia="BIZ UDゴシック" w:hAnsi="BIZ UDゴシック" w:hint="eastAsia"/>
          <w:sz w:val="24"/>
        </w:rPr>
        <w:t>①　各地区住民座談会の主な意見</w:t>
      </w:r>
      <w:r w:rsidR="00763688" w:rsidRPr="00026EE2">
        <w:rPr>
          <w:rFonts w:ascii="BIZ UDゴシック" w:eastAsia="BIZ UDゴシック" w:hAnsi="BIZ UDゴシック" w:hint="eastAsia"/>
          <w:sz w:val="24"/>
          <w:highlight w:val="yellow"/>
        </w:rPr>
        <w:t>（詳細は●ページへ）</w:t>
      </w:r>
    </w:p>
    <w:tbl>
      <w:tblPr>
        <w:tblW w:w="8788" w:type="dxa"/>
        <w:tblInd w:w="42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85" w:type="dxa"/>
          <w:right w:w="85" w:type="dxa"/>
        </w:tblCellMar>
        <w:tblLook w:val="04A0" w:firstRow="1" w:lastRow="0" w:firstColumn="1" w:lastColumn="0" w:noHBand="0" w:noVBand="1"/>
      </w:tblPr>
      <w:tblGrid>
        <w:gridCol w:w="1703"/>
        <w:gridCol w:w="3542"/>
        <w:gridCol w:w="3543"/>
      </w:tblGrid>
      <w:tr w:rsidR="00026EE2" w:rsidRPr="00026EE2" w14:paraId="0476CE2D" w14:textId="77777777" w:rsidTr="00C90D85">
        <w:trPr>
          <w:trHeight w:val="170"/>
          <w:tblHeader/>
        </w:trPr>
        <w:tc>
          <w:tcPr>
            <w:tcW w:w="1703" w:type="dxa"/>
            <w:shd w:val="clear" w:color="auto" w:fill="E5F4E5"/>
            <w:tcMar>
              <w:top w:w="28" w:type="dxa"/>
              <w:left w:w="28" w:type="dxa"/>
              <w:bottom w:w="28" w:type="dxa"/>
              <w:right w:w="28" w:type="dxa"/>
            </w:tcMar>
            <w:vAlign w:val="center"/>
          </w:tcPr>
          <w:p w14:paraId="5A53F436" w14:textId="77777777" w:rsidR="002B363E" w:rsidRPr="00026EE2" w:rsidRDefault="002B363E" w:rsidP="00F01D3A">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圏域</w:t>
            </w:r>
          </w:p>
        </w:tc>
        <w:tc>
          <w:tcPr>
            <w:tcW w:w="3542" w:type="dxa"/>
            <w:shd w:val="clear" w:color="auto" w:fill="E5F4E5"/>
            <w:tcMar>
              <w:top w:w="28" w:type="dxa"/>
              <w:left w:w="28" w:type="dxa"/>
              <w:bottom w:w="28" w:type="dxa"/>
              <w:right w:w="28" w:type="dxa"/>
            </w:tcMar>
            <w:vAlign w:val="center"/>
          </w:tcPr>
          <w:p w14:paraId="0EA541ED" w14:textId="65172499" w:rsidR="002B363E" w:rsidRPr="00026EE2" w:rsidRDefault="002B363E" w:rsidP="00F01D3A">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主な資源</w:t>
            </w:r>
          </w:p>
        </w:tc>
        <w:tc>
          <w:tcPr>
            <w:tcW w:w="3543" w:type="dxa"/>
            <w:shd w:val="clear" w:color="auto" w:fill="E5F4E5"/>
            <w:vAlign w:val="center"/>
          </w:tcPr>
          <w:p w14:paraId="61CCAF88" w14:textId="2A94C6D1" w:rsidR="002B363E" w:rsidRPr="00026EE2" w:rsidRDefault="002B363E" w:rsidP="00F01D3A">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主な課題</w:t>
            </w:r>
          </w:p>
        </w:tc>
      </w:tr>
      <w:tr w:rsidR="00026EE2" w:rsidRPr="00026EE2" w14:paraId="3751BC40" w14:textId="77777777" w:rsidTr="00931A23">
        <w:trPr>
          <w:trHeight w:val="42"/>
        </w:trPr>
        <w:tc>
          <w:tcPr>
            <w:tcW w:w="1703" w:type="dxa"/>
            <w:shd w:val="clear" w:color="auto" w:fill="FFFFFF"/>
            <w:tcMar>
              <w:top w:w="28" w:type="dxa"/>
              <w:left w:w="0" w:type="dxa"/>
              <w:bottom w:w="28" w:type="dxa"/>
              <w:right w:w="0" w:type="dxa"/>
            </w:tcMar>
            <w:vAlign w:val="center"/>
          </w:tcPr>
          <w:p w14:paraId="5CD038B0" w14:textId="77777777" w:rsidR="002B363E" w:rsidRPr="00026EE2" w:rsidRDefault="002B363E" w:rsidP="00F01D3A">
            <w:pPr>
              <w:spacing w:beforeLines="10" w:before="36" w:afterLines="10" w:after="36" w:line="360" w:lineRule="exact"/>
              <w:ind w:leftChars="50" w:left="105" w:rightChars="50" w:right="105"/>
              <w:jc w:val="center"/>
              <w:rPr>
                <w:rFonts w:ascii="BIZ UDゴシック" w:eastAsia="BIZ UDゴシック" w:hAnsi="BIZ UDゴシック"/>
                <w:sz w:val="22"/>
                <w:szCs w:val="22"/>
              </w:rPr>
            </w:pPr>
            <w:r w:rsidRPr="00026EE2">
              <w:rPr>
                <w:rFonts w:ascii="BIZ UDゴシック" w:eastAsia="BIZ UDゴシック" w:hAnsi="BIZ UDゴシック"/>
                <w:sz w:val="22"/>
                <w:szCs w:val="22"/>
              </w:rPr>
              <w:t>市全体</w:t>
            </w:r>
          </w:p>
        </w:tc>
        <w:tc>
          <w:tcPr>
            <w:tcW w:w="3542" w:type="dxa"/>
            <w:shd w:val="clear" w:color="auto" w:fill="FFFFFF"/>
            <w:vAlign w:val="center"/>
          </w:tcPr>
          <w:p w14:paraId="42FB8E3D" w14:textId="01B13341" w:rsidR="00C514F2" w:rsidRPr="00026EE2" w:rsidRDefault="00C514F2" w:rsidP="00C514F2">
            <w:pPr>
              <w:spacing w:beforeLines="10" w:before="36" w:afterLines="10" w:after="36" w:line="360" w:lineRule="exact"/>
              <w:ind w:left="220" w:rightChars="-63" w:right="-13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・子育て支援と安全確保の充実（学校ボランティア、防犯パトロール）</w:t>
            </w:r>
          </w:p>
          <w:p w14:paraId="7616C12E" w14:textId="07A618C6" w:rsidR="00C514F2" w:rsidRPr="00026EE2" w:rsidRDefault="00C514F2" w:rsidP="00C514F2">
            <w:pPr>
              <w:spacing w:beforeLines="10" w:before="36" w:afterLines="10" w:after="36" w:line="360" w:lineRule="exact"/>
              <w:ind w:left="220" w:rightChars="-63" w:right="-13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・自然環境の豊かさ（健康公園、自然豊かな山川や海、伝統行事）</w:t>
            </w:r>
          </w:p>
          <w:p w14:paraId="61FDF09A" w14:textId="26901615" w:rsidR="00C514F2" w:rsidRPr="00026EE2" w:rsidRDefault="00C514F2" w:rsidP="00C514F2">
            <w:pPr>
              <w:spacing w:beforeLines="10" w:before="36" w:afterLines="10" w:after="36" w:line="360" w:lineRule="exact"/>
              <w:ind w:left="220" w:rightChars="-63" w:right="-13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・歴史・文化・観光資源の魅力（歴史ある寺院、丸亀城、文化財、伝統祭り、歴史的</w:t>
            </w:r>
            <w:r w:rsidR="00EB4CA0" w:rsidRPr="00026EE2">
              <w:rPr>
                <w:rFonts w:ascii="BIZ UDゴシック" w:eastAsia="BIZ UDゴシック" w:hAnsi="BIZ UDゴシック" w:hint="eastAsia"/>
                <w:sz w:val="22"/>
                <w:szCs w:val="22"/>
              </w:rPr>
              <w:t>町</w:t>
            </w:r>
            <w:r w:rsidRPr="00026EE2">
              <w:rPr>
                <w:rFonts w:ascii="BIZ UDゴシック" w:eastAsia="BIZ UDゴシック" w:hAnsi="BIZ UDゴシック" w:hint="eastAsia"/>
                <w:sz w:val="22"/>
                <w:szCs w:val="22"/>
              </w:rPr>
              <w:t>並み）</w:t>
            </w:r>
          </w:p>
          <w:p w14:paraId="66043D8D" w14:textId="77777777" w:rsidR="00C514F2" w:rsidRPr="00026EE2" w:rsidRDefault="00C514F2" w:rsidP="00C514F2">
            <w:pPr>
              <w:spacing w:beforeLines="10" w:before="36" w:afterLines="10" w:after="36" w:line="360" w:lineRule="exact"/>
              <w:ind w:left="220" w:rightChars="-63" w:right="-13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・交通・商業・公共施設の利便性（市役所や駅、スーパー・大型商業施設、病院、体育施設）</w:t>
            </w:r>
          </w:p>
          <w:p w14:paraId="3ECD9167" w14:textId="2EEB9B36" w:rsidR="002B363E" w:rsidRPr="00026EE2" w:rsidRDefault="00C514F2" w:rsidP="00C514F2">
            <w:pPr>
              <w:spacing w:beforeLines="10" w:before="36" w:afterLines="10" w:after="36" w:line="360" w:lineRule="exact"/>
              <w:ind w:left="220" w:rightChars="-63" w:right="-13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・スポーツ・健康促進と防災・地域安全対策（スポーツイベント、体験教室、防災訓練、助け合いサービス）</w:t>
            </w:r>
          </w:p>
        </w:tc>
        <w:tc>
          <w:tcPr>
            <w:tcW w:w="3543" w:type="dxa"/>
            <w:shd w:val="clear" w:color="auto" w:fill="FFFFFF"/>
            <w:vAlign w:val="center"/>
          </w:tcPr>
          <w:p w14:paraId="2AD36BB6" w14:textId="77777777" w:rsidR="005E23D5" w:rsidRPr="00026EE2" w:rsidRDefault="005E23D5"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・高齢化や少子化に伴う自治会・ボランティア担い手不足の課題</w:t>
            </w:r>
          </w:p>
          <w:p w14:paraId="23ECC3E6" w14:textId="0BD7EFD3" w:rsidR="005E23D5" w:rsidRPr="00026EE2" w:rsidRDefault="005E23D5"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・空き家や空地の増加、耕作放棄地の拡大に対する不安</w:t>
            </w:r>
          </w:p>
          <w:p w14:paraId="5B0D31C3" w14:textId="18DF5719"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・移動手段の制約（バス本数の少なさ、</w:t>
            </w:r>
            <w:r w:rsidR="000F3E6C" w:rsidRPr="00026EE2">
              <w:rPr>
                <w:rFonts w:ascii="BIZ UDゴシック" w:eastAsia="BIZ UDゴシック" w:hAnsi="BIZ UDゴシック"/>
                <w:sz w:val="22"/>
                <w:szCs w:val="22"/>
              </w:rPr>
              <w:t>JR</w:t>
            </w:r>
            <w:r w:rsidRPr="00026EE2">
              <w:rPr>
                <w:rFonts w:ascii="BIZ UDゴシック" w:eastAsia="BIZ UDゴシック" w:hAnsi="BIZ UDゴシック" w:hint="eastAsia"/>
                <w:sz w:val="22"/>
                <w:szCs w:val="22"/>
              </w:rPr>
              <w:t>接続不便、車依存、島内交通）</w:t>
            </w:r>
          </w:p>
          <w:p w14:paraId="243AE66D" w14:textId="77777777"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・災害時の孤立・防災意識の不足、避難所・避難体制の課題</w:t>
            </w:r>
          </w:p>
          <w:p w14:paraId="02A69C3F" w14:textId="38B7296B"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・地域情報発信や共有の重要性（</w:t>
            </w:r>
            <w:r w:rsidR="000F3E6C" w:rsidRPr="00026EE2">
              <w:rPr>
                <w:rFonts w:ascii="BIZ UDゴシック" w:eastAsia="BIZ UDゴシック" w:hAnsi="BIZ UDゴシック"/>
                <w:sz w:val="22"/>
                <w:szCs w:val="22"/>
              </w:rPr>
              <w:t>SNS</w:t>
            </w:r>
            <w:r w:rsidRPr="00026EE2">
              <w:rPr>
                <w:rFonts w:ascii="BIZ UDゴシック" w:eastAsia="BIZ UDゴシック" w:hAnsi="BIZ UDゴシック" w:hint="eastAsia"/>
                <w:sz w:val="22"/>
                <w:szCs w:val="22"/>
              </w:rPr>
              <w:t>、掲示板、回覧板の活用）</w:t>
            </w:r>
          </w:p>
          <w:p w14:paraId="4CC4DCA6" w14:textId="0932CDBE"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・こども・高齢者など多世代が安心して暮らせる環境整備の必要性</w:t>
            </w:r>
          </w:p>
        </w:tc>
      </w:tr>
      <w:tr w:rsidR="00026EE2" w:rsidRPr="00026EE2" w14:paraId="7495F7A5" w14:textId="77777777" w:rsidTr="000243E5">
        <w:trPr>
          <w:trHeight w:val="42"/>
        </w:trPr>
        <w:tc>
          <w:tcPr>
            <w:tcW w:w="1703" w:type="dxa"/>
            <w:shd w:val="clear" w:color="auto" w:fill="FFFFFF"/>
            <w:tcMar>
              <w:top w:w="28" w:type="dxa"/>
              <w:left w:w="0" w:type="dxa"/>
              <w:bottom w:w="28" w:type="dxa"/>
              <w:right w:w="0" w:type="dxa"/>
            </w:tcMar>
            <w:vAlign w:val="center"/>
          </w:tcPr>
          <w:p w14:paraId="55AFBBF7" w14:textId="77777777" w:rsidR="002B363E" w:rsidRPr="00026EE2" w:rsidRDefault="002B363E" w:rsidP="00F01D3A">
            <w:pPr>
              <w:spacing w:beforeLines="10" w:before="36" w:afterLines="10" w:after="36" w:line="360" w:lineRule="exact"/>
              <w:ind w:leftChars="50" w:left="105" w:rightChars="50" w:right="105"/>
              <w:jc w:val="center"/>
              <w:rPr>
                <w:rFonts w:ascii="BIZ UDゴシック" w:eastAsia="BIZ UDゴシック" w:hAnsi="BIZ UDゴシック"/>
                <w:sz w:val="22"/>
                <w:szCs w:val="22"/>
              </w:rPr>
            </w:pPr>
            <w:r w:rsidRPr="00026EE2">
              <w:rPr>
                <w:rFonts w:ascii="BIZ UDゴシック" w:eastAsia="BIZ UDゴシック" w:hAnsi="BIZ UDゴシック"/>
                <w:sz w:val="22"/>
                <w:szCs w:val="22"/>
              </w:rPr>
              <w:t>中学校区</w:t>
            </w:r>
          </w:p>
        </w:tc>
        <w:tc>
          <w:tcPr>
            <w:tcW w:w="3542" w:type="dxa"/>
            <w:shd w:val="clear" w:color="auto" w:fill="FFFFFF"/>
            <w:vAlign w:val="center"/>
          </w:tcPr>
          <w:p w14:paraId="2C564DBC" w14:textId="77777777" w:rsidR="002B363E" w:rsidRPr="00026EE2" w:rsidRDefault="002B363E" w:rsidP="00C514F2">
            <w:pPr>
              <w:spacing w:beforeLines="10" w:before="36" w:afterLines="10" w:after="36" w:line="360" w:lineRule="exact"/>
              <w:ind w:left="220" w:rightChars="-36" w:right="-76"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・地域包括支援や生活支援サービスの充実（配食サービス、助け合いサービス、買物支援、交通支援）</w:t>
            </w:r>
          </w:p>
          <w:p w14:paraId="5061DB40" w14:textId="4B8B904F" w:rsidR="002B363E" w:rsidRPr="00026EE2" w:rsidRDefault="002B363E" w:rsidP="00C514F2">
            <w:pPr>
              <w:spacing w:beforeLines="10" w:before="36" w:afterLines="10" w:after="36" w:line="360" w:lineRule="exact"/>
              <w:ind w:left="220" w:rightChars="-36" w:right="-76"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・地域間・世代間交流を促進する活動（親子参加型イベント、健康づくり、防災訓練の共同実施）</w:t>
            </w:r>
          </w:p>
        </w:tc>
        <w:tc>
          <w:tcPr>
            <w:tcW w:w="3543" w:type="dxa"/>
            <w:shd w:val="clear" w:color="auto" w:fill="FFFFFF"/>
            <w:vAlign w:val="center"/>
          </w:tcPr>
          <w:p w14:paraId="0120BFAF" w14:textId="77777777"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・高齢者や一人暮らし世帯への支援体制強化（介護タクシー、居場所づくり、調理支援）</w:t>
            </w:r>
          </w:p>
          <w:p w14:paraId="07B1D02A" w14:textId="77777777"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・若者・働き世代の地域活動参加促進（自治会加入促進、地域イベント参加、リーダー育成）</w:t>
            </w:r>
          </w:p>
          <w:p w14:paraId="5E91DB92" w14:textId="51E2DFD5"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・交通・移動環境改善による生活支援（デマンドタクシー、オンデマンドバス、送迎ウーバー）</w:t>
            </w:r>
          </w:p>
          <w:p w14:paraId="1CA15711" w14:textId="77777777" w:rsidR="002B363E" w:rsidRPr="00026EE2" w:rsidRDefault="002B363E" w:rsidP="00C514F2">
            <w:pPr>
              <w:spacing w:beforeLines="10" w:before="36" w:afterLines="10" w:after="36" w:line="360" w:lineRule="exact"/>
              <w:ind w:left="220" w:rightChars="-39" w:right="-82"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・多世代の防災・災害対応体制の整備（避難所活用、合同行事、防災教育）</w:t>
            </w:r>
          </w:p>
        </w:tc>
      </w:tr>
    </w:tbl>
    <w:p w14:paraId="20469DD3" w14:textId="77777777" w:rsidR="005E23D5" w:rsidRPr="00026EE2" w:rsidRDefault="005E23D5"/>
    <w:p w14:paraId="22DCC339" w14:textId="77777777" w:rsidR="005E23D5" w:rsidRPr="00026EE2" w:rsidRDefault="005E23D5"/>
    <w:p w14:paraId="31A5D642" w14:textId="42196C9B" w:rsidR="00C514F2" w:rsidRPr="00026EE2" w:rsidRDefault="00C514F2">
      <w:r w:rsidRPr="00026EE2">
        <w:br w:type="page"/>
      </w:r>
    </w:p>
    <w:p w14:paraId="64684CD9" w14:textId="77777777" w:rsidR="00C514F2" w:rsidRPr="00026EE2" w:rsidRDefault="00C514F2"/>
    <w:tbl>
      <w:tblPr>
        <w:tblW w:w="8788" w:type="dxa"/>
        <w:tblInd w:w="42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85" w:type="dxa"/>
          <w:right w:w="85" w:type="dxa"/>
        </w:tblCellMar>
        <w:tblLook w:val="04A0" w:firstRow="1" w:lastRow="0" w:firstColumn="1" w:lastColumn="0" w:noHBand="0" w:noVBand="1"/>
      </w:tblPr>
      <w:tblGrid>
        <w:gridCol w:w="1703"/>
        <w:gridCol w:w="3542"/>
        <w:gridCol w:w="3543"/>
      </w:tblGrid>
      <w:tr w:rsidR="00026EE2" w:rsidRPr="00026EE2" w14:paraId="6CF1B51B" w14:textId="77777777" w:rsidTr="00C514F2">
        <w:trPr>
          <w:trHeight w:val="42"/>
        </w:trPr>
        <w:tc>
          <w:tcPr>
            <w:tcW w:w="1703" w:type="dxa"/>
            <w:shd w:val="clear" w:color="auto" w:fill="E5F4E5"/>
            <w:tcMar>
              <w:top w:w="28" w:type="dxa"/>
              <w:left w:w="0" w:type="dxa"/>
              <w:bottom w:w="28" w:type="dxa"/>
              <w:right w:w="0" w:type="dxa"/>
            </w:tcMar>
            <w:vAlign w:val="center"/>
          </w:tcPr>
          <w:p w14:paraId="4DC16795" w14:textId="19B72BAF" w:rsidR="00C514F2" w:rsidRPr="00026EE2" w:rsidRDefault="00C514F2" w:rsidP="00C514F2">
            <w:pPr>
              <w:spacing w:beforeLines="10" w:before="36" w:afterLines="10" w:after="36" w:line="360" w:lineRule="exact"/>
              <w:ind w:leftChars="50" w:left="105" w:rightChars="50" w:right="105"/>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圏域</w:t>
            </w:r>
          </w:p>
        </w:tc>
        <w:tc>
          <w:tcPr>
            <w:tcW w:w="3542" w:type="dxa"/>
            <w:shd w:val="clear" w:color="auto" w:fill="E5F4E5"/>
            <w:vAlign w:val="center"/>
          </w:tcPr>
          <w:p w14:paraId="0FAF9C0B" w14:textId="23138DA0" w:rsidR="00C514F2" w:rsidRPr="00026EE2" w:rsidRDefault="00C514F2" w:rsidP="00C514F2">
            <w:pPr>
              <w:spacing w:beforeLines="10" w:before="36" w:afterLines="10" w:after="36" w:line="360" w:lineRule="exact"/>
              <w:ind w:left="220" w:rightChars="50" w:right="105"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主な資源</w:t>
            </w:r>
          </w:p>
        </w:tc>
        <w:tc>
          <w:tcPr>
            <w:tcW w:w="3543" w:type="dxa"/>
            <w:shd w:val="clear" w:color="auto" w:fill="E5F4E5"/>
            <w:vAlign w:val="center"/>
          </w:tcPr>
          <w:p w14:paraId="5F020E76" w14:textId="402CFDAE" w:rsidR="00C514F2" w:rsidRPr="00026EE2" w:rsidRDefault="00C514F2" w:rsidP="00C514F2">
            <w:pPr>
              <w:spacing w:beforeLines="10" w:before="36" w:afterLines="10" w:after="36" w:line="360" w:lineRule="exact"/>
              <w:ind w:left="220" w:rightChars="50" w:right="105"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主な課題</w:t>
            </w:r>
          </w:p>
        </w:tc>
      </w:tr>
      <w:tr w:rsidR="00026EE2" w:rsidRPr="00026EE2" w14:paraId="26E00934" w14:textId="77777777" w:rsidTr="00D31B4A">
        <w:trPr>
          <w:trHeight w:val="42"/>
        </w:trPr>
        <w:tc>
          <w:tcPr>
            <w:tcW w:w="1703" w:type="dxa"/>
            <w:shd w:val="clear" w:color="auto" w:fill="FFFFFF"/>
            <w:tcMar>
              <w:top w:w="28" w:type="dxa"/>
              <w:left w:w="0" w:type="dxa"/>
              <w:bottom w:w="28" w:type="dxa"/>
              <w:right w:w="0" w:type="dxa"/>
            </w:tcMar>
            <w:vAlign w:val="center"/>
          </w:tcPr>
          <w:p w14:paraId="384A784B" w14:textId="77777777" w:rsidR="00C514F2" w:rsidRPr="00026EE2" w:rsidRDefault="00C514F2" w:rsidP="00C514F2">
            <w:pPr>
              <w:spacing w:beforeLines="10" w:before="36" w:afterLines="10" w:after="36" w:line="360" w:lineRule="exact"/>
              <w:ind w:leftChars="50" w:left="105" w:rightChars="50" w:right="105"/>
              <w:jc w:val="center"/>
              <w:rPr>
                <w:rFonts w:ascii="BIZ UDゴシック" w:eastAsia="BIZ UDゴシック" w:hAnsi="BIZ UDゴシック"/>
                <w:sz w:val="22"/>
                <w:szCs w:val="22"/>
                <w:shd w:val="pct15" w:color="auto" w:fill="FFFFFF"/>
              </w:rPr>
            </w:pPr>
            <w:r w:rsidRPr="00026EE2">
              <w:rPr>
                <w:rFonts w:ascii="BIZ UDゴシック" w:eastAsia="BIZ UDゴシック" w:hAnsi="BIZ UDゴシック"/>
                <w:sz w:val="22"/>
                <w:szCs w:val="22"/>
              </w:rPr>
              <w:t>コミュニティ</w:t>
            </w:r>
          </w:p>
        </w:tc>
        <w:tc>
          <w:tcPr>
            <w:tcW w:w="3542" w:type="dxa"/>
            <w:shd w:val="clear" w:color="auto" w:fill="FFFFFF"/>
            <w:vAlign w:val="center"/>
          </w:tcPr>
          <w:p w14:paraId="430CB238" w14:textId="63E617B5" w:rsidR="00C514F2" w:rsidRPr="00026EE2" w:rsidRDefault="00C514F2" w:rsidP="00C514F2">
            <w:pPr>
              <w:spacing w:beforeLines="10" w:before="36" w:afterLines="10" w:after="36" w:line="360" w:lineRule="exact"/>
              <w:ind w:left="220" w:rightChars="-37" w:right="-78"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・こども・高齢者・若者の多世代交流活動（伝承遊び、スポーツ、食事会）</w:t>
            </w:r>
          </w:p>
        </w:tc>
        <w:tc>
          <w:tcPr>
            <w:tcW w:w="3543" w:type="dxa"/>
            <w:shd w:val="clear" w:color="auto" w:fill="FFFFFF"/>
            <w:vAlign w:val="center"/>
          </w:tcPr>
          <w:p w14:paraId="2CF5EEE4" w14:textId="77777777" w:rsidR="00C514F2" w:rsidRPr="00026EE2" w:rsidRDefault="00C514F2" w:rsidP="00C514F2">
            <w:pPr>
              <w:spacing w:beforeLines="10" w:before="36" w:afterLines="10" w:after="36" w:line="360" w:lineRule="exact"/>
              <w:ind w:left="220" w:rightChars="-30" w:right="-63"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・地域行事や祭り、ふれあい広場などを通じた交流の活発化</w:t>
            </w:r>
          </w:p>
          <w:p w14:paraId="71DA6F20" w14:textId="77777777" w:rsidR="00C514F2" w:rsidRPr="00026EE2" w:rsidRDefault="00C514F2" w:rsidP="00C514F2">
            <w:pPr>
              <w:spacing w:beforeLines="10" w:before="36" w:afterLines="10" w:after="36" w:line="360" w:lineRule="exact"/>
              <w:ind w:left="220" w:rightChars="-30" w:right="-63"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・コミュニティセンターや公園、カフェ、サロンを活用した居場所づくり</w:t>
            </w:r>
          </w:p>
          <w:p w14:paraId="2BF17185" w14:textId="290E17CB" w:rsidR="00C514F2" w:rsidRPr="00026EE2" w:rsidRDefault="00C514F2" w:rsidP="00C514F2">
            <w:pPr>
              <w:spacing w:beforeLines="10" w:before="36" w:afterLines="10" w:after="36" w:line="360" w:lineRule="exact"/>
              <w:ind w:left="220" w:rightChars="-30" w:right="-63"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・防犯パトロール、見守り活動、清掃活動、ウォーキングなど日常のつながり形成</w:t>
            </w:r>
          </w:p>
          <w:p w14:paraId="13DF65B3" w14:textId="74243425" w:rsidR="00C514F2" w:rsidRPr="00026EE2" w:rsidRDefault="00C514F2" w:rsidP="00C514F2">
            <w:pPr>
              <w:spacing w:beforeLines="10" w:before="36" w:afterLines="10" w:after="36" w:line="360" w:lineRule="exact"/>
              <w:ind w:left="220" w:rightChars="-30" w:right="-63"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・地域資源の活用（歴史的建造物、自然、公園、城や神社、観光資源）</w:t>
            </w:r>
          </w:p>
          <w:p w14:paraId="7C4D5240" w14:textId="77777777" w:rsidR="00C514F2" w:rsidRPr="00026EE2" w:rsidRDefault="00C514F2" w:rsidP="00C514F2">
            <w:pPr>
              <w:spacing w:beforeLines="10" w:before="36" w:afterLines="10" w:after="36" w:line="360" w:lineRule="exact"/>
              <w:ind w:left="220" w:rightChars="-30" w:right="-63"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・ボランティアや地域担い手の参加促進（当番制、ゆるやかな参加、情報発信で呼びかけ）</w:t>
            </w:r>
          </w:p>
          <w:p w14:paraId="3D59535E" w14:textId="77777777" w:rsidR="00C514F2" w:rsidRPr="00026EE2" w:rsidRDefault="00C514F2" w:rsidP="00C514F2">
            <w:pPr>
              <w:spacing w:beforeLines="10" w:before="36" w:afterLines="10" w:after="36" w:line="360" w:lineRule="exact"/>
              <w:ind w:left="220" w:rightChars="-30" w:right="-63"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・空き家や未利用地の活用による地域活性化（ゲストハウス、イベント会場、地産品活用）</w:t>
            </w:r>
          </w:p>
        </w:tc>
      </w:tr>
    </w:tbl>
    <w:p w14:paraId="0988C1E9" w14:textId="77777777" w:rsidR="00052F0D" w:rsidRPr="00026EE2" w:rsidRDefault="00052F0D" w:rsidP="00052F0D">
      <w:pPr>
        <w:rPr>
          <w:rFonts w:ascii="BIZ UDゴシック" w:eastAsia="BIZ UDゴシック" w:hAnsi="BIZ UDゴシック"/>
        </w:rPr>
      </w:pPr>
    </w:p>
    <w:p w14:paraId="21E646A3" w14:textId="77777777" w:rsidR="00052F0D" w:rsidRPr="00026EE2" w:rsidRDefault="00052F0D" w:rsidP="00052F0D">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②　意見のまとめ</w:t>
      </w:r>
    </w:p>
    <w:p w14:paraId="1A30B14F" w14:textId="6134E153"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市全体では、多世代・多様な住民が参加しやすい地域づくりが共通課題として示され、災害・防犯対応の充実や</w:t>
      </w:r>
      <w:r w:rsidR="00EC6006" w:rsidRPr="00026EE2">
        <w:rPr>
          <w:rFonts w:ascii="BIZ UDゴシック" w:eastAsia="BIZ UDゴシック" w:hAnsi="BIZ UDゴシック" w:hint="eastAsia"/>
          <w:szCs w:val="21"/>
        </w:rPr>
        <w:t>、</w:t>
      </w:r>
      <w:r w:rsidRPr="00026EE2">
        <w:rPr>
          <w:rFonts w:ascii="BIZ UDゴシック" w:eastAsia="BIZ UDゴシック" w:hAnsi="BIZ UDゴシック" w:hint="eastAsia"/>
          <w:szCs w:val="21"/>
        </w:rPr>
        <w:t>デマンド交通や自動運転バス導入など移動手段の確保、地域資源や伝統文化を</w:t>
      </w:r>
      <w:r w:rsidR="007A2B48" w:rsidRPr="00026EE2">
        <w:rPr>
          <w:rFonts w:ascii="BIZ UDゴシック" w:eastAsia="BIZ UDゴシック" w:hAnsi="BIZ UDゴシック" w:hint="eastAsia"/>
          <w:szCs w:val="21"/>
        </w:rPr>
        <w:t>いか</w:t>
      </w:r>
      <w:r w:rsidRPr="00026EE2">
        <w:rPr>
          <w:rFonts w:ascii="BIZ UDゴシック" w:eastAsia="BIZ UDゴシック" w:hAnsi="BIZ UDゴシック" w:hint="eastAsia"/>
          <w:szCs w:val="21"/>
        </w:rPr>
        <w:t>した学びや仕事づくり、</w:t>
      </w:r>
      <w:r w:rsidR="000F3E6C" w:rsidRPr="00026EE2">
        <w:rPr>
          <w:rFonts w:ascii="BIZ UDゴシック" w:eastAsia="BIZ UDゴシック" w:hAnsi="BIZ UDゴシック"/>
          <w:szCs w:val="21"/>
        </w:rPr>
        <w:t>SNS</w:t>
      </w:r>
      <w:r w:rsidRPr="00026EE2">
        <w:rPr>
          <w:rFonts w:ascii="BIZ UDゴシック" w:eastAsia="BIZ UDゴシック" w:hAnsi="BIZ UDゴシック" w:hint="eastAsia"/>
          <w:szCs w:val="21"/>
        </w:rPr>
        <w:t>や広報紙を活用した情報発信、自治会加入促進や役</w:t>
      </w:r>
      <w:r w:rsidR="00EC6006" w:rsidRPr="00026EE2">
        <w:rPr>
          <w:rFonts w:ascii="BIZ UDゴシック" w:eastAsia="BIZ UDゴシック" w:hAnsi="BIZ UDゴシック" w:hint="eastAsia"/>
          <w:szCs w:val="21"/>
        </w:rPr>
        <w:t>員の</w:t>
      </w:r>
      <w:r w:rsidRPr="00026EE2">
        <w:rPr>
          <w:rFonts w:ascii="BIZ UDゴシック" w:eastAsia="BIZ UDゴシック" w:hAnsi="BIZ UDゴシック" w:hint="eastAsia"/>
          <w:szCs w:val="21"/>
        </w:rPr>
        <w:t>負担軽減など、地域運営の持続性を高める施策が求められています。</w:t>
      </w:r>
    </w:p>
    <w:p w14:paraId="696D2500" w14:textId="7377A64D" w:rsidR="002126AA"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各中学校区では、</w:t>
      </w:r>
      <w:r w:rsidR="00F0775E" w:rsidRPr="00026EE2">
        <w:rPr>
          <w:rFonts w:ascii="BIZ UDゴシック" w:eastAsia="BIZ UDゴシック" w:hAnsi="BIZ UDゴシック" w:hint="eastAsia"/>
          <w:szCs w:val="21"/>
        </w:rPr>
        <w:t>こども</w:t>
      </w:r>
      <w:r w:rsidRPr="00026EE2">
        <w:rPr>
          <w:rFonts w:ascii="BIZ UDゴシック" w:eastAsia="BIZ UDゴシック" w:hAnsi="BIZ UDゴシック" w:hint="eastAsia"/>
          <w:szCs w:val="21"/>
        </w:rPr>
        <w:t>主体の活動や学校・</w:t>
      </w:r>
      <w:r w:rsidR="000F3E6C" w:rsidRPr="00026EE2">
        <w:rPr>
          <w:rFonts w:ascii="BIZ UDゴシック" w:eastAsia="BIZ UDゴシック" w:hAnsi="BIZ UDゴシック"/>
          <w:szCs w:val="21"/>
        </w:rPr>
        <w:t>PTA</w:t>
      </w:r>
      <w:r w:rsidRPr="00026EE2">
        <w:rPr>
          <w:rFonts w:ascii="BIZ UDゴシック" w:eastAsia="BIZ UDゴシック" w:hAnsi="BIZ UDゴシック" w:hint="eastAsia"/>
          <w:szCs w:val="21"/>
        </w:rPr>
        <w:t>との協働、高齢者への見守りや生活支援、多世代交流を重視し、地域行事やスポーツイベント、ふれあいサロンや</w:t>
      </w:r>
      <w:r w:rsidR="005442FD" w:rsidRPr="00026EE2">
        <w:rPr>
          <w:rFonts w:ascii="BIZ UDゴシック" w:eastAsia="BIZ UDゴシック" w:hAnsi="BIZ UDゴシック" w:hint="eastAsia"/>
          <w:szCs w:val="21"/>
        </w:rPr>
        <w:t>こ</w:t>
      </w:r>
      <w:r w:rsidR="00F0775E" w:rsidRPr="00026EE2">
        <w:rPr>
          <w:rFonts w:ascii="BIZ UDゴシック" w:eastAsia="BIZ UDゴシック" w:hAnsi="BIZ UDゴシック" w:hint="eastAsia"/>
          <w:szCs w:val="21"/>
        </w:rPr>
        <w:t>ども</w:t>
      </w:r>
      <w:r w:rsidRPr="00026EE2">
        <w:rPr>
          <w:rFonts w:ascii="BIZ UDゴシック" w:eastAsia="BIZ UDゴシック" w:hAnsi="BIZ UDゴシック" w:hint="eastAsia"/>
          <w:szCs w:val="21"/>
        </w:rPr>
        <w:t>食堂などを通じて世代間のつながりを深める取組が必要とされます。さらに、地域住民の移動・買い物の利便性向上や防災・防犯意識の啓発も課題です。</w:t>
      </w:r>
    </w:p>
    <w:p w14:paraId="590EF239" w14:textId="70B3AA92"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コミュニティレベルでは、日常的なつながりづくりが焦点であり、あいさつや声かけ、地域清掃、</w:t>
      </w:r>
      <w:r w:rsidR="00F0775E" w:rsidRPr="00026EE2">
        <w:rPr>
          <w:rFonts w:ascii="BIZ UDゴシック" w:eastAsia="BIZ UDゴシック" w:hAnsi="BIZ UDゴシック" w:hint="eastAsia"/>
          <w:szCs w:val="21"/>
        </w:rPr>
        <w:t>こども</w:t>
      </w:r>
      <w:r w:rsidRPr="00026EE2">
        <w:rPr>
          <w:rFonts w:ascii="BIZ UDゴシック" w:eastAsia="BIZ UDゴシック" w:hAnsi="BIZ UDゴシック" w:hint="eastAsia"/>
          <w:szCs w:val="21"/>
        </w:rPr>
        <w:t>や高齢者の交流イベント、地域内情報共有、空き家や公共施設の活用など、住民が主体的に関われる小規模な活動の充実を通じ、孤立防止や安心して暮らせる環境、多世代参加の促進が期待されています。</w:t>
      </w:r>
    </w:p>
    <w:p w14:paraId="2D6F5C56" w14:textId="77777777" w:rsidR="00052F0D" w:rsidRPr="00026EE2" w:rsidRDefault="00052F0D" w:rsidP="00052F0D">
      <w:pPr>
        <w:rPr>
          <w:rFonts w:ascii="BIZ UDゴシック" w:eastAsia="BIZ UDゴシック" w:hAnsi="BIZ UDゴシック"/>
        </w:rPr>
      </w:pPr>
    </w:p>
    <w:p w14:paraId="7833FB20" w14:textId="77777777" w:rsidR="000F3E6C" w:rsidRPr="00026EE2" w:rsidRDefault="000F3E6C" w:rsidP="00052F0D">
      <w:pPr>
        <w:rPr>
          <w:rFonts w:ascii="BIZ UDゴシック" w:eastAsia="BIZ UDゴシック" w:hAnsi="BIZ UDゴシック"/>
        </w:rPr>
      </w:pPr>
    </w:p>
    <w:p w14:paraId="188E83AA" w14:textId="77777777" w:rsidR="000F3E6C" w:rsidRPr="00026EE2" w:rsidRDefault="000F3E6C" w:rsidP="00052F0D">
      <w:pPr>
        <w:rPr>
          <w:rFonts w:ascii="BIZ UDゴシック" w:eastAsia="BIZ UDゴシック" w:hAnsi="BIZ UDゴシック"/>
        </w:rPr>
      </w:pPr>
    </w:p>
    <w:p w14:paraId="2BE04AE5" w14:textId="5033C119" w:rsidR="00C514F2" w:rsidRPr="00026EE2" w:rsidRDefault="00C514F2" w:rsidP="00C514F2">
      <w:pPr>
        <w:spacing w:after="120" w:line="360" w:lineRule="exact"/>
        <w:ind w:leftChars="200" w:left="900" w:rightChars="200" w:right="420" w:hangingChars="200" w:hanging="480"/>
        <w:outlineLvl w:val="3"/>
        <w:rPr>
          <w:rFonts w:ascii="BIZ UDゴシック" w:eastAsia="BIZ UDゴシック" w:hAnsi="BIZ UDゴシック"/>
          <w:szCs w:val="16"/>
        </w:rPr>
      </w:pPr>
      <w:r w:rsidRPr="00026EE2">
        <w:rPr>
          <w:rFonts w:ascii="BIZ UDゴシック" w:eastAsia="BIZ UDゴシック" w:hAnsi="BIZ UDゴシック" w:hint="eastAsia"/>
          <w:sz w:val="24"/>
        </w:rPr>
        <w:lastRenderedPageBreak/>
        <w:t>③</w:t>
      </w:r>
      <w:r w:rsidR="000F3E6C" w:rsidRPr="00026EE2">
        <w:rPr>
          <w:rFonts w:ascii="BIZ UDゴシック" w:eastAsia="BIZ UDゴシック" w:hAnsi="BIZ UDゴシック" w:hint="eastAsia"/>
          <w:sz w:val="24"/>
        </w:rPr>
        <w:t xml:space="preserve">　</w:t>
      </w:r>
      <w:r w:rsidRPr="00026EE2">
        <w:rPr>
          <w:rFonts w:ascii="BIZ UDゴシック" w:eastAsia="BIZ UDゴシック" w:hAnsi="BIZ UDゴシック" w:hint="eastAsia"/>
          <w:sz w:val="24"/>
        </w:rPr>
        <w:t>参加人数</w:t>
      </w:r>
    </w:p>
    <w:tbl>
      <w:tblPr>
        <w:tblW w:w="7028" w:type="dxa"/>
        <w:tblInd w:w="42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85" w:type="dxa"/>
          <w:right w:w="85" w:type="dxa"/>
        </w:tblCellMar>
        <w:tblLook w:val="04A0" w:firstRow="1" w:lastRow="0" w:firstColumn="1" w:lastColumn="0" w:noHBand="0" w:noVBand="1"/>
      </w:tblPr>
      <w:tblGrid>
        <w:gridCol w:w="1757"/>
        <w:gridCol w:w="1757"/>
        <w:gridCol w:w="1757"/>
        <w:gridCol w:w="1757"/>
      </w:tblGrid>
      <w:tr w:rsidR="00026EE2" w:rsidRPr="00026EE2" w14:paraId="5C9908FE" w14:textId="77777777" w:rsidTr="00B57A81">
        <w:trPr>
          <w:trHeight w:val="170"/>
          <w:tblHeader/>
        </w:trPr>
        <w:tc>
          <w:tcPr>
            <w:tcW w:w="1757" w:type="dxa"/>
            <w:shd w:val="clear" w:color="auto" w:fill="E5F4E5"/>
            <w:tcMar>
              <w:top w:w="28" w:type="dxa"/>
              <w:left w:w="28" w:type="dxa"/>
              <w:bottom w:w="28" w:type="dxa"/>
              <w:right w:w="28" w:type="dxa"/>
            </w:tcMar>
            <w:vAlign w:val="center"/>
          </w:tcPr>
          <w:p w14:paraId="6A949D6B" w14:textId="1E8D4BF2" w:rsidR="00C514F2" w:rsidRPr="00026EE2" w:rsidRDefault="00C514F2" w:rsidP="00C514F2">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地区</w:t>
            </w:r>
          </w:p>
        </w:tc>
        <w:tc>
          <w:tcPr>
            <w:tcW w:w="1757" w:type="dxa"/>
            <w:shd w:val="clear" w:color="auto" w:fill="E5F4E5"/>
            <w:vAlign w:val="center"/>
          </w:tcPr>
          <w:p w14:paraId="6268052F" w14:textId="5319BBC5" w:rsidR="00C514F2" w:rsidRPr="00026EE2" w:rsidRDefault="00C514F2" w:rsidP="00C514F2">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参加人数</w:t>
            </w:r>
            <w:r w:rsidR="0014761A" w:rsidRPr="00026EE2">
              <w:rPr>
                <w:rFonts w:ascii="BIZ UDゴシック" w:eastAsia="BIZ UDゴシック" w:hAnsi="BIZ UDゴシック" w:hint="eastAsia"/>
                <w:sz w:val="22"/>
                <w:szCs w:val="22"/>
              </w:rPr>
              <w:t>（人）</w:t>
            </w:r>
          </w:p>
        </w:tc>
        <w:tc>
          <w:tcPr>
            <w:tcW w:w="1757" w:type="dxa"/>
            <w:shd w:val="clear" w:color="auto" w:fill="E5F4E5"/>
            <w:vAlign w:val="center"/>
          </w:tcPr>
          <w:p w14:paraId="4B9BCAD1" w14:textId="352D3446" w:rsidR="00C514F2" w:rsidRPr="00026EE2" w:rsidRDefault="00C514F2" w:rsidP="00C514F2">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地区</w:t>
            </w:r>
          </w:p>
        </w:tc>
        <w:tc>
          <w:tcPr>
            <w:tcW w:w="1757" w:type="dxa"/>
            <w:shd w:val="clear" w:color="auto" w:fill="E5F4E5"/>
            <w:vAlign w:val="center"/>
          </w:tcPr>
          <w:p w14:paraId="1D76409A" w14:textId="0AC33095" w:rsidR="00C514F2" w:rsidRPr="00026EE2" w:rsidRDefault="00C514F2" w:rsidP="00C514F2">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参加人数</w:t>
            </w:r>
            <w:r w:rsidR="0014761A" w:rsidRPr="00026EE2">
              <w:rPr>
                <w:rFonts w:ascii="BIZ UDゴシック" w:eastAsia="BIZ UDゴシック" w:hAnsi="BIZ UDゴシック" w:hint="eastAsia"/>
                <w:sz w:val="22"/>
                <w:szCs w:val="22"/>
              </w:rPr>
              <w:t>（人）</w:t>
            </w:r>
          </w:p>
        </w:tc>
      </w:tr>
      <w:tr w:rsidR="00026EE2" w:rsidRPr="00026EE2" w14:paraId="0A4247D3" w14:textId="77777777" w:rsidTr="00B57A81">
        <w:trPr>
          <w:trHeight w:val="42"/>
        </w:trPr>
        <w:tc>
          <w:tcPr>
            <w:tcW w:w="1757" w:type="dxa"/>
            <w:shd w:val="clear" w:color="auto" w:fill="FFFFFF"/>
            <w:tcMar>
              <w:top w:w="28" w:type="dxa"/>
              <w:left w:w="0" w:type="dxa"/>
              <w:bottom w:w="28" w:type="dxa"/>
              <w:right w:w="0" w:type="dxa"/>
            </w:tcMar>
            <w:vAlign w:val="center"/>
          </w:tcPr>
          <w:p w14:paraId="3FE08C57" w14:textId="7DB2A4B3"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城北</w:t>
            </w:r>
          </w:p>
        </w:tc>
        <w:tc>
          <w:tcPr>
            <w:tcW w:w="1757" w:type="dxa"/>
            <w:shd w:val="clear" w:color="auto" w:fill="FFFFFF"/>
            <w:vAlign w:val="center"/>
          </w:tcPr>
          <w:p w14:paraId="2474BC00" w14:textId="524C8B27"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21</w:t>
            </w:r>
          </w:p>
        </w:tc>
        <w:tc>
          <w:tcPr>
            <w:tcW w:w="1757" w:type="dxa"/>
            <w:shd w:val="clear" w:color="auto" w:fill="FFFFFF"/>
            <w:vAlign w:val="center"/>
          </w:tcPr>
          <w:p w14:paraId="2D5D1009" w14:textId="7BB95FC3"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垂水</w:t>
            </w:r>
          </w:p>
        </w:tc>
        <w:tc>
          <w:tcPr>
            <w:tcW w:w="1757" w:type="dxa"/>
            <w:shd w:val="clear" w:color="auto" w:fill="FFFFFF"/>
            <w:vAlign w:val="center"/>
          </w:tcPr>
          <w:p w14:paraId="275F335D" w14:textId="5A0E4AE7"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18</w:t>
            </w:r>
          </w:p>
        </w:tc>
      </w:tr>
      <w:tr w:rsidR="00026EE2" w:rsidRPr="00026EE2" w14:paraId="7A2DDB78" w14:textId="77777777" w:rsidTr="00B57A81">
        <w:trPr>
          <w:trHeight w:val="42"/>
        </w:trPr>
        <w:tc>
          <w:tcPr>
            <w:tcW w:w="1757" w:type="dxa"/>
            <w:shd w:val="clear" w:color="auto" w:fill="FFFFFF"/>
            <w:tcMar>
              <w:top w:w="28" w:type="dxa"/>
              <w:left w:w="0" w:type="dxa"/>
              <w:bottom w:w="28" w:type="dxa"/>
              <w:right w:w="0" w:type="dxa"/>
            </w:tcMar>
            <w:vAlign w:val="center"/>
          </w:tcPr>
          <w:p w14:paraId="5FF5E769" w14:textId="4965643B"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城西</w:t>
            </w:r>
          </w:p>
        </w:tc>
        <w:tc>
          <w:tcPr>
            <w:tcW w:w="1757" w:type="dxa"/>
            <w:shd w:val="clear" w:color="auto" w:fill="FFFFFF"/>
            <w:vAlign w:val="center"/>
          </w:tcPr>
          <w:p w14:paraId="77BB7F2F" w14:textId="268D685D"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23</w:t>
            </w:r>
          </w:p>
        </w:tc>
        <w:tc>
          <w:tcPr>
            <w:tcW w:w="1757" w:type="dxa"/>
            <w:shd w:val="clear" w:color="auto" w:fill="FFFFFF"/>
            <w:vAlign w:val="center"/>
          </w:tcPr>
          <w:p w14:paraId="6F0B1852" w14:textId="06F2B2BF"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本島</w:t>
            </w:r>
          </w:p>
        </w:tc>
        <w:tc>
          <w:tcPr>
            <w:tcW w:w="1757" w:type="dxa"/>
            <w:shd w:val="clear" w:color="auto" w:fill="FFFFFF"/>
            <w:vAlign w:val="center"/>
          </w:tcPr>
          <w:p w14:paraId="17B0F183" w14:textId="372936FB"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8</w:t>
            </w:r>
          </w:p>
        </w:tc>
      </w:tr>
      <w:tr w:rsidR="00026EE2" w:rsidRPr="00026EE2" w14:paraId="4BDC4F0D" w14:textId="77777777" w:rsidTr="00B57A81">
        <w:trPr>
          <w:trHeight w:val="42"/>
        </w:trPr>
        <w:tc>
          <w:tcPr>
            <w:tcW w:w="1757" w:type="dxa"/>
            <w:shd w:val="clear" w:color="auto" w:fill="FFFFFF"/>
            <w:tcMar>
              <w:top w:w="28" w:type="dxa"/>
              <w:left w:w="0" w:type="dxa"/>
              <w:bottom w:w="28" w:type="dxa"/>
              <w:right w:w="0" w:type="dxa"/>
            </w:tcMar>
            <w:vAlign w:val="center"/>
          </w:tcPr>
          <w:p w14:paraId="110008FE" w14:textId="51C3195A"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城乾</w:t>
            </w:r>
          </w:p>
        </w:tc>
        <w:tc>
          <w:tcPr>
            <w:tcW w:w="1757" w:type="dxa"/>
            <w:shd w:val="clear" w:color="auto" w:fill="FFFFFF"/>
            <w:vAlign w:val="center"/>
          </w:tcPr>
          <w:p w14:paraId="4965A90D" w14:textId="22FCD893"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18</w:t>
            </w:r>
          </w:p>
        </w:tc>
        <w:tc>
          <w:tcPr>
            <w:tcW w:w="1757" w:type="dxa"/>
            <w:shd w:val="clear" w:color="auto" w:fill="FFFFFF"/>
            <w:vAlign w:val="center"/>
          </w:tcPr>
          <w:p w14:paraId="5C133B14" w14:textId="27BFFD64"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広島</w:t>
            </w:r>
          </w:p>
        </w:tc>
        <w:tc>
          <w:tcPr>
            <w:tcW w:w="1757" w:type="dxa"/>
            <w:shd w:val="clear" w:color="auto" w:fill="FFFFFF"/>
            <w:vAlign w:val="center"/>
          </w:tcPr>
          <w:p w14:paraId="68CE428F" w14:textId="00B4881D"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10</w:t>
            </w:r>
          </w:p>
        </w:tc>
      </w:tr>
      <w:tr w:rsidR="00026EE2" w:rsidRPr="00026EE2" w14:paraId="02D00239" w14:textId="77777777" w:rsidTr="00B57A81">
        <w:trPr>
          <w:trHeight w:val="42"/>
        </w:trPr>
        <w:tc>
          <w:tcPr>
            <w:tcW w:w="1757" w:type="dxa"/>
            <w:shd w:val="clear" w:color="auto" w:fill="FFFFFF"/>
            <w:tcMar>
              <w:top w:w="28" w:type="dxa"/>
              <w:left w:w="0" w:type="dxa"/>
              <w:bottom w:w="28" w:type="dxa"/>
              <w:right w:w="0" w:type="dxa"/>
            </w:tcMar>
            <w:vAlign w:val="center"/>
          </w:tcPr>
          <w:p w14:paraId="13A4495D" w14:textId="44B07D71"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城坤</w:t>
            </w:r>
          </w:p>
        </w:tc>
        <w:tc>
          <w:tcPr>
            <w:tcW w:w="1757" w:type="dxa"/>
            <w:shd w:val="clear" w:color="auto" w:fill="FFFFFF"/>
            <w:vAlign w:val="center"/>
          </w:tcPr>
          <w:p w14:paraId="209F360D" w14:textId="5DAB58E9"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13</w:t>
            </w:r>
          </w:p>
        </w:tc>
        <w:tc>
          <w:tcPr>
            <w:tcW w:w="1757" w:type="dxa"/>
            <w:shd w:val="clear" w:color="auto" w:fill="FFFFFF"/>
            <w:vAlign w:val="center"/>
          </w:tcPr>
          <w:p w14:paraId="16E94C38" w14:textId="0B689B0E"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栗熊</w:t>
            </w:r>
          </w:p>
        </w:tc>
        <w:tc>
          <w:tcPr>
            <w:tcW w:w="1757" w:type="dxa"/>
            <w:shd w:val="clear" w:color="auto" w:fill="FFFFFF"/>
            <w:vAlign w:val="center"/>
          </w:tcPr>
          <w:p w14:paraId="0F1DBC5D" w14:textId="4CEAA18A"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11</w:t>
            </w:r>
          </w:p>
        </w:tc>
      </w:tr>
      <w:tr w:rsidR="00026EE2" w:rsidRPr="00026EE2" w14:paraId="4D7D668F" w14:textId="77777777" w:rsidTr="00B57A81">
        <w:trPr>
          <w:trHeight w:val="42"/>
        </w:trPr>
        <w:tc>
          <w:tcPr>
            <w:tcW w:w="1757" w:type="dxa"/>
            <w:shd w:val="clear" w:color="auto" w:fill="FFFFFF"/>
            <w:tcMar>
              <w:top w:w="28" w:type="dxa"/>
              <w:left w:w="0" w:type="dxa"/>
              <w:bottom w:w="28" w:type="dxa"/>
              <w:right w:w="0" w:type="dxa"/>
            </w:tcMar>
            <w:vAlign w:val="center"/>
          </w:tcPr>
          <w:p w14:paraId="186682C7" w14:textId="41C93988"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城南</w:t>
            </w:r>
          </w:p>
        </w:tc>
        <w:tc>
          <w:tcPr>
            <w:tcW w:w="1757" w:type="dxa"/>
            <w:shd w:val="clear" w:color="auto" w:fill="FFFFFF"/>
            <w:vAlign w:val="center"/>
          </w:tcPr>
          <w:p w14:paraId="2FB3D307" w14:textId="15D935C4"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29</w:t>
            </w:r>
          </w:p>
        </w:tc>
        <w:tc>
          <w:tcPr>
            <w:tcW w:w="1757" w:type="dxa"/>
            <w:shd w:val="clear" w:color="auto" w:fill="FFFFFF"/>
            <w:vAlign w:val="center"/>
          </w:tcPr>
          <w:p w14:paraId="20B37901" w14:textId="471124A1"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岡田</w:t>
            </w:r>
          </w:p>
        </w:tc>
        <w:tc>
          <w:tcPr>
            <w:tcW w:w="1757" w:type="dxa"/>
            <w:shd w:val="clear" w:color="auto" w:fill="FFFFFF"/>
            <w:vAlign w:val="center"/>
          </w:tcPr>
          <w:p w14:paraId="2035DD74" w14:textId="0A28E2F5"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15</w:t>
            </w:r>
          </w:p>
        </w:tc>
      </w:tr>
      <w:tr w:rsidR="00026EE2" w:rsidRPr="00026EE2" w14:paraId="360BC615" w14:textId="77777777" w:rsidTr="00B57A81">
        <w:trPr>
          <w:trHeight w:val="42"/>
        </w:trPr>
        <w:tc>
          <w:tcPr>
            <w:tcW w:w="1757" w:type="dxa"/>
            <w:shd w:val="clear" w:color="auto" w:fill="FFFFFF"/>
            <w:tcMar>
              <w:top w:w="28" w:type="dxa"/>
              <w:left w:w="0" w:type="dxa"/>
              <w:bottom w:w="28" w:type="dxa"/>
              <w:right w:w="0" w:type="dxa"/>
            </w:tcMar>
            <w:vAlign w:val="center"/>
          </w:tcPr>
          <w:p w14:paraId="45BCBAE4" w14:textId="5FB0FC4F"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土器</w:t>
            </w:r>
          </w:p>
        </w:tc>
        <w:tc>
          <w:tcPr>
            <w:tcW w:w="1757" w:type="dxa"/>
            <w:shd w:val="clear" w:color="auto" w:fill="FFFFFF"/>
            <w:vAlign w:val="center"/>
          </w:tcPr>
          <w:p w14:paraId="745AA8DF" w14:textId="5736B831"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18</w:t>
            </w:r>
          </w:p>
        </w:tc>
        <w:tc>
          <w:tcPr>
            <w:tcW w:w="1757" w:type="dxa"/>
            <w:shd w:val="clear" w:color="auto" w:fill="FFFFFF"/>
            <w:vAlign w:val="center"/>
          </w:tcPr>
          <w:p w14:paraId="550D705E" w14:textId="77B70555"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富熊</w:t>
            </w:r>
          </w:p>
        </w:tc>
        <w:tc>
          <w:tcPr>
            <w:tcW w:w="1757" w:type="dxa"/>
            <w:shd w:val="clear" w:color="auto" w:fill="FFFFFF"/>
            <w:vAlign w:val="center"/>
          </w:tcPr>
          <w:p w14:paraId="7F9C9BA3" w14:textId="7C830A5E"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18</w:t>
            </w:r>
          </w:p>
        </w:tc>
      </w:tr>
      <w:tr w:rsidR="00026EE2" w:rsidRPr="00026EE2" w14:paraId="2ADA3F29" w14:textId="77777777" w:rsidTr="00B57A81">
        <w:trPr>
          <w:trHeight w:val="42"/>
        </w:trPr>
        <w:tc>
          <w:tcPr>
            <w:tcW w:w="1757" w:type="dxa"/>
            <w:shd w:val="clear" w:color="auto" w:fill="FFFFFF"/>
            <w:tcMar>
              <w:top w:w="28" w:type="dxa"/>
              <w:left w:w="0" w:type="dxa"/>
              <w:bottom w:w="28" w:type="dxa"/>
              <w:right w:w="0" w:type="dxa"/>
            </w:tcMar>
            <w:vAlign w:val="center"/>
          </w:tcPr>
          <w:p w14:paraId="0E4D0272" w14:textId="23CC3DBD"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飯野</w:t>
            </w:r>
          </w:p>
        </w:tc>
        <w:tc>
          <w:tcPr>
            <w:tcW w:w="1757" w:type="dxa"/>
            <w:shd w:val="clear" w:color="auto" w:fill="FFFFFF"/>
            <w:vAlign w:val="center"/>
          </w:tcPr>
          <w:p w14:paraId="3B63909A" w14:textId="5E58E9D0"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11</w:t>
            </w:r>
          </w:p>
        </w:tc>
        <w:tc>
          <w:tcPr>
            <w:tcW w:w="1757" w:type="dxa"/>
            <w:shd w:val="clear" w:color="auto" w:fill="FFFFFF"/>
            <w:vAlign w:val="center"/>
          </w:tcPr>
          <w:p w14:paraId="75AF3ED5" w14:textId="43548DB5"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飯山南</w:t>
            </w:r>
          </w:p>
        </w:tc>
        <w:tc>
          <w:tcPr>
            <w:tcW w:w="1757" w:type="dxa"/>
            <w:shd w:val="clear" w:color="auto" w:fill="FFFFFF"/>
            <w:vAlign w:val="center"/>
          </w:tcPr>
          <w:p w14:paraId="5F0A57E1" w14:textId="6A790A88"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22</w:t>
            </w:r>
          </w:p>
        </w:tc>
      </w:tr>
      <w:tr w:rsidR="00026EE2" w:rsidRPr="00026EE2" w14:paraId="05D9CBD9" w14:textId="77777777" w:rsidTr="00B57A81">
        <w:trPr>
          <w:trHeight w:val="42"/>
        </w:trPr>
        <w:tc>
          <w:tcPr>
            <w:tcW w:w="1757" w:type="dxa"/>
            <w:shd w:val="clear" w:color="auto" w:fill="FFFFFF"/>
            <w:tcMar>
              <w:top w:w="28" w:type="dxa"/>
              <w:left w:w="0" w:type="dxa"/>
              <w:bottom w:w="28" w:type="dxa"/>
              <w:right w:w="0" w:type="dxa"/>
            </w:tcMar>
            <w:vAlign w:val="center"/>
          </w:tcPr>
          <w:p w14:paraId="1B888147" w14:textId="6D6949BC"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川西</w:t>
            </w:r>
          </w:p>
        </w:tc>
        <w:tc>
          <w:tcPr>
            <w:tcW w:w="1757" w:type="dxa"/>
            <w:shd w:val="clear" w:color="auto" w:fill="FFFFFF"/>
            <w:vAlign w:val="center"/>
          </w:tcPr>
          <w:p w14:paraId="5ED44713" w14:textId="45A38C7A"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13</w:t>
            </w:r>
          </w:p>
        </w:tc>
        <w:tc>
          <w:tcPr>
            <w:tcW w:w="1757" w:type="dxa"/>
            <w:shd w:val="clear" w:color="auto" w:fill="FFFFFF"/>
            <w:vAlign w:val="center"/>
          </w:tcPr>
          <w:p w14:paraId="10B78C48" w14:textId="26402C5D"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飯山北</w:t>
            </w:r>
          </w:p>
        </w:tc>
        <w:tc>
          <w:tcPr>
            <w:tcW w:w="1757" w:type="dxa"/>
            <w:shd w:val="clear" w:color="auto" w:fill="FFFFFF"/>
            <w:vAlign w:val="center"/>
          </w:tcPr>
          <w:p w14:paraId="6C8D5A9B" w14:textId="5DC64B86"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15</w:t>
            </w:r>
          </w:p>
        </w:tc>
      </w:tr>
      <w:tr w:rsidR="00026EE2" w:rsidRPr="00026EE2" w14:paraId="091AFD0A" w14:textId="77777777" w:rsidTr="00B57A81">
        <w:trPr>
          <w:trHeight w:val="42"/>
        </w:trPr>
        <w:tc>
          <w:tcPr>
            <w:tcW w:w="1757" w:type="dxa"/>
            <w:shd w:val="clear" w:color="auto" w:fill="FFFFFF"/>
            <w:tcMar>
              <w:top w:w="28" w:type="dxa"/>
              <w:left w:w="0" w:type="dxa"/>
              <w:bottom w:w="28" w:type="dxa"/>
              <w:right w:w="0" w:type="dxa"/>
            </w:tcMar>
            <w:vAlign w:val="center"/>
          </w:tcPr>
          <w:p w14:paraId="7B2B144E" w14:textId="566928B6"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郡家</w:t>
            </w:r>
          </w:p>
        </w:tc>
        <w:tc>
          <w:tcPr>
            <w:tcW w:w="1757" w:type="dxa"/>
            <w:shd w:val="clear" w:color="auto" w:fill="FFFFFF"/>
            <w:vAlign w:val="center"/>
          </w:tcPr>
          <w:p w14:paraId="3EB700AD" w14:textId="08034646" w:rsidR="00C514F2" w:rsidRPr="00026EE2" w:rsidRDefault="003D4498"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16</w:t>
            </w:r>
          </w:p>
        </w:tc>
        <w:tc>
          <w:tcPr>
            <w:tcW w:w="1757" w:type="dxa"/>
            <w:tcBorders>
              <w:bottom w:val="nil"/>
              <w:right w:val="nil"/>
            </w:tcBorders>
            <w:shd w:val="clear" w:color="auto" w:fill="FFFFFF"/>
            <w:vAlign w:val="center"/>
          </w:tcPr>
          <w:p w14:paraId="0DA1CEEF" w14:textId="32A0FF7B"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p>
        </w:tc>
        <w:tc>
          <w:tcPr>
            <w:tcW w:w="1757" w:type="dxa"/>
            <w:tcBorders>
              <w:left w:val="nil"/>
              <w:bottom w:val="nil"/>
            </w:tcBorders>
            <w:shd w:val="clear" w:color="auto" w:fill="FFFFFF"/>
            <w:vAlign w:val="center"/>
          </w:tcPr>
          <w:p w14:paraId="138C5163" w14:textId="77777777" w:rsidR="00C514F2" w:rsidRPr="00026EE2" w:rsidRDefault="00C514F2" w:rsidP="0014761A">
            <w:pPr>
              <w:spacing w:beforeLines="10" w:before="36" w:afterLines="10" w:after="36" w:line="360" w:lineRule="exact"/>
              <w:ind w:left="220" w:rightChars="-39" w:right="-82" w:hangingChars="100" w:hanging="220"/>
              <w:jc w:val="center"/>
              <w:rPr>
                <w:rFonts w:ascii="BIZ UDゴシック" w:eastAsia="BIZ UDゴシック" w:hAnsi="BIZ UDゴシック"/>
                <w:sz w:val="22"/>
                <w:szCs w:val="22"/>
              </w:rPr>
            </w:pPr>
          </w:p>
        </w:tc>
      </w:tr>
    </w:tbl>
    <w:p w14:paraId="1B0A904E" w14:textId="5231F747" w:rsidR="00C514F2" w:rsidRPr="00026EE2" w:rsidRDefault="00C514F2" w:rsidP="00052F0D">
      <w:pPr>
        <w:rPr>
          <w:rFonts w:ascii="BIZ UDゴシック" w:eastAsia="BIZ UDゴシック" w:hAnsi="BIZ UDゴシック"/>
        </w:rPr>
      </w:pPr>
    </w:p>
    <w:p w14:paraId="24360ABD" w14:textId="15D8037D" w:rsidR="00052F0D" w:rsidRPr="00026EE2" w:rsidRDefault="00052F0D" w:rsidP="00052F0D">
      <w:pPr>
        <w:rPr>
          <w:rFonts w:ascii="BIZ UDゴシック" w:eastAsia="BIZ UDゴシック" w:hAnsi="BIZ UDゴシック"/>
        </w:rPr>
      </w:pPr>
      <w:r w:rsidRPr="00026EE2">
        <w:rPr>
          <w:rFonts w:ascii="BIZ UDゴシック" w:eastAsia="BIZ UDゴシック" w:hAnsi="BIZ UDゴシック"/>
        </w:rPr>
        <w:br w:type="page"/>
      </w:r>
    </w:p>
    <w:p w14:paraId="4846B0AD" w14:textId="4D318A07" w:rsidR="00052F0D" w:rsidRPr="00026EE2" w:rsidRDefault="00052F0D" w:rsidP="000D479D">
      <w:pPr>
        <w:keepNext/>
        <w:autoSpaceDE w:val="0"/>
        <w:autoSpaceDN w:val="0"/>
        <w:spacing w:after="240" w:line="420" w:lineRule="exact"/>
        <w:ind w:leftChars="100" w:left="1050" w:rightChars="400" w:right="840" w:hangingChars="300" w:hanging="840"/>
        <w:outlineLvl w:val="3"/>
        <w:rPr>
          <w:rFonts w:ascii="BIZ UDゴシック" w:eastAsia="BIZ UDゴシック" w:hAnsi="BIZ UDゴシック"/>
          <w:sz w:val="28"/>
          <w:szCs w:val="24"/>
        </w:rPr>
      </w:pPr>
      <w:bookmarkStart w:id="57" w:name="_Toc209198739"/>
      <w:r w:rsidRPr="00026EE2">
        <w:rPr>
          <w:rFonts w:ascii="BIZ UDゴシック" w:eastAsia="BIZ UDゴシック" w:hAnsi="BIZ UDゴシック" w:hint="eastAsia"/>
          <w:sz w:val="28"/>
          <w:szCs w:val="24"/>
        </w:rPr>
        <w:lastRenderedPageBreak/>
        <w:t>（</w:t>
      </w:r>
      <w:r w:rsidR="00824C4F" w:rsidRPr="00026EE2">
        <w:rPr>
          <w:rFonts w:ascii="BIZ UDゴシック" w:eastAsia="BIZ UDゴシック" w:hAnsi="BIZ UDゴシック"/>
          <w:sz w:val="28"/>
          <w:szCs w:val="24"/>
        </w:rPr>
        <w:t>3</w:t>
      </w:r>
      <w:r w:rsidRPr="00026EE2">
        <w:rPr>
          <w:rFonts w:ascii="BIZ UDゴシック" w:eastAsia="BIZ UDゴシック" w:hAnsi="BIZ UDゴシック" w:hint="eastAsia"/>
          <w:sz w:val="28"/>
          <w:szCs w:val="24"/>
        </w:rPr>
        <w:t>）</w:t>
      </w:r>
      <w:r w:rsidRPr="00026EE2">
        <w:rPr>
          <w:rFonts w:ascii="BIZ UDゴシック" w:eastAsia="BIZ UDゴシック" w:hAnsi="BIZ UDゴシック"/>
          <w:sz w:val="28"/>
          <w:szCs w:val="24"/>
        </w:rPr>
        <w:t>全体会のまとめ</w:t>
      </w:r>
      <w:bookmarkEnd w:id="57"/>
    </w:p>
    <w:p w14:paraId="5AF4C9A4" w14:textId="24CBA13A" w:rsidR="00052F0D" w:rsidRPr="00026EE2" w:rsidRDefault="00052F0D" w:rsidP="00052F0D">
      <w:pPr>
        <w:spacing w:after="120" w:line="360" w:lineRule="exact"/>
        <w:ind w:leftChars="200" w:left="900" w:rightChars="200" w:right="420" w:hangingChars="200" w:hanging="480"/>
        <w:outlineLvl w:val="3"/>
        <w:rPr>
          <w:rFonts w:ascii="BIZ UDゴシック" w:eastAsia="BIZ UDゴシック" w:hAnsi="BIZ UDゴシック"/>
        </w:rPr>
      </w:pPr>
      <w:r w:rsidRPr="00026EE2">
        <w:rPr>
          <w:rFonts w:ascii="BIZ UDゴシック" w:eastAsia="BIZ UDゴシック" w:hAnsi="BIZ UDゴシック" w:hint="eastAsia"/>
          <w:sz w:val="24"/>
        </w:rPr>
        <w:t>①　全体会</w:t>
      </w:r>
      <w:r w:rsidR="00763688" w:rsidRPr="00026EE2">
        <w:rPr>
          <w:rFonts w:ascii="BIZ UDゴシック" w:eastAsia="BIZ UDゴシック" w:hAnsi="BIZ UDゴシック" w:hint="eastAsia"/>
          <w:sz w:val="24"/>
        </w:rPr>
        <w:t>で</w:t>
      </w:r>
      <w:r w:rsidRPr="00026EE2">
        <w:rPr>
          <w:rFonts w:ascii="BIZ UDゴシック" w:eastAsia="BIZ UDゴシック" w:hAnsi="BIZ UDゴシック" w:hint="eastAsia"/>
          <w:sz w:val="24"/>
        </w:rPr>
        <w:t>の主な意見</w:t>
      </w:r>
      <w:r w:rsidRPr="00026EE2">
        <w:rPr>
          <w:rFonts w:ascii="BIZ UDゴシック" w:eastAsia="BIZ UDゴシック" w:hAnsi="BIZ UDゴシック" w:hint="eastAsia"/>
          <w:sz w:val="24"/>
          <w:highlight w:val="yellow"/>
        </w:rPr>
        <w:t>（詳細は●ページへ）</w:t>
      </w:r>
    </w:p>
    <w:tbl>
      <w:tblPr>
        <w:tblW w:w="8788" w:type="dxa"/>
        <w:tblInd w:w="42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85" w:type="dxa"/>
          <w:right w:w="85" w:type="dxa"/>
        </w:tblCellMar>
        <w:tblLook w:val="04A0" w:firstRow="1" w:lastRow="0" w:firstColumn="1" w:lastColumn="0" w:noHBand="0" w:noVBand="1"/>
      </w:tblPr>
      <w:tblGrid>
        <w:gridCol w:w="1703"/>
        <w:gridCol w:w="7085"/>
      </w:tblGrid>
      <w:tr w:rsidR="00026EE2" w:rsidRPr="00026EE2" w14:paraId="6129907C" w14:textId="77777777" w:rsidTr="000F3E6C">
        <w:trPr>
          <w:cantSplit/>
        </w:trPr>
        <w:tc>
          <w:tcPr>
            <w:tcW w:w="1703" w:type="dxa"/>
            <w:shd w:val="clear" w:color="auto" w:fill="E5F4E5"/>
            <w:tcMar>
              <w:top w:w="28" w:type="dxa"/>
              <w:left w:w="28" w:type="dxa"/>
              <w:bottom w:w="28" w:type="dxa"/>
              <w:right w:w="28" w:type="dxa"/>
            </w:tcMar>
            <w:vAlign w:val="center"/>
          </w:tcPr>
          <w:p w14:paraId="7BE88EE3" w14:textId="77777777" w:rsidR="00052F0D" w:rsidRPr="00026EE2" w:rsidRDefault="00052F0D" w:rsidP="00F01D3A">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カテゴリー</w:t>
            </w:r>
          </w:p>
        </w:tc>
        <w:tc>
          <w:tcPr>
            <w:tcW w:w="7085" w:type="dxa"/>
            <w:shd w:val="clear" w:color="auto" w:fill="E5F4E5"/>
            <w:tcMar>
              <w:top w:w="28" w:type="dxa"/>
              <w:left w:w="28" w:type="dxa"/>
              <w:bottom w:w="28" w:type="dxa"/>
              <w:right w:w="28" w:type="dxa"/>
            </w:tcMar>
            <w:vAlign w:val="center"/>
          </w:tcPr>
          <w:p w14:paraId="23BE9367" w14:textId="77777777" w:rsidR="00052F0D" w:rsidRPr="00026EE2" w:rsidRDefault="00052F0D" w:rsidP="00F01D3A">
            <w:pPr>
              <w:spacing w:beforeLines="10" w:before="36" w:afterLines="10" w:after="36" w:line="360" w:lineRule="exact"/>
              <w:jc w:val="center"/>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主な意見</w:t>
            </w:r>
          </w:p>
        </w:tc>
      </w:tr>
      <w:tr w:rsidR="00026EE2" w:rsidRPr="00026EE2" w14:paraId="210FB3A8" w14:textId="77777777" w:rsidTr="000F3E6C">
        <w:trPr>
          <w:cantSplit/>
        </w:trPr>
        <w:tc>
          <w:tcPr>
            <w:tcW w:w="1703" w:type="dxa"/>
            <w:shd w:val="clear" w:color="auto" w:fill="FFFFFF"/>
            <w:tcMar>
              <w:top w:w="28" w:type="dxa"/>
              <w:left w:w="0" w:type="dxa"/>
              <w:bottom w:w="28" w:type="dxa"/>
              <w:right w:w="0" w:type="dxa"/>
            </w:tcMar>
            <w:vAlign w:val="center"/>
          </w:tcPr>
          <w:p w14:paraId="1298DC7C" w14:textId="5F53A0BC" w:rsidR="00052F0D" w:rsidRPr="00026EE2" w:rsidRDefault="00824C4F" w:rsidP="007E4227">
            <w:pPr>
              <w:spacing w:beforeLines="10" w:before="36" w:afterLines="10" w:after="36" w:line="360" w:lineRule="exact"/>
              <w:ind w:leftChars="3" w:left="288" w:rightChars="50" w:right="105" w:hangingChars="128" w:hanging="282"/>
              <w:jc w:val="both"/>
              <w:rPr>
                <w:rFonts w:ascii="BIZ UDゴシック" w:eastAsia="BIZ UDゴシック" w:hAnsi="BIZ UDゴシック"/>
                <w:sz w:val="22"/>
                <w:szCs w:val="22"/>
              </w:rPr>
            </w:pPr>
            <w:r w:rsidRPr="00026EE2">
              <w:rPr>
                <w:rFonts w:ascii="BIZ UDゴシック" w:eastAsia="BIZ UDゴシック" w:hAnsi="BIZ UDゴシック"/>
                <w:sz w:val="22"/>
                <w:szCs w:val="22"/>
              </w:rPr>
              <w:t>1</w:t>
            </w:r>
            <w:r w:rsidR="000F3E6C" w:rsidRPr="00026EE2">
              <w:rPr>
                <w:rFonts w:ascii="BIZ UDゴシック" w:eastAsia="BIZ UDゴシック" w:hAnsi="BIZ UDゴシック" w:hint="eastAsia"/>
                <w:sz w:val="22"/>
                <w:szCs w:val="22"/>
              </w:rPr>
              <w:t xml:space="preserve"> </w:t>
            </w:r>
            <w:r w:rsidR="00F0775E" w:rsidRPr="00026EE2">
              <w:rPr>
                <w:rFonts w:ascii="BIZ UDゴシック" w:eastAsia="BIZ UDゴシック" w:hAnsi="BIZ UDゴシック"/>
                <w:sz w:val="22"/>
                <w:szCs w:val="22"/>
              </w:rPr>
              <w:t>こども</w:t>
            </w:r>
            <w:r w:rsidR="00052F0D" w:rsidRPr="00026EE2">
              <w:rPr>
                <w:rFonts w:ascii="BIZ UDゴシック" w:eastAsia="BIZ UDゴシック" w:hAnsi="BIZ UDゴシック"/>
                <w:sz w:val="22"/>
                <w:szCs w:val="22"/>
              </w:rPr>
              <w:t>・若者の参加と居場所づくり</w:t>
            </w:r>
          </w:p>
        </w:tc>
        <w:tc>
          <w:tcPr>
            <w:tcW w:w="7085" w:type="dxa"/>
            <w:shd w:val="clear" w:color="auto" w:fill="FFFFFF"/>
            <w:vAlign w:val="center"/>
          </w:tcPr>
          <w:p w14:paraId="0D4F490E" w14:textId="6C85EDEA"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00F0775E" w:rsidRPr="00026EE2">
              <w:rPr>
                <w:rFonts w:ascii="BIZ UDゴシック" w:eastAsia="BIZ UDゴシック" w:hAnsi="BIZ UDゴシック" w:hint="eastAsia"/>
                <w:sz w:val="22"/>
                <w:szCs w:val="22"/>
              </w:rPr>
              <w:t>こども</w:t>
            </w:r>
            <w:r w:rsidRPr="00026EE2">
              <w:rPr>
                <w:rFonts w:ascii="BIZ UDゴシック" w:eastAsia="BIZ UDゴシック" w:hAnsi="BIZ UDゴシック" w:hint="eastAsia"/>
                <w:sz w:val="22"/>
                <w:szCs w:val="22"/>
              </w:rPr>
              <w:t>主体のイベントや学校・ＰＴＡとの協働活動</w:t>
            </w:r>
          </w:p>
          <w:p w14:paraId="35B266EB" w14:textId="77777777" w:rsidR="00052F0D" w:rsidRPr="00026EE2" w:rsidRDefault="00052F0D" w:rsidP="00F01D3A">
            <w:pPr>
              <w:spacing w:beforeLines="10" w:before="36" w:afterLines="10" w:after="36" w:line="360" w:lineRule="exact"/>
              <w:ind w:left="220" w:rightChars="50" w:right="105"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・若い世代（中学生以上）が参加できるイベントの開催（ゲーム・映画・アニメ等）</w:t>
            </w:r>
          </w:p>
          <w:p w14:paraId="18230E21"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・高校生・企業との連携による世代間交流</w:t>
            </w:r>
          </w:p>
          <w:p w14:paraId="13E1C9C7" w14:textId="01434411"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・近所の</w:t>
            </w:r>
            <w:r w:rsidR="00F0775E" w:rsidRPr="00026EE2">
              <w:rPr>
                <w:rFonts w:ascii="BIZ UDゴシック" w:eastAsia="BIZ UDゴシック" w:hAnsi="BIZ UDゴシック" w:hint="eastAsia"/>
                <w:sz w:val="22"/>
                <w:szCs w:val="22"/>
              </w:rPr>
              <w:t>こども</w:t>
            </w:r>
            <w:r w:rsidRPr="00026EE2">
              <w:rPr>
                <w:rFonts w:ascii="BIZ UDゴシック" w:eastAsia="BIZ UDゴシック" w:hAnsi="BIZ UDゴシック" w:hint="eastAsia"/>
                <w:sz w:val="22"/>
                <w:szCs w:val="22"/>
              </w:rPr>
              <w:t>が自由に遊べる居場所づくり</w:t>
            </w:r>
          </w:p>
          <w:p w14:paraId="58069D33" w14:textId="16E5B5A5"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00F0775E" w:rsidRPr="00026EE2">
              <w:rPr>
                <w:rFonts w:ascii="BIZ UDゴシック" w:eastAsia="BIZ UDゴシック" w:hAnsi="BIZ UDゴシック" w:hint="eastAsia"/>
                <w:sz w:val="22"/>
                <w:szCs w:val="22"/>
              </w:rPr>
              <w:t>こども</w:t>
            </w:r>
            <w:r w:rsidRPr="00026EE2">
              <w:rPr>
                <w:rFonts w:ascii="BIZ UDゴシック" w:eastAsia="BIZ UDゴシック" w:hAnsi="BIZ UDゴシック" w:hint="eastAsia"/>
                <w:sz w:val="22"/>
                <w:szCs w:val="22"/>
              </w:rPr>
              <w:t>食堂やみんなの食堂を活用した多世代交流</w:t>
            </w:r>
          </w:p>
          <w:p w14:paraId="10C9996D" w14:textId="31BF487B"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・小学生の歴史探訪や文化行事への参加促進</w:t>
            </w:r>
          </w:p>
        </w:tc>
      </w:tr>
      <w:tr w:rsidR="00026EE2" w:rsidRPr="00026EE2" w14:paraId="554C64DD" w14:textId="77777777" w:rsidTr="000F3E6C">
        <w:trPr>
          <w:cantSplit/>
        </w:trPr>
        <w:tc>
          <w:tcPr>
            <w:tcW w:w="1703" w:type="dxa"/>
            <w:shd w:val="clear" w:color="auto" w:fill="FFFFFF"/>
            <w:tcMar>
              <w:top w:w="28" w:type="dxa"/>
              <w:left w:w="0" w:type="dxa"/>
              <w:bottom w:w="28" w:type="dxa"/>
              <w:right w:w="0" w:type="dxa"/>
            </w:tcMar>
            <w:vAlign w:val="center"/>
          </w:tcPr>
          <w:p w14:paraId="726BEB53" w14:textId="0270B175" w:rsidR="00052F0D" w:rsidRPr="00026EE2" w:rsidRDefault="00824C4F" w:rsidP="007E4227">
            <w:pPr>
              <w:spacing w:beforeLines="10" w:before="36" w:afterLines="10" w:after="36" w:line="360" w:lineRule="exact"/>
              <w:ind w:left="289" w:rightChars="50" w:right="105" w:hanging="287"/>
              <w:jc w:val="both"/>
              <w:rPr>
                <w:rFonts w:ascii="BIZ UDゴシック" w:eastAsia="BIZ UDゴシック" w:hAnsi="BIZ UDゴシック"/>
                <w:sz w:val="22"/>
                <w:szCs w:val="22"/>
              </w:rPr>
            </w:pPr>
            <w:r w:rsidRPr="00026EE2">
              <w:rPr>
                <w:rFonts w:ascii="BIZ UDゴシック" w:eastAsia="BIZ UDゴシック" w:hAnsi="BIZ UDゴシック"/>
                <w:sz w:val="22"/>
                <w:szCs w:val="22"/>
              </w:rPr>
              <w:t>2</w:t>
            </w:r>
            <w:r w:rsidR="007E4227" w:rsidRPr="00026EE2">
              <w:rPr>
                <w:rFonts w:ascii="BIZ UDゴシック" w:eastAsia="BIZ UDゴシック" w:hAnsi="BIZ UDゴシック" w:hint="eastAsia"/>
                <w:sz w:val="22"/>
                <w:szCs w:val="22"/>
              </w:rPr>
              <w:t xml:space="preserve"> </w:t>
            </w:r>
            <w:r w:rsidR="00052F0D" w:rsidRPr="00026EE2">
              <w:rPr>
                <w:rFonts w:ascii="BIZ UDゴシック" w:eastAsia="BIZ UDゴシック" w:hAnsi="BIZ UDゴシック"/>
                <w:sz w:val="22"/>
                <w:szCs w:val="22"/>
              </w:rPr>
              <w:t>高齢者・障がい者への支援と見守り</w:t>
            </w:r>
          </w:p>
        </w:tc>
        <w:tc>
          <w:tcPr>
            <w:tcW w:w="7085" w:type="dxa"/>
            <w:shd w:val="clear" w:color="auto" w:fill="FFFFFF"/>
            <w:vAlign w:val="center"/>
          </w:tcPr>
          <w:p w14:paraId="312FD14E" w14:textId="27DAB2ED"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・一人暮らし高齢者への思いやり事業や徘徊</w:t>
            </w:r>
            <w:r w:rsidR="00763688" w:rsidRPr="00026EE2">
              <w:rPr>
                <w:rFonts w:ascii="BIZ UDゴシック" w:eastAsia="BIZ UDゴシック" w:hAnsi="BIZ UDゴシック" w:hint="eastAsia"/>
                <w:sz w:val="22"/>
                <w:szCs w:val="22"/>
              </w:rPr>
              <w:t>者</w:t>
            </w:r>
            <w:r w:rsidRPr="00026EE2">
              <w:rPr>
                <w:rFonts w:ascii="BIZ UDゴシック" w:eastAsia="BIZ UDゴシック" w:hAnsi="BIZ UDゴシック" w:hint="eastAsia"/>
                <w:sz w:val="22"/>
                <w:szCs w:val="22"/>
              </w:rPr>
              <w:t>見守り活動</w:t>
            </w:r>
          </w:p>
          <w:p w14:paraId="127D6472"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・買物支援・配食・灯油宅配など生活支援サービスの充実</w:t>
            </w:r>
          </w:p>
          <w:p w14:paraId="6F832B59" w14:textId="77777777" w:rsidR="00052F0D" w:rsidRPr="00026EE2" w:rsidRDefault="00052F0D" w:rsidP="00E74B6D">
            <w:pPr>
              <w:spacing w:beforeLines="10" w:before="36" w:afterLines="10" w:after="36" w:line="360" w:lineRule="exact"/>
              <w:ind w:left="220" w:rightChars="30" w:right="63" w:hangingChars="100" w:hanging="22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・防災や見守り体制づくり（名簿の活用・地元企業や警察との協力）</w:t>
            </w:r>
          </w:p>
          <w:p w14:paraId="1622EF8B"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・高齢者食堂とのコラボレーションによる交流促進</w:t>
            </w:r>
          </w:p>
        </w:tc>
      </w:tr>
      <w:tr w:rsidR="00026EE2" w:rsidRPr="00026EE2" w14:paraId="338EB628" w14:textId="77777777" w:rsidTr="000F3E6C">
        <w:trPr>
          <w:cantSplit/>
        </w:trPr>
        <w:tc>
          <w:tcPr>
            <w:tcW w:w="1703" w:type="dxa"/>
            <w:shd w:val="clear" w:color="auto" w:fill="FFFFFF" w:themeFill="background1"/>
            <w:tcMar>
              <w:top w:w="28" w:type="dxa"/>
              <w:left w:w="0" w:type="dxa"/>
              <w:bottom w:w="28" w:type="dxa"/>
              <w:right w:w="0" w:type="dxa"/>
            </w:tcMar>
            <w:vAlign w:val="center"/>
          </w:tcPr>
          <w:p w14:paraId="6EC6430E" w14:textId="5DBF8948" w:rsidR="00052F0D" w:rsidRPr="00026EE2" w:rsidRDefault="00824C4F" w:rsidP="007E4227">
            <w:pPr>
              <w:spacing w:beforeLines="10" w:before="36" w:afterLines="10" w:after="36" w:line="360" w:lineRule="exact"/>
              <w:ind w:leftChars="2" w:left="288" w:rightChars="50" w:right="105" w:hangingChars="129" w:hanging="284"/>
              <w:jc w:val="both"/>
              <w:rPr>
                <w:rFonts w:ascii="BIZ UDゴシック" w:eastAsia="BIZ UDゴシック" w:hAnsi="BIZ UDゴシック"/>
                <w:sz w:val="22"/>
                <w:szCs w:val="22"/>
                <w:shd w:val="pct15" w:color="auto" w:fill="FFFFFF"/>
              </w:rPr>
            </w:pPr>
            <w:r w:rsidRPr="00026EE2">
              <w:rPr>
                <w:rFonts w:ascii="BIZ UDゴシック" w:eastAsia="BIZ UDゴシック" w:hAnsi="BIZ UDゴシック"/>
                <w:sz w:val="22"/>
                <w:szCs w:val="22"/>
              </w:rPr>
              <w:t>3</w:t>
            </w:r>
            <w:r w:rsidR="007E4227" w:rsidRPr="00026EE2">
              <w:rPr>
                <w:rFonts w:ascii="BIZ UDゴシック" w:eastAsia="BIZ UDゴシック" w:hAnsi="BIZ UDゴシック" w:hint="eastAsia"/>
                <w:sz w:val="22"/>
                <w:szCs w:val="22"/>
              </w:rPr>
              <w:t xml:space="preserve"> </w:t>
            </w:r>
            <w:r w:rsidR="00052F0D" w:rsidRPr="00026EE2">
              <w:rPr>
                <w:rFonts w:ascii="BIZ UDゴシック" w:eastAsia="BIZ UDゴシック" w:hAnsi="BIZ UDゴシック"/>
                <w:sz w:val="22"/>
                <w:szCs w:val="22"/>
              </w:rPr>
              <w:t>地域拠点・居場所の活用</w:t>
            </w:r>
          </w:p>
        </w:tc>
        <w:tc>
          <w:tcPr>
            <w:tcW w:w="7085" w:type="dxa"/>
            <w:shd w:val="clear" w:color="auto" w:fill="FFFFFF"/>
            <w:vAlign w:val="center"/>
          </w:tcPr>
          <w:p w14:paraId="470768F2"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・コミュニティセンター・サロン活動・カフェ開放の推進</w:t>
            </w:r>
          </w:p>
          <w:p w14:paraId="0251E54F"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・空き家の利活用による多世代交流拠点づくり</w:t>
            </w:r>
          </w:p>
          <w:p w14:paraId="1AD6AF90" w14:textId="14A91202"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・軽食提供やポイント制度</w:t>
            </w:r>
            <w:r w:rsidR="00EC6006" w:rsidRPr="00026EE2">
              <w:rPr>
                <w:rFonts w:ascii="BIZ UDゴシック" w:eastAsia="BIZ UDゴシック" w:hAnsi="BIZ UDゴシック" w:hint="eastAsia"/>
                <w:sz w:val="22"/>
                <w:szCs w:val="22"/>
              </w:rPr>
              <w:t>などの</w:t>
            </w:r>
            <w:r w:rsidRPr="00026EE2">
              <w:rPr>
                <w:rFonts w:ascii="BIZ UDゴシック" w:eastAsia="BIZ UDゴシック" w:hAnsi="BIZ UDゴシック" w:hint="eastAsia"/>
                <w:sz w:val="22"/>
                <w:szCs w:val="22"/>
              </w:rPr>
              <w:t>誰もが参加しやすい工夫</w:t>
            </w:r>
          </w:p>
          <w:p w14:paraId="3919F311"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・神社祭りや文化行事の活性化による地域の絆づくり</w:t>
            </w:r>
          </w:p>
        </w:tc>
      </w:tr>
      <w:tr w:rsidR="00026EE2" w:rsidRPr="00026EE2" w14:paraId="5C4CC07B" w14:textId="77777777" w:rsidTr="000F3E6C">
        <w:trPr>
          <w:cantSplit/>
        </w:trPr>
        <w:tc>
          <w:tcPr>
            <w:tcW w:w="1703" w:type="dxa"/>
            <w:shd w:val="clear" w:color="auto" w:fill="FFFFFF" w:themeFill="background1"/>
            <w:tcMar>
              <w:top w:w="28" w:type="dxa"/>
              <w:left w:w="0" w:type="dxa"/>
              <w:bottom w:w="28" w:type="dxa"/>
              <w:right w:w="0" w:type="dxa"/>
            </w:tcMar>
            <w:vAlign w:val="center"/>
          </w:tcPr>
          <w:p w14:paraId="04EEF45A" w14:textId="242FBA9D" w:rsidR="00052F0D" w:rsidRPr="00026EE2" w:rsidRDefault="00824C4F" w:rsidP="007E4227">
            <w:pPr>
              <w:spacing w:beforeLines="10" w:before="36" w:afterLines="10" w:after="36" w:line="360" w:lineRule="exact"/>
              <w:ind w:leftChars="2" w:left="288" w:rightChars="50" w:right="105" w:hangingChars="129" w:hanging="284"/>
              <w:jc w:val="both"/>
              <w:rPr>
                <w:rFonts w:ascii="BIZ UDゴシック" w:eastAsia="BIZ UDゴシック" w:hAnsi="BIZ UDゴシック"/>
                <w:sz w:val="22"/>
                <w:szCs w:val="22"/>
              </w:rPr>
            </w:pPr>
            <w:r w:rsidRPr="00026EE2">
              <w:rPr>
                <w:rFonts w:ascii="BIZ UDゴシック" w:eastAsia="BIZ UDゴシック" w:hAnsi="BIZ UDゴシック"/>
                <w:sz w:val="22"/>
                <w:szCs w:val="22"/>
              </w:rPr>
              <w:t>4</w:t>
            </w:r>
            <w:r w:rsidR="007E4227" w:rsidRPr="00026EE2">
              <w:rPr>
                <w:rFonts w:ascii="BIZ UDゴシック" w:eastAsia="BIZ UDゴシック" w:hAnsi="BIZ UDゴシック" w:hint="eastAsia"/>
                <w:sz w:val="22"/>
                <w:szCs w:val="22"/>
              </w:rPr>
              <w:t xml:space="preserve"> </w:t>
            </w:r>
            <w:r w:rsidR="00052F0D" w:rsidRPr="00026EE2">
              <w:rPr>
                <w:rFonts w:ascii="BIZ UDゴシック" w:eastAsia="BIZ UDゴシック" w:hAnsi="BIZ UDゴシック"/>
                <w:sz w:val="22"/>
                <w:szCs w:val="22"/>
              </w:rPr>
              <w:t>地域資源の活用と経済・仕事づくり</w:t>
            </w:r>
          </w:p>
        </w:tc>
        <w:tc>
          <w:tcPr>
            <w:tcW w:w="7085" w:type="dxa"/>
            <w:shd w:val="clear" w:color="auto" w:fill="FFFFFF"/>
            <w:vAlign w:val="center"/>
          </w:tcPr>
          <w:p w14:paraId="5E20CFAD"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・パントリー活動や障がい者施設製品の活用</w:t>
            </w:r>
          </w:p>
          <w:p w14:paraId="2BCBF56B" w14:textId="42010BD4"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・地産地消や地域資源を</w:t>
            </w:r>
            <w:r w:rsidR="007A2B48" w:rsidRPr="00026EE2">
              <w:rPr>
                <w:rFonts w:ascii="BIZ UDゴシック" w:eastAsia="BIZ UDゴシック" w:hAnsi="BIZ UDゴシック" w:hint="eastAsia"/>
                <w:sz w:val="22"/>
                <w:szCs w:val="22"/>
              </w:rPr>
              <w:t>いか</w:t>
            </w:r>
            <w:r w:rsidRPr="00026EE2">
              <w:rPr>
                <w:rFonts w:ascii="BIZ UDゴシック" w:eastAsia="BIZ UDゴシック" w:hAnsi="BIZ UDゴシック" w:hint="eastAsia"/>
                <w:sz w:val="22"/>
                <w:szCs w:val="22"/>
              </w:rPr>
              <w:t>した学びの場づくり</w:t>
            </w:r>
          </w:p>
          <w:p w14:paraId="4A92CDFB"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・散歩マップや観光資源を活用した地域の魅力発信</w:t>
            </w:r>
          </w:p>
          <w:p w14:paraId="7CF4F44A"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・社会資源や観光を基盤とした仕事づくりの推進</w:t>
            </w:r>
          </w:p>
        </w:tc>
      </w:tr>
      <w:tr w:rsidR="00026EE2" w:rsidRPr="00026EE2" w14:paraId="4C23D8E0" w14:textId="77777777" w:rsidTr="000F3E6C">
        <w:trPr>
          <w:cantSplit/>
        </w:trPr>
        <w:tc>
          <w:tcPr>
            <w:tcW w:w="1703" w:type="dxa"/>
            <w:shd w:val="clear" w:color="auto" w:fill="FFFFFF" w:themeFill="background1"/>
            <w:tcMar>
              <w:top w:w="28" w:type="dxa"/>
              <w:left w:w="0" w:type="dxa"/>
              <w:bottom w:w="28" w:type="dxa"/>
              <w:right w:w="0" w:type="dxa"/>
            </w:tcMar>
            <w:vAlign w:val="center"/>
          </w:tcPr>
          <w:p w14:paraId="0781036E" w14:textId="46B2EC9A" w:rsidR="00052F0D" w:rsidRPr="00026EE2" w:rsidRDefault="00824C4F" w:rsidP="007E4227">
            <w:pPr>
              <w:spacing w:beforeLines="10" w:before="36" w:afterLines="10" w:after="36" w:line="360" w:lineRule="exact"/>
              <w:ind w:leftChars="2" w:left="288" w:rightChars="50" w:right="105" w:hangingChars="129" w:hanging="284"/>
              <w:jc w:val="both"/>
              <w:rPr>
                <w:rFonts w:ascii="BIZ UDゴシック" w:eastAsia="BIZ UDゴシック" w:hAnsi="BIZ UDゴシック"/>
                <w:sz w:val="22"/>
                <w:szCs w:val="22"/>
              </w:rPr>
            </w:pPr>
            <w:r w:rsidRPr="00026EE2">
              <w:rPr>
                <w:rFonts w:ascii="BIZ UDゴシック" w:eastAsia="BIZ UDゴシック" w:hAnsi="BIZ UDゴシック"/>
                <w:sz w:val="22"/>
                <w:szCs w:val="22"/>
              </w:rPr>
              <w:t>5</w:t>
            </w:r>
            <w:r w:rsidR="007E4227" w:rsidRPr="00026EE2">
              <w:rPr>
                <w:rFonts w:ascii="BIZ UDゴシック" w:eastAsia="BIZ UDゴシック" w:hAnsi="BIZ UDゴシック" w:hint="eastAsia"/>
                <w:sz w:val="22"/>
                <w:szCs w:val="22"/>
              </w:rPr>
              <w:t xml:space="preserve"> </w:t>
            </w:r>
            <w:r w:rsidR="00052F0D" w:rsidRPr="00026EE2">
              <w:rPr>
                <w:rFonts w:ascii="BIZ UDゴシック" w:eastAsia="BIZ UDゴシック" w:hAnsi="BIZ UDゴシック" w:hint="eastAsia"/>
                <w:sz w:val="22"/>
                <w:szCs w:val="22"/>
              </w:rPr>
              <w:t>交通・移動手段の確保</w:t>
            </w:r>
            <w:r w:rsidR="00EC6006" w:rsidRPr="00026EE2">
              <w:rPr>
                <w:rFonts w:ascii="BIZ UDゴシック" w:eastAsia="BIZ UDゴシック" w:hAnsi="BIZ UDゴシック" w:hint="eastAsia"/>
                <w:sz w:val="22"/>
                <w:szCs w:val="22"/>
              </w:rPr>
              <w:t>、買い物支援</w:t>
            </w:r>
          </w:p>
        </w:tc>
        <w:tc>
          <w:tcPr>
            <w:tcW w:w="7085" w:type="dxa"/>
            <w:shd w:val="clear" w:color="auto" w:fill="FFFFFF"/>
            <w:vAlign w:val="center"/>
          </w:tcPr>
          <w:p w14:paraId="7B6D5724"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・移動販売サービスやデマンドタクシーの導入検討</w:t>
            </w:r>
          </w:p>
          <w:p w14:paraId="2CB50B85"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・自動運転バスの導入要望</w:t>
            </w:r>
          </w:p>
          <w:p w14:paraId="3887C881" w14:textId="5A241310"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・宅配サービス活用</w:t>
            </w:r>
          </w:p>
        </w:tc>
      </w:tr>
      <w:tr w:rsidR="00026EE2" w:rsidRPr="00026EE2" w14:paraId="02237DF0" w14:textId="77777777" w:rsidTr="000F3E6C">
        <w:trPr>
          <w:cantSplit/>
        </w:trPr>
        <w:tc>
          <w:tcPr>
            <w:tcW w:w="1703" w:type="dxa"/>
            <w:shd w:val="clear" w:color="auto" w:fill="FFFFFF" w:themeFill="background1"/>
            <w:tcMar>
              <w:top w:w="28" w:type="dxa"/>
              <w:left w:w="0" w:type="dxa"/>
              <w:bottom w:w="28" w:type="dxa"/>
              <w:right w:w="0" w:type="dxa"/>
            </w:tcMar>
            <w:vAlign w:val="center"/>
          </w:tcPr>
          <w:p w14:paraId="1643E551" w14:textId="7C42887F" w:rsidR="00052F0D" w:rsidRPr="00026EE2" w:rsidRDefault="00824C4F" w:rsidP="007E4227">
            <w:pPr>
              <w:spacing w:beforeLines="10" w:before="36" w:afterLines="10" w:after="36" w:line="360" w:lineRule="exact"/>
              <w:ind w:leftChars="2" w:left="288" w:rightChars="50" w:right="105" w:hangingChars="129" w:hanging="284"/>
              <w:jc w:val="both"/>
              <w:rPr>
                <w:rFonts w:ascii="BIZ UDゴシック" w:eastAsia="BIZ UDゴシック" w:hAnsi="BIZ UDゴシック"/>
                <w:sz w:val="22"/>
                <w:szCs w:val="22"/>
              </w:rPr>
            </w:pPr>
            <w:r w:rsidRPr="00026EE2">
              <w:rPr>
                <w:rFonts w:ascii="BIZ UDゴシック" w:eastAsia="BIZ UDゴシック" w:hAnsi="BIZ UDゴシック"/>
                <w:sz w:val="22"/>
                <w:szCs w:val="22"/>
              </w:rPr>
              <w:t>6</w:t>
            </w:r>
            <w:r w:rsidR="007E4227" w:rsidRPr="00026EE2">
              <w:rPr>
                <w:rFonts w:ascii="BIZ UDゴシック" w:eastAsia="BIZ UDゴシック" w:hAnsi="BIZ UDゴシック" w:hint="eastAsia"/>
                <w:sz w:val="22"/>
                <w:szCs w:val="22"/>
              </w:rPr>
              <w:t xml:space="preserve"> </w:t>
            </w:r>
            <w:r w:rsidR="00052F0D" w:rsidRPr="00026EE2">
              <w:rPr>
                <w:rFonts w:ascii="BIZ UDゴシック" w:eastAsia="BIZ UDゴシック" w:hAnsi="BIZ UDゴシック"/>
                <w:sz w:val="22"/>
                <w:szCs w:val="22"/>
              </w:rPr>
              <w:t>防災・防犯の強化</w:t>
            </w:r>
          </w:p>
        </w:tc>
        <w:tc>
          <w:tcPr>
            <w:tcW w:w="7085" w:type="dxa"/>
            <w:shd w:val="clear" w:color="auto" w:fill="FFFFFF"/>
            <w:vAlign w:val="center"/>
          </w:tcPr>
          <w:p w14:paraId="45C10308" w14:textId="3998E18E"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・防災活動の強化と継続的な訓練</w:t>
            </w:r>
            <w:r w:rsidR="00EC6006" w:rsidRPr="00026EE2">
              <w:rPr>
                <w:rFonts w:ascii="BIZ UDゴシック" w:eastAsia="BIZ UDゴシック" w:hAnsi="BIZ UDゴシック" w:hint="eastAsia"/>
                <w:sz w:val="22"/>
                <w:szCs w:val="22"/>
              </w:rPr>
              <w:t>の実施</w:t>
            </w:r>
            <w:r w:rsidRPr="00026EE2">
              <w:rPr>
                <w:rFonts w:ascii="BIZ UDゴシック" w:eastAsia="BIZ UDゴシック" w:hAnsi="BIZ UDゴシック" w:hint="eastAsia"/>
                <w:sz w:val="22"/>
                <w:szCs w:val="22"/>
              </w:rPr>
              <w:t>（自治会長の参加など）</w:t>
            </w:r>
          </w:p>
          <w:p w14:paraId="189E2300"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・警察・地元企業・住民を巻き込んだ防犯訓練の実施</w:t>
            </w:r>
          </w:p>
          <w:p w14:paraId="05B1695B"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・高齢者や障がい者を含めた地域全体の防災力強化</w:t>
            </w:r>
          </w:p>
        </w:tc>
      </w:tr>
      <w:tr w:rsidR="00026EE2" w:rsidRPr="00026EE2" w14:paraId="66F29BD0" w14:textId="77777777" w:rsidTr="000F3E6C">
        <w:trPr>
          <w:cantSplit/>
        </w:trPr>
        <w:tc>
          <w:tcPr>
            <w:tcW w:w="1703" w:type="dxa"/>
            <w:shd w:val="clear" w:color="auto" w:fill="FFFFFF" w:themeFill="background1"/>
            <w:tcMar>
              <w:top w:w="28" w:type="dxa"/>
              <w:left w:w="0" w:type="dxa"/>
              <w:bottom w:w="28" w:type="dxa"/>
              <w:right w:w="0" w:type="dxa"/>
            </w:tcMar>
            <w:vAlign w:val="center"/>
          </w:tcPr>
          <w:p w14:paraId="26A3044E" w14:textId="321AD26F" w:rsidR="00052F0D" w:rsidRPr="00026EE2" w:rsidRDefault="00824C4F" w:rsidP="007E4227">
            <w:pPr>
              <w:spacing w:beforeLines="10" w:before="36" w:afterLines="10" w:after="36" w:line="360" w:lineRule="exact"/>
              <w:ind w:leftChars="2" w:left="288" w:rightChars="50" w:right="105" w:hangingChars="129" w:hanging="284"/>
              <w:jc w:val="both"/>
              <w:rPr>
                <w:rFonts w:ascii="BIZ UDゴシック" w:eastAsia="BIZ UDゴシック" w:hAnsi="BIZ UDゴシック"/>
                <w:sz w:val="22"/>
                <w:szCs w:val="22"/>
              </w:rPr>
            </w:pPr>
            <w:r w:rsidRPr="00026EE2">
              <w:rPr>
                <w:rFonts w:ascii="BIZ UDゴシック" w:eastAsia="BIZ UDゴシック" w:hAnsi="BIZ UDゴシック"/>
                <w:sz w:val="22"/>
                <w:szCs w:val="22"/>
              </w:rPr>
              <w:t>7</w:t>
            </w:r>
            <w:r w:rsidR="007E4227" w:rsidRPr="00026EE2">
              <w:rPr>
                <w:rFonts w:ascii="BIZ UDゴシック" w:eastAsia="BIZ UDゴシック" w:hAnsi="BIZ UDゴシック" w:hint="eastAsia"/>
                <w:sz w:val="22"/>
                <w:szCs w:val="22"/>
              </w:rPr>
              <w:t xml:space="preserve"> </w:t>
            </w:r>
            <w:r w:rsidR="00052F0D" w:rsidRPr="00026EE2">
              <w:rPr>
                <w:rFonts w:ascii="BIZ UDゴシック" w:eastAsia="BIZ UDゴシック" w:hAnsi="BIZ UDゴシック"/>
                <w:sz w:val="22"/>
                <w:szCs w:val="22"/>
              </w:rPr>
              <w:t>情報発信と自治会運営</w:t>
            </w:r>
          </w:p>
        </w:tc>
        <w:tc>
          <w:tcPr>
            <w:tcW w:w="7085" w:type="dxa"/>
            <w:shd w:val="clear" w:color="auto" w:fill="FFFFFF"/>
            <w:vAlign w:val="center"/>
          </w:tcPr>
          <w:p w14:paraId="56E8ECF1" w14:textId="5A447A63"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・ＳＮＳやホームページ、広報</w:t>
            </w:r>
            <w:r w:rsidR="00763688" w:rsidRPr="00026EE2">
              <w:rPr>
                <w:rFonts w:ascii="BIZ UDゴシック" w:eastAsia="BIZ UDゴシック" w:hAnsi="BIZ UDゴシック" w:hint="eastAsia"/>
                <w:sz w:val="22"/>
                <w:szCs w:val="22"/>
              </w:rPr>
              <w:t>紙</w:t>
            </w:r>
            <w:r w:rsidRPr="00026EE2">
              <w:rPr>
                <w:rFonts w:ascii="BIZ UDゴシック" w:eastAsia="BIZ UDゴシック" w:hAnsi="BIZ UDゴシック" w:hint="eastAsia"/>
                <w:sz w:val="22"/>
                <w:szCs w:val="22"/>
              </w:rPr>
              <w:t>の電子化による情報発信の充実</w:t>
            </w:r>
          </w:p>
          <w:p w14:paraId="40D6CAC5"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・公共メディア（バス・ケーブルＴＶ等）を使った地域ＰＲ</w:t>
            </w:r>
          </w:p>
          <w:p w14:paraId="0B2DACA7" w14:textId="77777777"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・自治会未加入者との接点確保や加入促進の工夫</w:t>
            </w:r>
          </w:p>
          <w:p w14:paraId="72454846" w14:textId="5956A6C6" w:rsidR="00052F0D" w:rsidRPr="00026EE2" w:rsidRDefault="00052F0D" w:rsidP="00F01D3A">
            <w:pPr>
              <w:spacing w:beforeLines="10" w:before="36" w:afterLines="10" w:after="36" w:line="360" w:lineRule="exact"/>
              <w:ind w:rightChars="50" w:right="105"/>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・自治会の役</w:t>
            </w:r>
            <w:r w:rsidR="00EC6006" w:rsidRPr="00026EE2">
              <w:rPr>
                <w:rFonts w:ascii="BIZ UDゴシック" w:eastAsia="BIZ UDゴシック" w:hAnsi="BIZ UDゴシック" w:hint="eastAsia"/>
                <w:sz w:val="22"/>
                <w:szCs w:val="22"/>
              </w:rPr>
              <w:t>員</w:t>
            </w:r>
            <w:r w:rsidRPr="00026EE2">
              <w:rPr>
                <w:rFonts w:ascii="BIZ UDゴシック" w:eastAsia="BIZ UDゴシック" w:hAnsi="BIZ UDゴシック" w:hint="eastAsia"/>
                <w:sz w:val="22"/>
                <w:szCs w:val="22"/>
              </w:rPr>
              <w:t>負担軽減や推進部隊の結成検討</w:t>
            </w:r>
          </w:p>
        </w:tc>
      </w:tr>
    </w:tbl>
    <w:p w14:paraId="04507A78" w14:textId="77777777" w:rsidR="00052F0D" w:rsidRPr="00026EE2" w:rsidRDefault="00052F0D" w:rsidP="00052F0D">
      <w:r w:rsidRPr="00026EE2">
        <w:br w:type="page"/>
      </w:r>
    </w:p>
    <w:p w14:paraId="57586B35" w14:textId="77777777" w:rsidR="005B5887" w:rsidRPr="00026EE2" w:rsidRDefault="005B5887" w:rsidP="005B5887"/>
    <w:p w14:paraId="1E770365" w14:textId="085F9EB6" w:rsidR="00052F0D" w:rsidRPr="00026EE2" w:rsidRDefault="00052F0D" w:rsidP="00052F0D">
      <w:pPr>
        <w:spacing w:after="120" w:line="360" w:lineRule="exact"/>
        <w:ind w:leftChars="200" w:left="900" w:rightChars="200" w:right="420" w:hangingChars="200" w:hanging="480"/>
        <w:outlineLvl w:val="3"/>
        <w:rPr>
          <w:rFonts w:ascii="BIZ UDゴシック" w:eastAsia="BIZ UDゴシック" w:hAnsi="BIZ UDゴシック"/>
          <w:sz w:val="24"/>
        </w:rPr>
      </w:pPr>
      <w:r w:rsidRPr="00026EE2">
        <w:rPr>
          <w:rFonts w:ascii="BIZ UDゴシック" w:eastAsia="BIZ UDゴシック" w:hAnsi="BIZ UDゴシック" w:hint="eastAsia"/>
          <w:sz w:val="24"/>
        </w:rPr>
        <w:t>②　意見のまとめ</w:t>
      </w:r>
    </w:p>
    <w:p w14:paraId="769C679B" w14:textId="77777777" w:rsidR="005F75DE" w:rsidRPr="00026EE2" w:rsidRDefault="005B5887"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全体会</w:t>
      </w:r>
      <w:r w:rsidR="00052F0D" w:rsidRPr="00026EE2">
        <w:rPr>
          <w:rFonts w:ascii="BIZ UDゴシック" w:eastAsia="BIZ UDゴシック" w:hAnsi="BIZ UDゴシック" w:hint="eastAsia"/>
          <w:szCs w:val="21"/>
        </w:rPr>
        <w:t>では、「多世代・多様な住民が参加しやすい地域づくり」が共通の課題として確認されました。</w:t>
      </w:r>
    </w:p>
    <w:p w14:paraId="56C9FD33" w14:textId="3C2A9CC2" w:rsidR="00052F0D" w:rsidRPr="00026EE2" w:rsidRDefault="00F0775E"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こども</w:t>
      </w:r>
      <w:r w:rsidR="00052F0D" w:rsidRPr="00026EE2">
        <w:rPr>
          <w:rFonts w:ascii="BIZ UDゴシック" w:eastAsia="BIZ UDゴシック" w:hAnsi="BIZ UDゴシック" w:hint="eastAsia"/>
          <w:szCs w:val="21"/>
        </w:rPr>
        <w:t>向けの遊びや学びの場、学校・</w:t>
      </w:r>
      <w:r w:rsidR="00055BEA" w:rsidRPr="00026EE2">
        <w:rPr>
          <w:rFonts w:ascii="BIZ UDゴシック" w:eastAsia="BIZ UDゴシック" w:hAnsi="BIZ UDゴシック"/>
          <w:szCs w:val="21"/>
        </w:rPr>
        <w:t>PTA</w:t>
      </w:r>
      <w:r w:rsidR="00052F0D" w:rsidRPr="00026EE2">
        <w:rPr>
          <w:rFonts w:ascii="BIZ UDゴシック" w:eastAsia="BIZ UDゴシック" w:hAnsi="BIZ UDゴシック" w:hint="eastAsia"/>
          <w:szCs w:val="21"/>
        </w:rPr>
        <w:t>・自治会との協働、高齢者への見守りや生活支援、ふれあいサロンや</w:t>
      </w:r>
      <w:r w:rsidR="005442FD" w:rsidRPr="00026EE2">
        <w:rPr>
          <w:rFonts w:ascii="BIZ UDゴシック" w:eastAsia="BIZ UDゴシック" w:hAnsi="BIZ UDゴシック" w:hint="eastAsia"/>
          <w:szCs w:val="21"/>
        </w:rPr>
        <w:t>こ</w:t>
      </w:r>
      <w:r w:rsidR="00052F0D" w:rsidRPr="00026EE2">
        <w:rPr>
          <w:rFonts w:ascii="BIZ UDゴシック" w:eastAsia="BIZ UDゴシック" w:hAnsi="BIZ UDゴシック" w:hint="eastAsia"/>
          <w:szCs w:val="21"/>
        </w:rPr>
        <w:t>ども食堂などを通じた世代間交流の推進が求められています。</w:t>
      </w:r>
    </w:p>
    <w:p w14:paraId="1E03809F" w14:textId="58154DFF"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また、買い物支援や</w:t>
      </w:r>
      <w:r w:rsidR="00EC6006" w:rsidRPr="00026EE2">
        <w:rPr>
          <w:rFonts w:ascii="BIZ UDゴシック" w:eastAsia="BIZ UDゴシック" w:hAnsi="BIZ UDゴシック" w:hint="eastAsia"/>
          <w:szCs w:val="21"/>
        </w:rPr>
        <w:t>、</w:t>
      </w:r>
      <w:r w:rsidRPr="00026EE2">
        <w:rPr>
          <w:rFonts w:ascii="BIZ UDゴシック" w:eastAsia="BIZ UDゴシック" w:hAnsi="BIZ UDゴシック" w:hint="eastAsia"/>
          <w:szCs w:val="21"/>
        </w:rPr>
        <w:t>デマンド交通、自動運転バスの導入など移動手段の確保、災害・防犯対応の充実、地域資源や伝統文化を</w:t>
      </w:r>
      <w:r w:rsidR="007A2B48" w:rsidRPr="00026EE2">
        <w:rPr>
          <w:rFonts w:ascii="BIZ UDゴシック" w:eastAsia="BIZ UDゴシック" w:hAnsi="BIZ UDゴシック" w:hint="eastAsia"/>
          <w:szCs w:val="21"/>
        </w:rPr>
        <w:t>いか</w:t>
      </w:r>
      <w:r w:rsidRPr="00026EE2">
        <w:rPr>
          <w:rFonts w:ascii="BIZ UDゴシック" w:eastAsia="BIZ UDゴシック" w:hAnsi="BIZ UDゴシック" w:hint="eastAsia"/>
          <w:szCs w:val="21"/>
        </w:rPr>
        <w:t>した学びや仕事づくりも重要な視点として挙げられました。</w:t>
      </w:r>
    </w:p>
    <w:p w14:paraId="076A073E" w14:textId="49B144F3" w:rsidR="00052F0D" w:rsidRPr="00026EE2" w:rsidRDefault="00052F0D" w:rsidP="00052F0D">
      <w:pPr>
        <w:pStyle w:val="a3"/>
        <w:autoSpaceDE w:val="0"/>
        <w:autoSpaceDN w:val="0"/>
        <w:spacing w:line="400" w:lineRule="exact"/>
        <w:ind w:rightChars="200" w:right="420"/>
        <w:rPr>
          <w:rFonts w:ascii="BIZ UDゴシック" w:eastAsia="BIZ UDゴシック" w:hAnsi="BIZ UDゴシック"/>
          <w:szCs w:val="21"/>
        </w:rPr>
      </w:pPr>
      <w:r w:rsidRPr="00026EE2">
        <w:rPr>
          <w:rFonts w:ascii="BIZ UDゴシック" w:eastAsia="BIZ UDゴシック" w:hAnsi="BIZ UDゴシック" w:hint="eastAsia"/>
          <w:szCs w:val="21"/>
        </w:rPr>
        <w:t>さらに、</w:t>
      </w:r>
      <w:r w:rsidR="00055BEA" w:rsidRPr="00026EE2">
        <w:rPr>
          <w:rFonts w:ascii="BIZ UDゴシック" w:eastAsia="BIZ UDゴシック" w:hAnsi="BIZ UDゴシック"/>
          <w:szCs w:val="21"/>
        </w:rPr>
        <w:t>SNS</w:t>
      </w:r>
      <w:r w:rsidRPr="00026EE2">
        <w:rPr>
          <w:rFonts w:ascii="BIZ UDゴシック" w:eastAsia="BIZ UDゴシック" w:hAnsi="BIZ UDゴシック" w:hint="eastAsia"/>
          <w:szCs w:val="21"/>
        </w:rPr>
        <w:t>やホームページ、広報紙などによる情報発信の強化、自治会加入促進、役</w:t>
      </w:r>
      <w:r w:rsidR="00EC6006" w:rsidRPr="00026EE2">
        <w:rPr>
          <w:rFonts w:ascii="BIZ UDゴシック" w:eastAsia="BIZ UDゴシック" w:hAnsi="BIZ UDゴシック" w:hint="eastAsia"/>
          <w:szCs w:val="21"/>
        </w:rPr>
        <w:t>員</w:t>
      </w:r>
      <w:r w:rsidRPr="00026EE2">
        <w:rPr>
          <w:rFonts w:ascii="BIZ UDゴシック" w:eastAsia="BIZ UDゴシック" w:hAnsi="BIZ UDゴシック" w:hint="eastAsia"/>
          <w:szCs w:val="21"/>
        </w:rPr>
        <w:t>負担の軽減など、地域運営の持続性を高める</w:t>
      </w:r>
      <w:r w:rsidR="00BC421D" w:rsidRPr="00026EE2">
        <w:rPr>
          <w:rFonts w:ascii="BIZ UDゴシック" w:eastAsia="BIZ UDゴシック" w:hAnsi="BIZ UDゴシック" w:hint="eastAsia"/>
          <w:szCs w:val="21"/>
        </w:rPr>
        <w:t>取組</w:t>
      </w:r>
      <w:r w:rsidRPr="00026EE2">
        <w:rPr>
          <w:rFonts w:ascii="BIZ UDゴシック" w:eastAsia="BIZ UDゴシック" w:hAnsi="BIZ UDゴシック" w:hint="eastAsia"/>
          <w:szCs w:val="21"/>
        </w:rPr>
        <w:t>も必要とされています。</w:t>
      </w:r>
    </w:p>
    <w:p w14:paraId="09A480D6" w14:textId="77777777" w:rsidR="00052F0D" w:rsidRPr="00026EE2" w:rsidRDefault="00052F0D" w:rsidP="00052F0D">
      <w:pPr>
        <w:rPr>
          <w:rFonts w:ascii="BIZ UDゴシック" w:eastAsia="BIZ UDゴシック" w:hAnsi="BIZ UDゴシック"/>
        </w:rPr>
      </w:pPr>
      <w:r w:rsidRPr="00026EE2">
        <w:rPr>
          <w:rFonts w:ascii="BIZ UDゴシック" w:eastAsia="BIZ UDゴシック" w:hAnsi="BIZ UDゴシック"/>
        </w:rPr>
        <w:br w:type="page"/>
      </w:r>
    </w:p>
    <w:bookmarkStart w:id="58" w:name="_Toc209198740"/>
    <w:bookmarkStart w:id="59" w:name="_Toc209973360"/>
    <w:p w14:paraId="06EF44C6" w14:textId="2818C534" w:rsidR="00052F0D" w:rsidRPr="00026EE2" w:rsidRDefault="00052F0D" w:rsidP="00E816D4">
      <w:pPr>
        <w:keepNext/>
        <w:spacing w:afterLines="25" w:after="90" w:line="600" w:lineRule="exact"/>
        <w:outlineLvl w:val="1"/>
        <w:rPr>
          <w:rFonts w:ascii="BIZ UDゴシック" w:eastAsia="BIZ UDゴシック" w:hAnsi="BIZ UDゴシック" w:cstheme="majorBidi"/>
          <w:b/>
          <w:bCs/>
          <w:sz w:val="32"/>
        </w:rPr>
      </w:pPr>
      <w:r w:rsidRPr="00026EE2">
        <w:rPr>
          <w:noProof/>
        </w:rPr>
        <w:lastRenderedPageBreak/>
        <mc:AlternateContent>
          <mc:Choice Requires="wps">
            <w:drawing>
              <wp:anchor distT="0" distB="0" distL="114300" distR="114300" simplePos="0" relativeHeight="252716032" behindDoc="1" locked="0" layoutInCell="1" allowOverlap="1" wp14:anchorId="7B246C1E" wp14:editId="7F8E8201">
                <wp:simplePos x="0" y="0"/>
                <wp:positionH relativeFrom="column">
                  <wp:posOffset>1098522</wp:posOffset>
                </wp:positionH>
                <wp:positionV relativeFrom="paragraph">
                  <wp:posOffset>192330</wp:posOffset>
                </wp:positionV>
                <wp:extent cx="0" cy="521407"/>
                <wp:effectExtent l="0" t="0" r="0" b="0"/>
                <wp:wrapNone/>
                <wp:docPr id="1976220387"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1E81C27A" id="直線コネクタ 79" o:spid="_x0000_s1026" style="position:absolute;z-index:-250600448;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r w:rsidRPr="00026EE2">
        <w:rPr>
          <w:noProof/>
        </w:rPr>
        <mc:AlternateContent>
          <mc:Choice Requires="wps">
            <w:drawing>
              <wp:anchor distT="0" distB="0" distL="114300" distR="114300" simplePos="0" relativeHeight="252715008" behindDoc="1" locked="0" layoutInCell="1" allowOverlap="1" wp14:anchorId="30332AD9" wp14:editId="07165A2F">
                <wp:simplePos x="0" y="0"/>
                <wp:positionH relativeFrom="column">
                  <wp:posOffset>1098522</wp:posOffset>
                </wp:positionH>
                <wp:positionV relativeFrom="paragraph">
                  <wp:posOffset>192330</wp:posOffset>
                </wp:positionV>
                <wp:extent cx="0" cy="521407"/>
                <wp:effectExtent l="0" t="0" r="0" b="0"/>
                <wp:wrapNone/>
                <wp:docPr id="591085464"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03038AEB" id="直線コネクタ 79" o:spid="_x0000_s1026" style="position:absolute;z-index:-250601472;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r w:rsidR="00824C4F" w:rsidRPr="00026EE2">
        <w:rPr>
          <w:rFonts w:ascii="BIZ UDゴシック" w:eastAsia="BIZ UDゴシック" w:hAnsi="BIZ UDゴシック" w:cstheme="majorBidi"/>
          <w:b/>
          <w:bCs/>
          <w:sz w:val="32"/>
        </w:rPr>
        <w:t>4</w:t>
      </w:r>
      <w:r w:rsidRPr="00026EE2">
        <w:rPr>
          <w:rFonts w:ascii="BIZ UDゴシック" w:eastAsia="BIZ UDゴシック" w:hAnsi="BIZ UDゴシック" w:cstheme="majorBidi" w:hint="eastAsia"/>
          <w:b/>
          <w:bCs/>
          <w:sz w:val="32"/>
        </w:rPr>
        <w:t xml:space="preserve">　</w:t>
      </w:r>
      <w:r w:rsidRPr="00026EE2">
        <w:rPr>
          <w:rFonts w:ascii="BIZ UDゴシック" w:eastAsia="BIZ UDゴシック" w:hAnsi="BIZ UDゴシック" w:cstheme="majorBidi" w:hint="eastAsia"/>
          <w:b/>
          <w:bCs/>
          <w:sz w:val="30"/>
          <w:szCs w:val="30"/>
        </w:rPr>
        <w:t>第</w:t>
      </w:r>
      <w:r w:rsidR="00824C4F" w:rsidRPr="00026EE2">
        <w:rPr>
          <w:rFonts w:ascii="BIZ UDゴシック" w:eastAsia="BIZ UDゴシック" w:hAnsi="BIZ UDゴシック" w:cstheme="majorBidi"/>
          <w:b/>
          <w:bCs/>
          <w:sz w:val="30"/>
          <w:szCs w:val="30"/>
        </w:rPr>
        <w:t>3</w:t>
      </w:r>
      <w:r w:rsidRPr="00026EE2">
        <w:rPr>
          <w:rFonts w:ascii="BIZ UDゴシック" w:eastAsia="BIZ UDゴシック" w:hAnsi="BIZ UDゴシック" w:cstheme="majorBidi" w:hint="eastAsia"/>
          <w:b/>
          <w:bCs/>
          <w:sz w:val="30"/>
          <w:szCs w:val="30"/>
        </w:rPr>
        <w:t>次計画の指標に基づく評価</w:t>
      </w:r>
      <w:r w:rsidR="00536330" w:rsidRPr="00026EE2">
        <w:rPr>
          <w:rFonts w:ascii="BIZ UDゴシック" w:eastAsia="BIZ UDゴシック" w:hAnsi="BIZ UDゴシック" w:cstheme="majorBidi" w:hint="eastAsia"/>
          <w:b/>
          <w:bCs/>
          <w:sz w:val="30"/>
          <w:szCs w:val="30"/>
        </w:rPr>
        <w:t>及び</w:t>
      </w:r>
      <w:r w:rsidRPr="00026EE2">
        <w:rPr>
          <w:rFonts w:ascii="BIZ UDゴシック" w:eastAsia="BIZ UDゴシック" w:hAnsi="BIZ UDゴシック" w:cstheme="majorBidi" w:hint="eastAsia"/>
          <w:b/>
          <w:bCs/>
          <w:sz w:val="30"/>
          <w:szCs w:val="30"/>
        </w:rPr>
        <w:t>課題</w:t>
      </w:r>
      <w:bookmarkEnd w:id="58"/>
      <w:bookmarkEnd w:id="59"/>
    </w:p>
    <w:p w14:paraId="242E07CB" w14:textId="77777777" w:rsidR="00052F0D" w:rsidRPr="00026EE2" w:rsidRDefault="00052F0D" w:rsidP="00052F0D">
      <w:pPr>
        <w:ind w:rightChars="809" w:right="1699" w:firstLineChars="300" w:firstLine="720"/>
        <w:rPr>
          <w:rFonts w:ascii="BIZ UDゴシック" w:eastAsia="BIZ UDゴシック" w:hAnsi="BIZ UDゴシック"/>
          <w:bCs/>
          <w:sz w:val="24"/>
          <w:szCs w:val="24"/>
        </w:rPr>
      </w:pPr>
    </w:p>
    <w:p w14:paraId="14EDC280" w14:textId="6ED2C9E2" w:rsidR="00052F0D" w:rsidRPr="00026EE2" w:rsidRDefault="00052F0D" w:rsidP="00052F0D">
      <w:pPr>
        <w:ind w:leftChars="200" w:left="420" w:rightChars="200" w:right="420" w:firstLineChars="100" w:firstLine="220"/>
        <w:rPr>
          <w:rFonts w:ascii="BIZ UDゴシック" w:eastAsia="BIZ UDゴシック" w:hAnsi="BIZ UDゴシック"/>
          <w:sz w:val="22"/>
        </w:rPr>
      </w:pPr>
      <w:r w:rsidRPr="00026EE2">
        <w:rPr>
          <w:rFonts w:ascii="BIZ UDゴシック" w:eastAsia="BIZ UDゴシック" w:hAnsi="BIZ UDゴシック" w:hint="eastAsia"/>
          <w:sz w:val="22"/>
        </w:rPr>
        <w:t>丸亀市及び丸亀市社会福祉協議会では、地域福祉施策の推進に向けて、第</w:t>
      </w:r>
      <w:r w:rsidR="00824C4F" w:rsidRPr="00026EE2">
        <w:rPr>
          <w:rFonts w:ascii="BIZ UDゴシック" w:eastAsia="BIZ UDゴシック" w:hAnsi="BIZ UDゴシック"/>
          <w:sz w:val="22"/>
        </w:rPr>
        <w:t>3</w:t>
      </w:r>
      <w:r w:rsidRPr="00026EE2">
        <w:rPr>
          <w:rFonts w:ascii="BIZ UDゴシック" w:eastAsia="BIZ UDゴシック" w:hAnsi="BIZ UDゴシック" w:hint="eastAsia"/>
          <w:sz w:val="22"/>
        </w:rPr>
        <w:t>次</w:t>
      </w:r>
      <w:r w:rsidR="0094208F" w:rsidRPr="00026EE2">
        <w:rPr>
          <w:rFonts w:ascii="BIZ UDゴシック" w:eastAsia="BIZ UDゴシック" w:hAnsi="BIZ UDゴシック" w:hint="eastAsia"/>
          <w:sz w:val="22"/>
        </w:rPr>
        <w:t>計画</w:t>
      </w:r>
      <w:r w:rsidRPr="00026EE2">
        <w:rPr>
          <w:rFonts w:ascii="BIZ UDゴシック" w:eastAsia="BIZ UDゴシック" w:hAnsi="BIZ UDゴシック" w:hint="eastAsia"/>
          <w:sz w:val="22"/>
        </w:rPr>
        <w:t>の体系（</w:t>
      </w:r>
      <w:r w:rsidRPr="00026EE2">
        <w:rPr>
          <w:rFonts w:ascii="BIZ UDゴシック" w:eastAsia="BIZ UDゴシック" w:hAnsi="BIZ UDゴシック" w:hint="eastAsia"/>
          <w:sz w:val="22"/>
          <w:highlight w:val="yellow"/>
        </w:rPr>
        <w:t>計画書●ページ参照</w:t>
      </w:r>
      <w:r w:rsidRPr="00026EE2">
        <w:rPr>
          <w:rFonts w:ascii="BIZ UDゴシック" w:eastAsia="BIZ UDゴシック" w:hAnsi="BIZ UDゴシック" w:hint="eastAsia"/>
          <w:sz w:val="22"/>
        </w:rPr>
        <w:t>）に基づき、</w:t>
      </w:r>
      <w:r w:rsidR="00824C4F" w:rsidRPr="00026EE2">
        <w:rPr>
          <w:rFonts w:ascii="BIZ UDゴシック" w:eastAsia="BIZ UDゴシック" w:hAnsi="BIZ UDゴシック"/>
          <w:sz w:val="22"/>
        </w:rPr>
        <w:t>3</w:t>
      </w:r>
      <w:r w:rsidRPr="00026EE2">
        <w:rPr>
          <w:rFonts w:ascii="BIZ UDゴシック" w:eastAsia="BIZ UDゴシック" w:hAnsi="BIZ UDゴシック" w:hint="eastAsia"/>
          <w:sz w:val="22"/>
        </w:rPr>
        <w:t>つの基本目標と、10の行動目標を定め、事業を実施してきました。</w:t>
      </w:r>
    </w:p>
    <w:p w14:paraId="004B747B" w14:textId="11365774" w:rsidR="00052F0D" w:rsidRPr="00026EE2" w:rsidRDefault="0094208F" w:rsidP="00052F0D">
      <w:pPr>
        <w:ind w:leftChars="200" w:left="420" w:rightChars="200" w:right="420" w:firstLineChars="100" w:firstLine="220"/>
        <w:rPr>
          <w:rFonts w:ascii="BIZ UDゴシック" w:eastAsia="BIZ UDゴシック" w:hAnsi="BIZ UDゴシック"/>
          <w:sz w:val="22"/>
        </w:rPr>
      </w:pPr>
      <w:r w:rsidRPr="00026EE2">
        <w:rPr>
          <w:rFonts w:ascii="BIZ UDゴシック" w:eastAsia="BIZ UDゴシック" w:hAnsi="BIZ UDゴシック" w:hint="eastAsia"/>
          <w:sz w:val="22"/>
        </w:rPr>
        <w:t>本計画</w:t>
      </w:r>
      <w:r w:rsidR="00052F0D" w:rsidRPr="00026EE2">
        <w:rPr>
          <w:rFonts w:ascii="BIZ UDゴシック" w:eastAsia="BIZ UDゴシック" w:hAnsi="BIZ UDゴシック" w:hint="eastAsia"/>
          <w:sz w:val="22"/>
        </w:rPr>
        <w:t>の策定にあたり、体系に基づく事業の実施状況について、丸亀市関係各部署及び丸亀市社会福祉協議会での評価を行い、</w:t>
      </w:r>
      <w:r w:rsidR="004D6CE2" w:rsidRPr="00026EE2">
        <w:rPr>
          <w:rFonts w:ascii="BIZ UDゴシック" w:eastAsia="BIZ UDゴシック" w:hAnsi="BIZ UDゴシック" w:hint="eastAsia"/>
          <w:sz w:val="22"/>
        </w:rPr>
        <w:t>本</w:t>
      </w:r>
      <w:r w:rsidR="00052F0D" w:rsidRPr="00026EE2">
        <w:rPr>
          <w:rFonts w:ascii="BIZ UDゴシック" w:eastAsia="BIZ UDゴシック" w:hAnsi="BIZ UDゴシック" w:hint="eastAsia"/>
          <w:sz w:val="22"/>
        </w:rPr>
        <w:t>計画に取り入れる事項についての検討をしました。また、それらを踏まえ、</w:t>
      </w:r>
      <w:r w:rsidR="00C81FC5" w:rsidRPr="00026EE2">
        <w:rPr>
          <w:rFonts w:ascii="BIZ UDゴシック" w:eastAsia="BIZ UDゴシック" w:hAnsi="BIZ UDゴシック" w:hint="eastAsia"/>
          <w:sz w:val="22"/>
        </w:rPr>
        <w:t>次期計画に向けた課題を</w:t>
      </w:r>
      <w:r w:rsidR="0051437D" w:rsidRPr="00026EE2">
        <w:rPr>
          <w:rFonts w:ascii="BIZ UDゴシック" w:eastAsia="BIZ UDゴシック" w:hAnsi="BIZ UDゴシック" w:hint="eastAsia"/>
          <w:sz w:val="22"/>
        </w:rPr>
        <w:t>行動</w:t>
      </w:r>
      <w:r w:rsidR="00052F0D" w:rsidRPr="00026EE2">
        <w:rPr>
          <w:rFonts w:ascii="BIZ UDゴシック" w:eastAsia="BIZ UDゴシック" w:hAnsi="BIZ UDゴシック" w:hint="eastAsia"/>
          <w:sz w:val="22"/>
        </w:rPr>
        <w:t>目標ごとに</w:t>
      </w:r>
      <w:r w:rsidR="00C81FC5" w:rsidRPr="00026EE2">
        <w:rPr>
          <w:rFonts w:ascii="BIZ UDゴシック" w:eastAsia="BIZ UDゴシック" w:hAnsi="BIZ UDゴシック" w:hint="eastAsia"/>
          <w:sz w:val="22"/>
        </w:rPr>
        <w:t>、次のとおり</w:t>
      </w:r>
      <w:r w:rsidR="00052F0D" w:rsidRPr="00026EE2">
        <w:rPr>
          <w:rFonts w:ascii="BIZ UDゴシック" w:eastAsia="BIZ UDゴシック" w:hAnsi="BIZ UDゴシック" w:hint="eastAsia"/>
          <w:sz w:val="22"/>
        </w:rPr>
        <w:t>整理し</w:t>
      </w:r>
      <w:r w:rsidR="00C81FC5" w:rsidRPr="00026EE2">
        <w:rPr>
          <w:rFonts w:ascii="BIZ UDゴシック" w:eastAsia="BIZ UDゴシック" w:hAnsi="BIZ UDゴシック" w:hint="eastAsia"/>
          <w:sz w:val="22"/>
        </w:rPr>
        <w:t>ました</w:t>
      </w:r>
      <w:r w:rsidR="00052F0D" w:rsidRPr="00026EE2">
        <w:rPr>
          <w:rFonts w:ascii="BIZ UDゴシック" w:eastAsia="BIZ UDゴシック" w:hAnsi="BIZ UDゴシック"/>
          <w:sz w:val="22"/>
        </w:rPr>
        <w:t>。</w:t>
      </w:r>
    </w:p>
    <w:p w14:paraId="69C04D33" w14:textId="12B13E41" w:rsidR="00052F0D" w:rsidRPr="00026EE2" w:rsidRDefault="004D6CE2" w:rsidP="00052F0D">
      <w:pPr>
        <w:ind w:rightChars="809" w:right="1699" w:firstLineChars="300" w:firstLine="630"/>
        <w:rPr>
          <w:rFonts w:ascii="BIZ UDゴシック" w:eastAsia="BIZ UDゴシック" w:hAnsi="BIZ UDゴシック"/>
          <w:b/>
          <w:sz w:val="24"/>
          <w:szCs w:val="24"/>
        </w:rPr>
      </w:pPr>
      <w:r w:rsidRPr="00026EE2">
        <w:rPr>
          <w:noProof/>
        </w:rPr>
        <mc:AlternateContent>
          <mc:Choice Requires="wps">
            <w:drawing>
              <wp:anchor distT="0" distB="0" distL="114300" distR="114300" simplePos="0" relativeHeight="252717056" behindDoc="1" locked="0" layoutInCell="1" allowOverlap="1" wp14:anchorId="2AFA55B3" wp14:editId="477CF150">
                <wp:simplePos x="0" y="0"/>
                <wp:positionH relativeFrom="column">
                  <wp:posOffset>260985</wp:posOffset>
                </wp:positionH>
                <wp:positionV relativeFrom="paragraph">
                  <wp:posOffset>210185</wp:posOffset>
                </wp:positionV>
                <wp:extent cx="937260" cy="270510"/>
                <wp:effectExtent l="0" t="0" r="0" b="0"/>
                <wp:wrapNone/>
                <wp:docPr id="600416958" name="四角形: 角を丸くする 152"/>
                <wp:cNvGraphicFramePr/>
                <a:graphic xmlns:a="http://schemas.openxmlformats.org/drawingml/2006/main">
                  <a:graphicData uri="http://schemas.microsoft.com/office/word/2010/wordprocessingShape">
                    <wps:wsp>
                      <wps:cNvSpPr/>
                      <wps:spPr>
                        <a:xfrm>
                          <a:off x="0" y="0"/>
                          <a:ext cx="937260" cy="270510"/>
                        </a:xfrm>
                        <a:prstGeom prst="roundRect">
                          <a:avLst/>
                        </a:prstGeom>
                        <a:solidFill>
                          <a:srgbClr val="7CAF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16CC65" id="四角形: 角を丸くする 152" o:spid="_x0000_s1026" style="position:absolute;margin-left:20.55pt;margin-top:16.55pt;width:73.8pt;height:21.3pt;z-index:-25059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" fillcolor="#7caf3f" stroked="f" strokeweight="1pt">
                <v:stroke joinstyle="miter"/>
              </v:roundrect>
            </w:pict>
          </mc:Fallback>
        </mc:AlternateContent>
      </w:r>
    </w:p>
    <w:p w14:paraId="115E986A" w14:textId="56799E0D" w:rsidR="00052F0D" w:rsidRPr="00026EE2" w:rsidRDefault="00052F0D" w:rsidP="004D6CE2">
      <w:pPr>
        <w:ind w:rightChars="809" w:right="1699" w:firstLineChars="236" w:firstLine="566"/>
        <w:rPr>
          <w:rFonts w:ascii="BIZ UDゴシック" w:eastAsia="BIZ UDゴシック" w:hAnsi="BIZ UDゴシック"/>
          <w:b/>
          <w:sz w:val="24"/>
          <w:szCs w:val="24"/>
        </w:rPr>
      </w:pPr>
      <w:r w:rsidRPr="00026EE2">
        <w:rPr>
          <w:rFonts w:ascii="BIZ UDゴシック" w:eastAsia="BIZ UDゴシック" w:hAnsi="BIZ UDゴシック" w:hint="eastAsia"/>
          <w:b/>
          <w:sz w:val="24"/>
          <w:szCs w:val="24"/>
        </w:rPr>
        <w:t>基本目標</w:t>
      </w:r>
      <w:r w:rsidR="00763688" w:rsidRPr="00026EE2">
        <w:rPr>
          <w:rFonts w:ascii="BIZ UDゴシック" w:eastAsia="BIZ UDゴシック" w:hAnsi="BIZ UDゴシック" w:hint="eastAsia"/>
          <w:b/>
          <w:sz w:val="24"/>
          <w:szCs w:val="24"/>
        </w:rPr>
        <w:t>1</w:t>
      </w:r>
      <w:r w:rsidRPr="00026EE2">
        <w:rPr>
          <w:rFonts w:ascii="BIZ UDゴシック" w:eastAsia="BIZ UDゴシック" w:hAnsi="BIZ UDゴシック" w:hint="eastAsia"/>
          <w:bCs/>
          <w:sz w:val="24"/>
          <w:szCs w:val="24"/>
        </w:rPr>
        <w:t xml:space="preserve">　</w:t>
      </w:r>
      <w:r w:rsidRPr="00026EE2">
        <w:rPr>
          <w:rFonts w:ascii="BIZ UDゴシック" w:eastAsia="BIZ UDゴシック" w:hAnsi="BIZ UDゴシック" w:hint="eastAsia"/>
          <w:b/>
          <w:sz w:val="24"/>
          <w:szCs w:val="24"/>
        </w:rPr>
        <w:t>みんなで支え合う「しくみづくり」</w:t>
      </w:r>
    </w:p>
    <w:p w14:paraId="7509D82C" w14:textId="77777777" w:rsidR="00052F0D" w:rsidRPr="00026EE2" w:rsidRDefault="00052F0D" w:rsidP="00052F0D">
      <w:pPr>
        <w:rPr>
          <w:rFonts w:ascii="BIZ UDゴシック" w:eastAsia="BIZ UDゴシック" w:hAnsi="BIZ UDゴシック"/>
          <w:sz w:val="22"/>
          <w:szCs w:val="22"/>
        </w:rPr>
      </w:pPr>
    </w:p>
    <w:p w14:paraId="15B6FCA2" w14:textId="05794CDA" w:rsidR="00052F0D" w:rsidRPr="00026EE2" w:rsidRDefault="00052F0D" w:rsidP="00052F0D">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w:t>
      </w:r>
      <w:r w:rsidR="00763688" w:rsidRPr="00026EE2">
        <w:rPr>
          <w:rFonts w:ascii="BIZ UDゴシック" w:eastAsia="BIZ UDゴシック" w:hAnsi="BIZ UDゴシック" w:hint="eastAsia"/>
          <w:sz w:val="24"/>
          <w:szCs w:val="22"/>
        </w:rPr>
        <w:t>1</w:t>
      </w:r>
      <w:r w:rsidR="00FD09CB" w:rsidRPr="00026EE2">
        <w:rPr>
          <w:rFonts w:ascii="BIZ UDゴシック" w:eastAsia="BIZ UDゴシック" w:hAnsi="BIZ UDゴシック" w:hint="eastAsia"/>
          <w:sz w:val="24"/>
          <w:szCs w:val="22"/>
        </w:rPr>
        <w:t>.</w:t>
      </w:r>
      <w:r w:rsidRPr="00026EE2">
        <w:rPr>
          <w:rFonts w:ascii="BIZ UDゴシック" w:eastAsia="BIZ UDゴシック" w:hAnsi="BIZ UDゴシック" w:hint="eastAsia"/>
          <w:sz w:val="24"/>
          <w:szCs w:val="22"/>
        </w:rPr>
        <w:t>誰一人取り残さない支援の体制をつくろう</w:t>
      </w:r>
    </w:p>
    <w:p w14:paraId="14D62C28" w14:textId="77777777" w:rsidR="00380D6B" w:rsidRPr="00026EE2" w:rsidRDefault="00380D6B" w:rsidP="00052F0D">
      <w:pPr>
        <w:ind w:leftChars="202" w:left="424" w:rightChars="809" w:right="1699" w:firstLineChars="100" w:firstLine="240"/>
        <w:rPr>
          <w:rFonts w:ascii="BIZ UDゴシック" w:eastAsia="BIZ UDゴシック" w:hAnsi="BIZ UDゴシック"/>
          <w:sz w:val="24"/>
          <w:szCs w:val="22"/>
        </w:rPr>
      </w:pPr>
    </w:p>
    <w:p w14:paraId="28069504" w14:textId="77777777" w:rsidR="00052F0D" w:rsidRPr="00026EE2" w:rsidRDefault="00052F0D" w:rsidP="00052F0D">
      <w:pPr>
        <w:snapToGrid w:val="0"/>
        <w:spacing w:line="60" w:lineRule="exact"/>
        <w:ind w:leftChars="202" w:left="424" w:rightChars="809" w:right="1699" w:firstLineChars="100" w:firstLine="240"/>
        <w:rPr>
          <w:rFonts w:ascii="BIZ UDゴシック" w:eastAsia="BIZ UDゴシック" w:hAnsi="BIZ UDゴシック"/>
          <w:sz w:val="24"/>
          <w:szCs w:val="22"/>
        </w:rPr>
      </w:pPr>
    </w:p>
    <w:p w14:paraId="1F8F7CD8"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w:t>
      </w:r>
    </w:p>
    <w:p w14:paraId="5EB51B65"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①包括的・重層的な支援体制づくりに向けた交流と相互理解の促進　　　　　　</w:t>
      </w:r>
    </w:p>
    <w:p w14:paraId="5558A999"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福祉・教育・就労分野</w:t>
      </w:r>
      <w:r w:rsidRPr="00026EE2">
        <w:rPr>
          <w:rFonts w:ascii="BIZ UDゴシック" w:eastAsia="BIZ UDゴシック" w:hAnsi="BIZ UDゴシック" w:hint="eastAsia"/>
          <w:sz w:val="22"/>
          <w:szCs w:val="22"/>
        </w:rPr>
        <w:t>等</w:t>
      </w:r>
      <w:r w:rsidRPr="00026EE2">
        <w:rPr>
          <w:rFonts w:ascii="BIZ UDゴシック" w:eastAsia="BIZ UDゴシック" w:hAnsi="BIZ UDゴシック"/>
          <w:sz w:val="22"/>
          <w:szCs w:val="22"/>
        </w:rPr>
        <w:t>の施策について、情報の共有や一体的な</w:t>
      </w:r>
      <w:r w:rsidRPr="00026EE2">
        <w:rPr>
          <w:rFonts w:ascii="BIZ UDゴシック" w:eastAsia="BIZ UDゴシック" w:hAnsi="BIZ UDゴシック" w:hint="eastAsia"/>
          <w:sz w:val="22"/>
          <w:szCs w:val="22"/>
        </w:rPr>
        <w:t>事業</w:t>
      </w:r>
      <w:r w:rsidRPr="00026EE2">
        <w:rPr>
          <w:rFonts w:ascii="BIZ UDゴシック" w:eastAsia="BIZ UDゴシック" w:hAnsi="BIZ UDゴシック"/>
          <w:sz w:val="22"/>
          <w:szCs w:val="22"/>
        </w:rPr>
        <w:t>実施を目的とし、庁内連携会議を開催しました。部署間のつながり強化</w:t>
      </w:r>
      <w:r w:rsidRPr="00026EE2">
        <w:rPr>
          <w:rFonts w:ascii="BIZ UDゴシック" w:eastAsia="BIZ UDゴシック" w:hAnsi="BIZ UDゴシック" w:hint="eastAsia"/>
          <w:sz w:val="22"/>
          <w:szCs w:val="22"/>
        </w:rPr>
        <w:t>や</w:t>
      </w:r>
      <w:r w:rsidRPr="00026EE2">
        <w:rPr>
          <w:rFonts w:ascii="BIZ UDゴシック" w:eastAsia="BIZ UDゴシック" w:hAnsi="BIZ UDゴシック"/>
          <w:sz w:val="22"/>
          <w:szCs w:val="22"/>
        </w:rPr>
        <w:t>、ケース検討を通じた包括的な支援のための体制づくりを進めました。</w:t>
      </w:r>
    </w:p>
    <w:p w14:paraId="456F3A6F"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地域における異なる活動分野や世代を超えた住民交流を推進するため、庁内における高齢、障がい、こども、生活困窮の各分野の担当者交流会を開催し、それぞれの事業内容についての情報共有の機会を設けました。</w:t>
      </w:r>
    </w:p>
    <w:p w14:paraId="572184B9"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highlight w:val="yellow"/>
        </w:rPr>
      </w:pPr>
    </w:p>
    <w:p w14:paraId="3BED833A"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w:t>
      </w:r>
      <w:r w:rsidRPr="00026EE2">
        <w:rPr>
          <w:rFonts w:ascii="BIZ UDゴシック" w:eastAsia="BIZ UDゴシック" w:hAnsi="BIZ UDゴシック" w:hint="eastAsia"/>
          <w:b/>
          <w:sz w:val="22"/>
          <w:szCs w:val="22"/>
        </w:rPr>
        <w:t>》</w:t>
      </w:r>
    </w:p>
    <w:p w14:paraId="21D00FA1"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1"/>
        </w:rPr>
        <w:t>●</w:t>
      </w: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担当者や分野によって連携の</w:t>
      </w:r>
      <w:r w:rsidRPr="00026EE2">
        <w:rPr>
          <w:rFonts w:ascii="BIZ UDゴシック" w:eastAsia="BIZ UDゴシック" w:hAnsi="BIZ UDゴシック" w:hint="eastAsia"/>
          <w:sz w:val="22"/>
          <w:szCs w:val="22"/>
        </w:rPr>
        <w:t>程度</w:t>
      </w:r>
      <w:r w:rsidRPr="00026EE2">
        <w:rPr>
          <w:rFonts w:ascii="BIZ UDゴシック" w:eastAsia="BIZ UDゴシック" w:hAnsi="BIZ UDゴシック"/>
          <w:sz w:val="22"/>
          <w:szCs w:val="22"/>
        </w:rPr>
        <w:t>や課題</w:t>
      </w:r>
      <w:r w:rsidRPr="00026EE2">
        <w:rPr>
          <w:rFonts w:ascii="BIZ UDゴシック" w:eastAsia="BIZ UDゴシック" w:hAnsi="BIZ UDゴシック" w:hint="eastAsia"/>
          <w:sz w:val="22"/>
          <w:szCs w:val="22"/>
        </w:rPr>
        <w:t>に対する</w:t>
      </w:r>
      <w:r w:rsidRPr="00026EE2">
        <w:rPr>
          <w:rFonts w:ascii="BIZ UDゴシック" w:eastAsia="BIZ UDゴシック" w:hAnsi="BIZ UDゴシック"/>
          <w:sz w:val="22"/>
          <w:szCs w:val="22"/>
        </w:rPr>
        <w:t>意識に違いが</w:t>
      </w:r>
      <w:r w:rsidRPr="00026EE2">
        <w:rPr>
          <w:rFonts w:ascii="BIZ UDゴシック" w:eastAsia="BIZ UDゴシック" w:hAnsi="BIZ UDゴシック" w:hint="eastAsia"/>
          <w:sz w:val="22"/>
          <w:szCs w:val="22"/>
        </w:rPr>
        <w:t>生じています</w:t>
      </w:r>
      <w:r w:rsidRPr="00026EE2">
        <w:rPr>
          <w:rFonts w:ascii="BIZ UDゴシック" w:eastAsia="BIZ UDゴシック" w:hAnsi="BIZ UDゴシック"/>
          <w:sz w:val="22"/>
          <w:szCs w:val="22"/>
        </w:rPr>
        <w:t>。</w:t>
      </w:r>
      <w:r w:rsidRPr="00026EE2">
        <w:rPr>
          <w:rFonts w:ascii="BIZ UDゴシック" w:eastAsia="BIZ UDゴシック" w:hAnsi="BIZ UDゴシック" w:hint="eastAsia"/>
          <w:sz w:val="22"/>
          <w:szCs w:val="22"/>
        </w:rPr>
        <w:t>そこで、</w:t>
      </w:r>
      <w:r w:rsidRPr="00026EE2">
        <w:rPr>
          <w:rFonts w:ascii="BIZ UDゴシック" w:eastAsia="BIZ UDゴシック" w:hAnsi="BIZ UDゴシック"/>
          <w:sz w:val="22"/>
          <w:szCs w:val="22"/>
        </w:rPr>
        <w:t>各担当者の能力向上を促進し、ケース検討などを通じた連携強化が必要です。</w:t>
      </w:r>
    </w:p>
    <w:p w14:paraId="45F458DF"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1"/>
        </w:rPr>
        <w:t>●</w:t>
      </w: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活動分野や世代</w:t>
      </w:r>
      <w:r w:rsidRPr="00026EE2">
        <w:rPr>
          <w:rFonts w:ascii="BIZ UDゴシック" w:eastAsia="BIZ UDゴシック" w:hAnsi="BIZ UDゴシック" w:hint="eastAsia"/>
          <w:sz w:val="22"/>
          <w:szCs w:val="22"/>
        </w:rPr>
        <w:t>の</w:t>
      </w:r>
      <w:r w:rsidRPr="00026EE2">
        <w:rPr>
          <w:rFonts w:ascii="BIZ UDゴシック" w:eastAsia="BIZ UDゴシック" w:hAnsi="BIZ UDゴシック"/>
          <w:sz w:val="22"/>
          <w:szCs w:val="22"/>
        </w:rPr>
        <w:t>異なる</w:t>
      </w:r>
      <w:r w:rsidRPr="00026EE2">
        <w:rPr>
          <w:rFonts w:ascii="BIZ UDゴシック" w:eastAsia="BIZ UDゴシック" w:hAnsi="BIZ UDゴシック" w:hint="eastAsia"/>
          <w:sz w:val="22"/>
          <w:szCs w:val="22"/>
        </w:rPr>
        <w:t>活動</w:t>
      </w:r>
      <w:r w:rsidRPr="00026EE2">
        <w:rPr>
          <w:rFonts w:ascii="BIZ UDゴシック" w:eastAsia="BIZ UDゴシック" w:hAnsi="BIZ UDゴシック"/>
          <w:sz w:val="22"/>
          <w:szCs w:val="22"/>
        </w:rPr>
        <w:t>の連携</w:t>
      </w: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協力が</w:t>
      </w:r>
      <w:r w:rsidRPr="00026EE2">
        <w:rPr>
          <w:rFonts w:ascii="BIZ UDゴシック" w:eastAsia="BIZ UDゴシック" w:hAnsi="BIZ UDゴシック" w:hint="eastAsia"/>
          <w:sz w:val="22"/>
          <w:szCs w:val="22"/>
        </w:rPr>
        <w:t>不十分であるため</w:t>
      </w:r>
      <w:r w:rsidRPr="00026EE2">
        <w:rPr>
          <w:rFonts w:ascii="BIZ UDゴシック" w:eastAsia="BIZ UDゴシック" w:hAnsi="BIZ UDゴシック"/>
          <w:sz w:val="22"/>
          <w:szCs w:val="22"/>
        </w:rPr>
        <w:t>、分野を超えた交流が可能な</w:t>
      </w: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多様な場の整備</w:t>
      </w:r>
      <w:r w:rsidRPr="00026EE2">
        <w:rPr>
          <w:rFonts w:ascii="BIZ UDゴシック" w:eastAsia="BIZ UDゴシック" w:hAnsi="BIZ UDゴシック" w:hint="eastAsia"/>
          <w:sz w:val="22"/>
          <w:szCs w:val="22"/>
        </w:rPr>
        <w:t>が必要です</w:t>
      </w:r>
      <w:r w:rsidRPr="00026EE2">
        <w:rPr>
          <w:rFonts w:ascii="BIZ UDゴシック" w:eastAsia="BIZ UDゴシック" w:hAnsi="BIZ UDゴシック"/>
          <w:sz w:val="22"/>
          <w:szCs w:val="22"/>
        </w:rPr>
        <w:t>。</w:t>
      </w:r>
    </w:p>
    <w:p w14:paraId="4A02447E" w14:textId="77777777" w:rsidR="00052F0D" w:rsidRPr="00026EE2" w:rsidRDefault="00052F0D" w:rsidP="00052F0D">
      <w:pPr>
        <w:ind w:leftChars="420" w:left="1179" w:rightChars="809" w:right="1699" w:hangingChars="135" w:hanging="297"/>
        <w:rPr>
          <w:rFonts w:ascii="BIZ UDゴシック" w:eastAsia="BIZ UDゴシック" w:hAnsi="BIZ UDゴシック"/>
          <w:sz w:val="22"/>
          <w:szCs w:val="21"/>
        </w:rPr>
      </w:pPr>
    </w:p>
    <w:p w14:paraId="540A7BAD" w14:textId="77777777" w:rsidR="00052F0D" w:rsidRPr="00026EE2" w:rsidRDefault="00052F0D" w:rsidP="00052F0D">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②相談窓口の充実と総合的な相談支援体制の構築</w:t>
      </w:r>
    </w:p>
    <w:p w14:paraId="313776E3"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包括的支援体制を強化するため、</w:t>
      </w:r>
      <w:r w:rsidRPr="00026EE2">
        <w:rPr>
          <w:rFonts w:ascii="BIZ UDゴシック" w:eastAsia="BIZ UDゴシック" w:hAnsi="BIZ UDゴシック" w:hint="eastAsia"/>
          <w:sz w:val="22"/>
          <w:szCs w:val="22"/>
        </w:rPr>
        <w:t>市社協</w:t>
      </w:r>
      <w:r w:rsidRPr="00026EE2">
        <w:rPr>
          <w:rFonts w:ascii="BIZ UDゴシック" w:eastAsia="BIZ UDゴシック" w:hAnsi="BIZ UDゴシック"/>
          <w:sz w:val="22"/>
          <w:szCs w:val="22"/>
        </w:rPr>
        <w:t>に関連業務を委託し、困難な事例</w:t>
      </w:r>
      <w:r w:rsidRPr="00026EE2">
        <w:rPr>
          <w:rFonts w:ascii="BIZ UDゴシック" w:eastAsia="BIZ UDゴシック" w:hAnsi="BIZ UDゴシック" w:hint="eastAsia"/>
          <w:sz w:val="22"/>
          <w:szCs w:val="22"/>
        </w:rPr>
        <w:t>に対して支援が届く</w:t>
      </w:r>
      <w:r w:rsidRPr="00026EE2">
        <w:rPr>
          <w:rFonts w:ascii="BIZ UDゴシック" w:eastAsia="BIZ UDゴシック" w:hAnsi="BIZ UDゴシック"/>
          <w:sz w:val="22"/>
          <w:szCs w:val="22"/>
        </w:rPr>
        <w:t>よう、</w:t>
      </w:r>
      <w:r w:rsidRPr="00026EE2">
        <w:rPr>
          <w:rFonts w:ascii="BIZ UDゴシック" w:eastAsia="BIZ UDゴシック" w:hAnsi="BIZ UDゴシック" w:hint="eastAsia"/>
          <w:sz w:val="22"/>
          <w:szCs w:val="22"/>
        </w:rPr>
        <w:t>多機関協働による支援へつなぐ際の</w:t>
      </w:r>
      <w:r w:rsidRPr="00026EE2">
        <w:rPr>
          <w:rFonts w:ascii="BIZ UDゴシック" w:eastAsia="BIZ UDゴシック" w:hAnsi="BIZ UDゴシック"/>
          <w:sz w:val="22"/>
          <w:szCs w:val="22"/>
        </w:rPr>
        <w:t>基準の設定や関係機関への「つなぐシート」の周知を行いました。また、重層的</w:t>
      </w:r>
      <w:r w:rsidRPr="00026EE2">
        <w:rPr>
          <w:rFonts w:ascii="BIZ UDゴシック" w:eastAsia="BIZ UDゴシック" w:hAnsi="BIZ UDゴシック" w:hint="eastAsia"/>
          <w:sz w:val="22"/>
          <w:szCs w:val="22"/>
        </w:rPr>
        <w:t>な</w:t>
      </w:r>
      <w:r w:rsidRPr="00026EE2">
        <w:rPr>
          <w:rFonts w:ascii="BIZ UDゴシック" w:eastAsia="BIZ UDゴシック" w:hAnsi="BIZ UDゴシック"/>
          <w:sz w:val="22"/>
          <w:szCs w:val="22"/>
        </w:rPr>
        <w:t>支援に向けた関係機関とのヒアリング調査や会議を実施し連携体制を強化しました。</w:t>
      </w:r>
    </w:p>
    <w:p w14:paraId="37D8B08A" w14:textId="639B7063"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lastRenderedPageBreak/>
        <w:t xml:space="preserve">○ </w:t>
      </w:r>
      <w:r w:rsidRPr="00026EE2">
        <w:rPr>
          <w:rFonts w:ascii="BIZ UDゴシック" w:eastAsia="BIZ UDゴシック" w:hAnsi="BIZ UDゴシック"/>
          <w:sz w:val="22"/>
          <w:szCs w:val="22"/>
        </w:rPr>
        <w:t>子育て家庭を支援するため、「まる育サポート」として、「あだぁじぉ」、「ハッピーサポート丸亀」、家庭児童相談室</w:t>
      </w:r>
      <w:r w:rsidRPr="00026EE2">
        <w:rPr>
          <w:rFonts w:ascii="BIZ UDゴシック" w:eastAsia="BIZ UDゴシック" w:hAnsi="BIZ UDゴシック" w:hint="eastAsia"/>
          <w:sz w:val="22"/>
          <w:szCs w:val="22"/>
        </w:rPr>
        <w:t>が連携し相談支援に努めました。</w:t>
      </w:r>
      <w:r w:rsidRPr="00026EE2">
        <w:rPr>
          <w:rFonts w:ascii="BIZ UDゴシック" w:eastAsia="BIZ UDゴシック" w:hAnsi="BIZ UDゴシック"/>
          <w:sz w:val="22"/>
          <w:szCs w:val="22"/>
        </w:rPr>
        <w:t>令和</w:t>
      </w:r>
      <w:r w:rsidR="00824C4F" w:rsidRPr="00026EE2">
        <w:rPr>
          <w:rFonts w:ascii="BIZ UDゴシック" w:eastAsia="BIZ UDゴシック" w:hAnsi="BIZ UDゴシック"/>
          <w:sz w:val="22"/>
          <w:szCs w:val="22"/>
        </w:rPr>
        <w:t>4</w:t>
      </w:r>
      <w:r w:rsidRPr="00026EE2">
        <w:rPr>
          <w:rFonts w:ascii="BIZ UDゴシック" w:eastAsia="BIZ UDゴシック" w:hAnsi="BIZ UDゴシック"/>
          <w:sz w:val="22"/>
          <w:szCs w:val="22"/>
        </w:rPr>
        <w:t>年度の児童福祉法改正を踏まえ</w:t>
      </w:r>
      <w:r w:rsidRPr="00026EE2">
        <w:rPr>
          <w:rFonts w:ascii="BIZ UDゴシック" w:eastAsia="BIZ UDゴシック" w:hAnsi="BIZ UDゴシック" w:hint="eastAsia"/>
          <w:sz w:val="22"/>
          <w:szCs w:val="22"/>
        </w:rPr>
        <w:t>て</w:t>
      </w:r>
      <w:r w:rsidRPr="00026EE2">
        <w:rPr>
          <w:rFonts w:ascii="BIZ UDゴシック" w:eastAsia="BIZ UDゴシック" w:hAnsi="BIZ UDゴシック"/>
          <w:sz w:val="22"/>
          <w:szCs w:val="22"/>
        </w:rPr>
        <w:t>母子保健と児童福祉の連携を促進し</w:t>
      </w:r>
      <w:r w:rsidRPr="00026EE2">
        <w:rPr>
          <w:rFonts w:ascii="BIZ UDゴシック" w:eastAsia="BIZ UDゴシック" w:hAnsi="BIZ UDゴシック" w:hint="eastAsia"/>
          <w:sz w:val="22"/>
          <w:szCs w:val="22"/>
        </w:rPr>
        <w:t>ました。</w:t>
      </w:r>
    </w:p>
    <w:p w14:paraId="0EF98251"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アウトリーチ型相談支援事業を</w:t>
      </w:r>
      <w:r w:rsidRPr="00026EE2">
        <w:rPr>
          <w:rFonts w:ascii="BIZ UDゴシック" w:eastAsia="BIZ UDゴシック" w:hAnsi="BIZ UDゴシック" w:hint="eastAsia"/>
          <w:sz w:val="22"/>
          <w:szCs w:val="22"/>
        </w:rPr>
        <w:t>活用</w:t>
      </w:r>
      <w:r w:rsidRPr="00026EE2">
        <w:rPr>
          <w:rFonts w:ascii="BIZ UDゴシック" w:eastAsia="BIZ UDゴシック" w:hAnsi="BIZ UDゴシック"/>
          <w:sz w:val="22"/>
          <w:szCs w:val="22"/>
        </w:rPr>
        <w:t>し、訪問支援によ</w:t>
      </w:r>
      <w:r w:rsidRPr="00026EE2">
        <w:rPr>
          <w:rFonts w:ascii="BIZ UDゴシック" w:eastAsia="BIZ UDゴシック" w:hAnsi="BIZ UDゴシック" w:hint="eastAsia"/>
          <w:sz w:val="22"/>
          <w:szCs w:val="22"/>
        </w:rPr>
        <w:t>る</w:t>
      </w:r>
      <w:r w:rsidRPr="00026EE2">
        <w:rPr>
          <w:rFonts w:ascii="BIZ UDゴシック" w:eastAsia="BIZ UDゴシック" w:hAnsi="BIZ UDゴシック"/>
          <w:sz w:val="22"/>
          <w:szCs w:val="22"/>
        </w:rPr>
        <w:t>未治療や治療中断の対象者を必要な保健・医療・福祉サービスにつなぐ精神障がい者への支援を</w:t>
      </w:r>
      <w:r w:rsidRPr="00026EE2">
        <w:rPr>
          <w:rFonts w:ascii="BIZ UDゴシック" w:eastAsia="BIZ UDゴシック" w:hAnsi="BIZ UDゴシック" w:hint="eastAsia"/>
          <w:sz w:val="22"/>
          <w:szCs w:val="22"/>
        </w:rPr>
        <w:t>行い</w:t>
      </w:r>
      <w:r w:rsidRPr="00026EE2">
        <w:rPr>
          <w:rFonts w:ascii="BIZ UDゴシック" w:eastAsia="BIZ UDゴシック" w:hAnsi="BIZ UDゴシック"/>
          <w:sz w:val="22"/>
          <w:szCs w:val="22"/>
        </w:rPr>
        <w:t>ました。また、医療機関や行政、地域住民と連携し、</w:t>
      </w:r>
      <w:r w:rsidRPr="00026EE2">
        <w:rPr>
          <w:rFonts w:ascii="BIZ UDゴシック" w:eastAsia="BIZ UDゴシック" w:hAnsi="BIZ UDゴシック" w:hint="eastAsia"/>
          <w:sz w:val="22"/>
          <w:szCs w:val="22"/>
        </w:rPr>
        <w:t>地域</w:t>
      </w:r>
      <w:r w:rsidRPr="00026EE2">
        <w:rPr>
          <w:rFonts w:ascii="BIZ UDゴシック" w:eastAsia="BIZ UDゴシック" w:hAnsi="BIZ UDゴシック"/>
          <w:sz w:val="22"/>
          <w:szCs w:val="22"/>
        </w:rPr>
        <w:t>共生社会の実現</w:t>
      </w:r>
      <w:r w:rsidRPr="00026EE2">
        <w:rPr>
          <w:rFonts w:ascii="BIZ UDゴシック" w:eastAsia="BIZ UDゴシック" w:hAnsi="BIZ UDゴシック" w:hint="eastAsia"/>
          <w:sz w:val="22"/>
          <w:szCs w:val="22"/>
        </w:rPr>
        <w:t>に努めました</w:t>
      </w:r>
      <w:r w:rsidRPr="00026EE2">
        <w:rPr>
          <w:rFonts w:ascii="BIZ UDゴシック" w:eastAsia="BIZ UDゴシック" w:hAnsi="BIZ UDゴシック"/>
          <w:sz w:val="22"/>
          <w:szCs w:val="22"/>
        </w:rPr>
        <w:t>。</w:t>
      </w:r>
    </w:p>
    <w:p w14:paraId="15090B49"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b/>
          <w:sz w:val="22"/>
          <w:szCs w:val="22"/>
        </w:rPr>
      </w:pPr>
    </w:p>
    <w:p w14:paraId="1702A94B"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w:t>
      </w:r>
      <w:r w:rsidRPr="00026EE2">
        <w:rPr>
          <w:rFonts w:ascii="BIZ UDゴシック" w:eastAsia="BIZ UDゴシック" w:hAnsi="BIZ UDゴシック" w:hint="eastAsia"/>
          <w:b/>
          <w:sz w:val="22"/>
          <w:szCs w:val="22"/>
        </w:rPr>
        <w:t>》</w:t>
      </w:r>
    </w:p>
    <w:p w14:paraId="5C255772"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xml:space="preserve">● </w:t>
      </w:r>
      <w:r w:rsidRPr="00026EE2">
        <w:rPr>
          <w:rFonts w:ascii="BIZ UDゴシック" w:eastAsia="BIZ UDゴシック" w:hAnsi="BIZ UDゴシック"/>
          <w:sz w:val="22"/>
          <w:szCs w:val="21"/>
        </w:rPr>
        <w:t>困難な事例を</w:t>
      </w:r>
      <w:r w:rsidRPr="00026EE2">
        <w:rPr>
          <w:rFonts w:ascii="BIZ UDゴシック" w:eastAsia="BIZ UDゴシック" w:hAnsi="BIZ UDゴシック" w:hint="eastAsia"/>
          <w:sz w:val="22"/>
          <w:szCs w:val="21"/>
        </w:rPr>
        <w:t>市社協</w:t>
      </w:r>
      <w:r w:rsidRPr="00026EE2">
        <w:rPr>
          <w:rFonts w:ascii="BIZ UDゴシック" w:eastAsia="BIZ UDゴシック" w:hAnsi="BIZ UDゴシック"/>
          <w:sz w:val="22"/>
          <w:szCs w:val="21"/>
        </w:rPr>
        <w:t>につなぐ体制</w:t>
      </w:r>
      <w:r w:rsidRPr="00026EE2">
        <w:rPr>
          <w:rFonts w:ascii="BIZ UDゴシック" w:eastAsia="BIZ UDゴシック" w:hAnsi="BIZ UDゴシック" w:hint="eastAsia"/>
          <w:sz w:val="22"/>
          <w:szCs w:val="21"/>
        </w:rPr>
        <w:t>づくり進められましたが、</w:t>
      </w:r>
      <w:r w:rsidRPr="00026EE2">
        <w:rPr>
          <w:rFonts w:ascii="BIZ UDゴシック" w:eastAsia="BIZ UDゴシック" w:hAnsi="BIZ UDゴシック"/>
          <w:sz w:val="22"/>
          <w:szCs w:val="21"/>
        </w:rPr>
        <w:t>実績を積</w:t>
      </w:r>
      <w:r w:rsidRPr="00026EE2">
        <w:rPr>
          <w:rFonts w:ascii="BIZ UDゴシック" w:eastAsia="BIZ UDゴシック" w:hAnsi="BIZ UDゴシック" w:hint="eastAsia"/>
          <w:sz w:val="22"/>
          <w:szCs w:val="21"/>
        </w:rPr>
        <w:t>みながら、</w:t>
      </w:r>
      <w:r w:rsidRPr="00026EE2">
        <w:rPr>
          <w:rFonts w:ascii="BIZ UDゴシック" w:eastAsia="BIZ UDゴシック" w:hAnsi="BIZ UDゴシック"/>
          <w:sz w:val="22"/>
          <w:szCs w:val="21"/>
        </w:rPr>
        <w:t>中核的な機関としての役割を強化するために、対象事例の増加や多機関</w:t>
      </w:r>
      <w:r w:rsidRPr="00026EE2">
        <w:rPr>
          <w:rFonts w:ascii="BIZ UDゴシック" w:eastAsia="BIZ UDゴシック" w:hAnsi="BIZ UDゴシック" w:hint="eastAsia"/>
          <w:sz w:val="22"/>
          <w:szCs w:val="21"/>
        </w:rPr>
        <w:t>協働の推進が求められています。</w:t>
      </w:r>
    </w:p>
    <w:p w14:paraId="1F9888E8"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xml:space="preserve">● </w:t>
      </w:r>
      <w:r w:rsidRPr="00026EE2">
        <w:rPr>
          <w:rFonts w:ascii="BIZ UDゴシック" w:eastAsia="BIZ UDゴシック" w:hAnsi="BIZ UDゴシック"/>
          <w:sz w:val="22"/>
          <w:szCs w:val="21"/>
        </w:rPr>
        <w:t>子育て家庭向け相談について、こども家庭庁設立を契機に母子保健と児童福祉の一体的な体制づくりを充実させ</w:t>
      </w:r>
      <w:r w:rsidRPr="00026EE2">
        <w:rPr>
          <w:rFonts w:ascii="BIZ UDゴシック" w:eastAsia="BIZ UDゴシック" w:hAnsi="BIZ UDゴシック" w:hint="eastAsia"/>
          <w:sz w:val="22"/>
          <w:szCs w:val="21"/>
        </w:rPr>
        <w:t>ていく</w:t>
      </w:r>
      <w:r w:rsidRPr="00026EE2">
        <w:rPr>
          <w:rFonts w:ascii="BIZ UDゴシック" w:eastAsia="BIZ UDゴシック" w:hAnsi="BIZ UDゴシック"/>
          <w:sz w:val="22"/>
          <w:szCs w:val="21"/>
        </w:rPr>
        <w:t>必要があります。</w:t>
      </w:r>
    </w:p>
    <w:p w14:paraId="39C8F39D"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xml:space="preserve">● </w:t>
      </w:r>
      <w:r w:rsidRPr="00026EE2">
        <w:rPr>
          <w:rFonts w:ascii="BIZ UDゴシック" w:eastAsia="BIZ UDゴシック" w:hAnsi="BIZ UDゴシック"/>
          <w:sz w:val="22"/>
          <w:szCs w:val="21"/>
        </w:rPr>
        <w:t>精神障がい者向けのアウトリーチ型支援事業では、対象者に対応できる専門性の向上と複合的な困難に対応する幅広い連携深化が課題です。</w:t>
      </w:r>
    </w:p>
    <w:p w14:paraId="6D36A4E0" w14:textId="77777777" w:rsidR="00052F0D" w:rsidRPr="00026EE2" w:rsidRDefault="00052F0D" w:rsidP="00052F0D">
      <w:pPr>
        <w:ind w:leftChars="420" w:left="1179" w:rightChars="809" w:right="1699" w:hangingChars="135" w:hanging="297"/>
        <w:rPr>
          <w:rFonts w:ascii="BIZ UDゴシック" w:eastAsia="BIZ UDゴシック" w:hAnsi="BIZ UDゴシック"/>
          <w:sz w:val="22"/>
          <w:szCs w:val="21"/>
        </w:rPr>
      </w:pPr>
    </w:p>
    <w:p w14:paraId="64601338"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【主な取組状況と評価（市社協）】</w:t>
      </w:r>
    </w:p>
    <w:p w14:paraId="54CE3045" w14:textId="77777777" w:rsidR="00052F0D" w:rsidRPr="00026EE2" w:rsidRDefault="00052F0D" w:rsidP="00052F0D">
      <w:pPr>
        <w:ind w:leftChars="420" w:left="1165" w:rightChars="809" w:right="1699" w:hangingChars="135" w:hanging="283"/>
        <w:jc w:val="both"/>
        <w:rPr>
          <w:rFonts w:ascii="BIZ UDゴシック" w:eastAsia="BIZ UDゴシック" w:hAnsi="BIZ UDゴシック"/>
          <w:sz w:val="22"/>
          <w:szCs w:val="22"/>
        </w:rPr>
      </w:pPr>
      <w:r w:rsidRPr="00026EE2">
        <w:rPr>
          <w:rFonts w:ascii="BIZ UDゴシック" w:eastAsia="BIZ UDゴシック" w:hAnsi="BIZ UDゴシック" w:hint="eastAsia"/>
        </w:rPr>
        <w:t>①</w:t>
      </w:r>
      <w:r w:rsidRPr="00026EE2">
        <w:rPr>
          <w:rFonts w:ascii="BIZ UDゴシック" w:eastAsia="BIZ UDゴシック" w:hAnsi="BIZ UDゴシック" w:hint="eastAsia"/>
          <w:sz w:val="22"/>
          <w:szCs w:val="22"/>
        </w:rPr>
        <w:t>包括的・重層的な支援体制づくりのための取組</w:t>
      </w:r>
      <w:r w:rsidRPr="00026EE2">
        <w:rPr>
          <w:rFonts w:ascii="BIZ UDゴシック" w:eastAsia="BIZ UDゴシック" w:hAnsi="BIZ UDゴシック"/>
          <w:sz w:val="22"/>
          <w:szCs w:val="22"/>
        </w:rPr>
        <w:t xml:space="preserve"> </w:t>
      </w:r>
    </w:p>
    <w:p w14:paraId="051EBA9C"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重層的支援体制整備事業の本格実施に向け、相談機関等に呼びかけて</w:t>
      </w: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事業</w:t>
      </w:r>
      <w:r w:rsidRPr="00026EE2">
        <w:rPr>
          <w:rFonts w:ascii="BIZ UDゴシック" w:eastAsia="BIZ UDゴシック" w:hAnsi="BIZ UDゴシック" w:hint="eastAsia"/>
          <w:sz w:val="22"/>
          <w:szCs w:val="22"/>
        </w:rPr>
        <w:t>について</w:t>
      </w:r>
      <w:r w:rsidRPr="00026EE2">
        <w:rPr>
          <w:rFonts w:ascii="BIZ UDゴシック" w:eastAsia="BIZ UDゴシック" w:hAnsi="BIZ UDゴシック"/>
          <w:sz w:val="22"/>
          <w:szCs w:val="22"/>
        </w:rPr>
        <w:t>共通理解を深めるための研修会を実施しました。</w:t>
      </w:r>
    </w:p>
    <w:p w14:paraId="06E9A999"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重層的支援会議を開催し、世帯における課題の情報共有と支援プランを作成する取組を行い</w:t>
      </w: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各機関の連携</w:t>
      </w:r>
      <w:r w:rsidRPr="00026EE2">
        <w:rPr>
          <w:rFonts w:ascii="BIZ UDゴシック" w:eastAsia="BIZ UDゴシック" w:hAnsi="BIZ UDゴシック" w:hint="eastAsia"/>
          <w:sz w:val="22"/>
          <w:szCs w:val="22"/>
        </w:rPr>
        <w:t>促進につなげました。</w:t>
      </w:r>
    </w:p>
    <w:p w14:paraId="4D1C0B87"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p>
    <w:p w14:paraId="539393AB"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（市社協）</w:t>
      </w:r>
      <w:r w:rsidRPr="00026EE2">
        <w:rPr>
          <w:rFonts w:ascii="BIZ UDゴシック" w:eastAsia="BIZ UDゴシック" w:hAnsi="BIZ UDゴシック" w:hint="eastAsia"/>
          <w:b/>
          <w:sz w:val="22"/>
          <w:szCs w:val="22"/>
        </w:rPr>
        <w:t>》</w:t>
      </w:r>
    </w:p>
    <w:p w14:paraId="5F94F0B2"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xml:space="preserve">● </w:t>
      </w:r>
      <w:r w:rsidRPr="00026EE2">
        <w:rPr>
          <w:rFonts w:ascii="BIZ UDゴシック" w:eastAsia="BIZ UDゴシック" w:hAnsi="BIZ UDゴシック"/>
          <w:sz w:val="22"/>
          <w:szCs w:val="21"/>
        </w:rPr>
        <w:t>重層的支援体制整備事業のネットワーク構築について</w:t>
      </w:r>
      <w:r w:rsidRPr="00026EE2">
        <w:rPr>
          <w:rFonts w:ascii="BIZ UDゴシック" w:eastAsia="BIZ UDゴシック" w:hAnsi="BIZ UDゴシック" w:hint="eastAsia"/>
          <w:sz w:val="22"/>
          <w:szCs w:val="21"/>
        </w:rPr>
        <w:t>、</w:t>
      </w:r>
      <w:r w:rsidRPr="00026EE2">
        <w:rPr>
          <w:rFonts w:ascii="BIZ UDゴシック" w:eastAsia="BIZ UDゴシック" w:hAnsi="BIZ UDゴシック"/>
          <w:sz w:val="22"/>
          <w:szCs w:val="21"/>
        </w:rPr>
        <w:t>関係機関・団体等と地域を橋渡しする新たな仕組みの強化が必要です。</w:t>
      </w:r>
    </w:p>
    <w:p w14:paraId="6FE2B3E1"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社会的に孤立状態にある</w:t>
      </w:r>
      <w:r w:rsidRPr="00026EE2">
        <w:rPr>
          <w:rFonts w:ascii="BIZ UDゴシック" w:eastAsia="BIZ UDゴシック" w:hAnsi="BIZ UDゴシック"/>
          <w:sz w:val="22"/>
          <w:szCs w:val="21"/>
        </w:rPr>
        <w:t>世帯への支援について、アウトリーチ型の支援活動を拡充することで、</w:t>
      </w:r>
      <w:r w:rsidRPr="00026EE2">
        <w:rPr>
          <w:rFonts w:ascii="BIZ UDゴシック" w:eastAsia="BIZ UDゴシック" w:hAnsi="BIZ UDゴシック" w:hint="eastAsia"/>
          <w:sz w:val="22"/>
          <w:szCs w:val="21"/>
        </w:rPr>
        <w:t>実態の把握を進めるとともに</w:t>
      </w:r>
      <w:r w:rsidRPr="00026EE2">
        <w:rPr>
          <w:rFonts w:ascii="BIZ UDゴシック" w:eastAsia="BIZ UDゴシック" w:hAnsi="BIZ UDゴシック"/>
          <w:sz w:val="22"/>
          <w:szCs w:val="21"/>
        </w:rPr>
        <w:t>、</w:t>
      </w:r>
      <w:r w:rsidRPr="00026EE2">
        <w:rPr>
          <w:rFonts w:ascii="BIZ UDゴシック" w:eastAsia="BIZ UDゴシック" w:hAnsi="BIZ UDゴシック" w:hint="eastAsia"/>
          <w:sz w:val="22"/>
          <w:szCs w:val="21"/>
        </w:rPr>
        <w:t>民生委員・児童委員をはじめとした地域住民との連携を強化し、</w:t>
      </w:r>
      <w:r w:rsidRPr="00026EE2">
        <w:rPr>
          <w:rFonts w:ascii="BIZ UDゴシック" w:eastAsia="BIZ UDゴシック" w:hAnsi="BIZ UDゴシック"/>
          <w:sz w:val="22"/>
          <w:szCs w:val="21"/>
        </w:rPr>
        <w:t>支援体制の</w:t>
      </w:r>
      <w:r w:rsidRPr="00026EE2">
        <w:rPr>
          <w:rFonts w:ascii="BIZ UDゴシック" w:eastAsia="BIZ UDゴシック" w:hAnsi="BIZ UDゴシック" w:hint="eastAsia"/>
          <w:sz w:val="22"/>
          <w:szCs w:val="21"/>
        </w:rPr>
        <w:t>充実</w:t>
      </w:r>
      <w:r w:rsidRPr="00026EE2">
        <w:rPr>
          <w:rFonts w:ascii="BIZ UDゴシック" w:eastAsia="BIZ UDゴシック" w:hAnsi="BIZ UDゴシック"/>
          <w:sz w:val="22"/>
          <w:szCs w:val="21"/>
        </w:rPr>
        <w:t>を図る必要があります。</w:t>
      </w:r>
    </w:p>
    <w:p w14:paraId="671BA90F" w14:textId="47E28C70" w:rsidR="0076137C" w:rsidRPr="00026EE2" w:rsidRDefault="0076137C">
      <w:r w:rsidRPr="00026EE2">
        <w:br w:type="page"/>
      </w:r>
    </w:p>
    <w:p w14:paraId="59328784" w14:textId="54053807" w:rsidR="00052F0D" w:rsidRPr="00026EE2" w:rsidRDefault="00052F0D" w:rsidP="004D6CE2">
      <w:pPr>
        <w:tabs>
          <w:tab w:val="left" w:pos="426"/>
        </w:tabs>
      </w:pPr>
    </w:p>
    <w:p w14:paraId="00D3FD48" w14:textId="5FD80B68" w:rsidR="0076137C" w:rsidRPr="00026EE2" w:rsidRDefault="0076137C" w:rsidP="0076137C">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行動目標2.</w:t>
      </w:r>
      <w:r w:rsidRPr="00026EE2">
        <w:rPr>
          <w:rFonts w:hint="eastAsia"/>
        </w:rPr>
        <w:t xml:space="preserve"> </w:t>
      </w:r>
      <w:r w:rsidRPr="00026EE2">
        <w:rPr>
          <w:rFonts w:ascii="BIZ UDゴシック" w:eastAsia="BIZ UDゴシック" w:hAnsi="BIZ UDゴシック" w:hint="eastAsia"/>
          <w:sz w:val="24"/>
          <w:szCs w:val="22"/>
        </w:rPr>
        <w:t>地域でつながり支え合う関係を深めよう</w:t>
      </w:r>
    </w:p>
    <w:p w14:paraId="24F4FC24" w14:textId="77777777" w:rsidR="004D6CE2" w:rsidRPr="00026EE2" w:rsidRDefault="004D6CE2" w:rsidP="0076137C">
      <w:pPr>
        <w:ind w:leftChars="202" w:left="424" w:rightChars="809" w:right="1699" w:firstLineChars="100" w:firstLine="240"/>
        <w:rPr>
          <w:rFonts w:ascii="BIZ UDゴシック" w:eastAsia="BIZ UDゴシック" w:hAnsi="BIZ UDゴシック"/>
          <w:sz w:val="24"/>
          <w:szCs w:val="22"/>
        </w:rPr>
      </w:pPr>
    </w:p>
    <w:p w14:paraId="4CA7B5B2" w14:textId="77777777" w:rsidR="0076137C" w:rsidRPr="00026EE2" w:rsidRDefault="0076137C" w:rsidP="0076137C">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w:t>
      </w:r>
    </w:p>
    <w:p w14:paraId="5C179FAF" w14:textId="7FDFED83" w:rsidR="0076137C" w:rsidRPr="00026EE2" w:rsidRDefault="0076137C" w:rsidP="0076137C">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②交流やふれあいの場・機会づくり</w:t>
      </w:r>
    </w:p>
    <w:p w14:paraId="7B8F7D5C" w14:textId="77777777" w:rsidR="0076137C" w:rsidRPr="00026EE2" w:rsidRDefault="0076137C" w:rsidP="0076137C">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地域の多世代交流を応援するため、コミュニティセンターを活用し、多様な事業やイベントの開催を支援し</w:t>
      </w:r>
      <w:r w:rsidRPr="00026EE2">
        <w:rPr>
          <w:rFonts w:ascii="BIZ UDゴシック" w:eastAsia="BIZ UDゴシック" w:hAnsi="BIZ UDゴシック" w:hint="eastAsia"/>
          <w:sz w:val="22"/>
          <w:szCs w:val="22"/>
        </w:rPr>
        <w:t>、コミュニティセンターの</w:t>
      </w:r>
      <w:r w:rsidRPr="00026EE2">
        <w:rPr>
          <w:rFonts w:ascii="BIZ UDゴシック" w:eastAsia="BIZ UDゴシック" w:hAnsi="BIZ UDゴシック"/>
          <w:sz w:val="22"/>
          <w:szCs w:val="22"/>
        </w:rPr>
        <w:t>利用者増加を目指して</w:t>
      </w:r>
      <w:r w:rsidRPr="00026EE2">
        <w:rPr>
          <w:rFonts w:ascii="BIZ UDゴシック" w:eastAsia="BIZ UDゴシック" w:hAnsi="BIZ UDゴシック" w:hint="eastAsia"/>
          <w:sz w:val="22"/>
          <w:szCs w:val="22"/>
        </w:rPr>
        <w:t>取組しました</w:t>
      </w:r>
      <w:r w:rsidRPr="00026EE2">
        <w:rPr>
          <w:rFonts w:ascii="BIZ UDゴシック" w:eastAsia="BIZ UDゴシック" w:hAnsi="BIZ UDゴシック"/>
          <w:sz w:val="22"/>
          <w:szCs w:val="22"/>
        </w:rPr>
        <w:t>。</w:t>
      </w:r>
    </w:p>
    <w:p w14:paraId="0AB85E93" w14:textId="77777777" w:rsidR="004D6CE2" w:rsidRPr="00026EE2" w:rsidRDefault="004D6CE2" w:rsidP="0076137C">
      <w:pPr>
        <w:spacing w:afterLines="50" w:after="180"/>
        <w:ind w:leftChars="400" w:left="1170" w:rightChars="400" w:right="840" w:hangingChars="150" w:hanging="330"/>
        <w:jc w:val="both"/>
        <w:rPr>
          <w:rFonts w:ascii="BIZ UDゴシック" w:eastAsia="BIZ UDゴシック" w:hAnsi="BIZ UDゴシック"/>
          <w:sz w:val="22"/>
          <w:szCs w:val="22"/>
        </w:rPr>
      </w:pPr>
    </w:p>
    <w:p w14:paraId="6431D490" w14:textId="4E4208AB" w:rsidR="0076137C" w:rsidRPr="00026EE2" w:rsidRDefault="0076137C" w:rsidP="0076137C">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5DD53217" w14:textId="77777777" w:rsidR="0076137C" w:rsidRPr="00026EE2" w:rsidRDefault="0076137C" w:rsidP="0076137C">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地域住民の高齢化による支援人材の固定化や負担の増加が顕著であり、持続可能性の低下が懸念され</w:t>
      </w:r>
      <w:r w:rsidRPr="00026EE2">
        <w:rPr>
          <w:rFonts w:ascii="BIZ UDゴシック" w:eastAsia="BIZ UDゴシック" w:hAnsi="BIZ UDゴシック" w:hint="eastAsia"/>
          <w:sz w:val="22"/>
          <w:szCs w:val="22"/>
        </w:rPr>
        <w:t>ています。</w:t>
      </w:r>
      <w:r w:rsidRPr="00026EE2">
        <w:rPr>
          <w:rFonts w:ascii="BIZ UDゴシック" w:eastAsia="BIZ UDゴシック" w:hAnsi="BIZ UDゴシック"/>
          <w:sz w:val="22"/>
          <w:szCs w:val="22"/>
        </w:rPr>
        <w:t>若年層と高齢層の交流機会が限られており、多世代交流</w:t>
      </w:r>
      <w:r w:rsidRPr="00026EE2">
        <w:rPr>
          <w:rFonts w:ascii="BIZ UDゴシック" w:eastAsia="BIZ UDゴシック" w:hAnsi="BIZ UDゴシック" w:hint="eastAsia"/>
          <w:sz w:val="22"/>
          <w:szCs w:val="22"/>
        </w:rPr>
        <w:t>の促進が必要です。</w:t>
      </w:r>
    </w:p>
    <w:p w14:paraId="609E32BF" w14:textId="77777777" w:rsidR="0076137C" w:rsidRPr="00026EE2" w:rsidRDefault="0076137C" w:rsidP="0076137C">
      <w:pPr>
        <w:ind w:leftChars="420" w:left="1179" w:rightChars="809" w:right="1699" w:hangingChars="135" w:hanging="297"/>
        <w:rPr>
          <w:rFonts w:ascii="BIZ UDゴシック" w:eastAsia="BIZ UDゴシック" w:hAnsi="BIZ UDゴシック"/>
          <w:sz w:val="22"/>
          <w:szCs w:val="21"/>
        </w:rPr>
      </w:pPr>
    </w:p>
    <w:p w14:paraId="7CDB8476" w14:textId="2E145059" w:rsidR="0076137C" w:rsidRPr="00026EE2" w:rsidRDefault="0076137C" w:rsidP="0076137C">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③地域での見守り・支援体制の充実</w:t>
      </w:r>
    </w:p>
    <w:p w14:paraId="15011DB1" w14:textId="1DF5FD02" w:rsidR="0076137C" w:rsidRPr="00026EE2" w:rsidRDefault="0076137C" w:rsidP="0076137C">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○住民同士の見守り・支え合いの仕組みとして、小地域ネットワーク活動を進めるとともに、福祉協力員を対象に講演会や研修会を開催し、安心して暮らせる地域づくりを目指した取組を推進しました。</w:t>
      </w:r>
    </w:p>
    <w:p w14:paraId="49C37B92" w14:textId="77777777" w:rsidR="004D6CE2" w:rsidRPr="00026EE2" w:rsidRDefault="004D6CE2" w:rsidP="0076137C">
      <w:pPr>
        <w:spacing w:afterLines="50" w:after="180"/>
        <w:ind w:leftChars="400" w:left="1170" w:rightChars="400" w:right="840" w:hangingChars="150" w:hanging="330"/>
        <w:jc w:val="both"/>
        <w:rPr>
          <w:rFonts w:ascii="BIZ UDゴシック" w:eastAsia="BIZ UDゴシック" w:hAnsi="BIZ UDゴシック"/>
          <w:sz w:val="22"/>
          <w:szCs w:val="22"/>
        </w:rPr>
      </w:pPr>
    </w:p>
    <w:p w14:paraId="66DCB8F5" w14:textId="77777777" w:rsidR="0076137C" w:rsidRPr="00026EE2" w:rsidRDefault="0076137C" w:rsidP="0076137C">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3CB08EE8" w14:textId="7423066C" w:rsidR="0076137C" w:rsidRPr="00026EE2" w:rsidRDefault="0076137C" w:rsidP="0076137C">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福祉協力員の活動において気づきの目を育てる取組は進んでいる一方で、制度の役割認識や周知に課題がみられています。</w:t>
      </w:r>
    </w:p>
    <w:p w14:paraId="6D6211DB" w14:textId="77777777" w:rsidR="00E971FE" w:rsidRPr="00026EE2" w:rsidRDefault="00E971FE" w:rsidP="0076137C">
      <w:pPr>
        <w:ind w:leftChars="420" w:left="1179" w:rightChars="809" w:right="1699" w:hangingChars="135" w:hanging="297"/>
        <w:rPr>
          <w:rFonts w:ascii="BIZ UDゴシック" w:eastAsia="BIZ UDゴシック" w:hAnsi="BIZ UDゴシック"/>
          <w:sz w:val="22"/>
          <w:szCs w:val="21"/>
        </w:rPr>
      </w:pPr>
    </w:p>
    <w:p w14:paraId="4C150CC4" w14:textId="77777777" w:rsidR="0099017D" w:rsidRPr="00026EE2" w:rsidRDefault="0099017D" w:rsidP="0099017D">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【主な取組状況と評価（市社協）】</w:t>
      </w:r>
    </w:p>
    <w:p w14:paraId="78EFD0A6" w14:textId="77777777" w:rsidR="0099017D" w:rsidRPr="00026EE2" w:rsidRDefault="0099017D" w:rsidP="0099017D">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①地域交流のための場づくり</w:t>
      </w:r>
    </w:p>
    <w:p w14:paraId="579E940A" w14:textId="77777777" w:rsidR="0099017D" w:rsidRPr="00026EE2" w:rsidRDefault="0099017D" w:rsidP="0099017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地域の居場所づくりを推進するため、「みんながオルデ通町」を開設し、住民が交流できる場として運営しました。</w:t>
      </w:r>
    </w:p>
    <w:p w14:paraId="27BC230D" w14:textId="2E0B4B06" w:rsidR="0099017D" w:rsidRPr="00026EE2" w:rsidRDefault="0099017D" w:rsidP="0099017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00A2492E"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hint="eastAsia"/>
          <w:sz w:val="22"/>
          <w:szCs w:val="22"/>
        </w:rPr>
        <w:t>こ</w:t>
      </w:r>
      <w:r w:rsidRPr="00026EE2">
        <w:rPr>
          <w:rFonts w:ascii="BIZ UDゴシック" w:eastAsia="BIZ UDゴシック" w:hAnsi="BIZ UDゴシック"/>
          <w:sz w:val="22"/>
          <w:szCs w:val="22"/>
        </w:rPr>
        <w:t>どもの貧困対策として、「丸亀市子ども食堂・居場所づくり等ネットワーク」を立ち上げ、子ども食堂への情報提供や食品類の提供を行いました。また、住民や企業・団体から寄</w:t>
      </w:r>
      <w:r w:rsidRPr="00026EE2">
        <w:rPr>
          <w:rFonts w:ascii="BIZ UDゴシック" w:eastAsia="BIZ UDゴシック" w:hAnsi="BIZ UDゴシック" w:hint="eastAsia"/>
          <w:sz w:val="22"/>
          <w:szCs w:val="22"/>
        </w:rPr>
        <w:t>附</w:t>
      </w:r>
      <w:r w:rsidRPr="00026EE2">
        <w:rPr>
          <w:rFonts w:ascii="BIZ UDゴシック" w:eastAsia="BIZ UDゴシック" w:hAnsi="BIZ UDゴシック"/>
          <w:sz w:val="22"/>
          <w:szCs w:val="22"/>
        </w:rPr>
        <w:t>金や物品寄</w:t>
      </w:r>
      <w:r w:rsidRPr="00026EE2">
        <w:rPr>
          <w:rFonts w:ascii="BIZ UDゴシック" w:eastAsia="BIZ UDゴシック" w:hAnsi="BIZ UDゴシック" w:hint="eastAsia"/>
          <w:sz w:val="22"/>
          <w:szCs w:val="22"/>
        </w:rPr>
        <w:t>附</w:t>
      </w:r>
      <w:r w:rsidRPr="00026EE2">
        <w:rPr>
          <w:rFonts w:ascii="BIZ UDゴシック" w:eastAsia="BIZ UDゴシック" w:hAnsi="BIZ UDゴシック"/>
          <w:sz w:val="22"/>
          <w:szCs w:val="22"/>
        </w:rPr>
        <w:t>を受け入れ、ども食堂応援基金として運営支援に活用しました。</w:t>
      </w:r>
    </w:p>
    <w:p w14:paraId="55BDBF05" w14:textId="77777777" w:rsidR="00A2492E" w:rsidRPr="00026EE2" w:rsidRDefault="00A2492E" w:rsidP="00E971FE">
      <w:pPr>
        <w:ind w:leftChars="420" w:left="1179" w:rightChars="809" w:right="1699" w:hangingChars="135" w:hanging="297"/>
        <w:rPr>
          <w:rFonts w:ascii="BIZ UDゴシック" w:eastAsia="BIZ UDゴシック" w:hAnsi="BIZ UDゴシック"/>
          <w:sz w:val="22"/>
          <w:szCs w:val="22"/>
        </w:rPr>
      </w:pPr>
    </w:p>
    <w:p w14:paraId="275ED3A3" w14:textId="77777777" w:rsidR="00A2492E" w:rsidRPr="00026EE2" w:rsidRDefault="00A2492E" w:rsidP="00A2492E">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2C2AA3F6" w14:textId="65603BE9" w:rsidR="00E971FE" w:rsidRPr="00026EE2" w:rsidRDefault="00A2492E" w:rsidP="004D6CE2">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地域拠点としての居場所を維持するためには、その特性やニーズに応じた支援策が求められています。特に、活動の継続を支えるための安定した</w:t>
      </w:r>
      <w:r w:rsidRPr="00026EE2">
        <w:rPr>
          <w:rFonts w:ascii="BIZ UDゴシック" w:eastAsia="BIZ UDゴシック" w:hAnsi="BIZ UDゴシック" w:hint="eastAsia"/>
          <w:sz w:val="22"/>
          <w:szCs w:val="22"/>
        </w:rPr>
        <w:t>財源</w:t>
      </w:r>
      <w:r w:rsidRPr="00026EE2">
        <w:rPr>
          <w:rFonts w:ascii="BIZ UDゴシック" w:eastAsia="BIZ UDゴシック" w:hAnsi="BIZ UDゴシック"/>
          <w:sz w:val="22"/>
          <w:szCs w:val="22"/>
        </w:rPr>
        <w:t>の確保が課題です。</w:t>
      </w:r>
    </w:p>
    <w:p w14:paraId="195063D7" w14:textId="77777777" w:rsidR="00E971FE" w:rsidRPr="00026EE2" w:rsidRDefault="00E971FE" w:rsidP="00A2492E">
      <w:pPr>
        <w:spacing w:afterLines="50" w:after="180"/>
        <w:ind w:leftChars="400" w:left="1170" w:rightChars="400" w:right="840" w:hangingChars="150" w:hanging="330"/>
        <w:jc w:val="both"/>
        <w:rPr>
          <w:rFonts w:ascii="BIZ UDゴシック" w:eastAsia="BIZ UDゴシック" w:hAnsi="BIZ UDゴシック"/>
          <w:sz w:val="22"/>
          <w:szCs w:val="22"/>
        </w:rPr>
      </w:pPr>
    </w:p>
    <w:p w14:paraId="5366BF0C" w14:textId="3B6A9E50" w:rsidR="0099017D" w:rsidRPr="00026EE2" w:rsidRDefault="00E971FE" w:rsidP="00E971FE">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②支え合いの地域づくりに向けた支援</w:t>
      </w:r>
    </w:p>
    <w:p w14:paraId="5B17680C" w14:textId="77777777" w:rsidR="00E971FE" w:rsidRPr="00026EE2" w:rsidRDefault="00E971FE" w:rsidP="00E971FE">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xml:space="preserve">○ </w:t>
      </w:r>
      <w:r w:rsidRPr="00026EE2">
        <w:rPr>
          <w:rFonts w:ascii="BIZ UDゴシック" w:eastAsia="BIZ UDゴシック" w:hAnsi="BIZ UDゴシック"/>
          <w:sz w:val="22"/>
          <w:szCs w:val="22"/>
        </w:rPr>
        <w:t>地域福祉計画・地域福祉活動計画の策定に向け、コミュニティごとに住民座談会を開催し、地域住民の意見を集約</w:t>
      </w:r>
      <w:r w:rsidRPr="00026EE2">
        <w:rPr>
          <w:rFonts w:ascii="BIZ UDゴシック" w:eastAsia="BIZ UDゴシック" w:hAnsi="BIZ UDゴシック" w:hint="eastAsia"/>
          <w:sz w:val="22"/>
          <w:szCs w:val="22"/>
        </w:rPr>
        <w:t>し、コミュニティごとの地域課題や市全体での課題を把握しました。</w:t>
      </w:r>
    </w:p>
    <w:p w14:paraId="63E4C99D" w14:textId="77777777" w:rsidR="00E971FE" w:rsidRPr="00026EE2" w:rsidRDefault="00E971FE" w:rsidP="00E971FE">
      <w:pPr>
        <w:ind w:leftChars="420" w:left="1179" w:rightChars="809" w:right="1699" w:hangingChars="135" w:hanging="297"/>
        <w:rPr>
          <w:rFonts w:ascii="BIZ UDゴシック" w:eastAsia="BIZ UDゴシック" w:hAnsi="BIZ UDゴシック"/>
          <w:sz w:val="22"/>
          <w:szCs w:val="22"/>
        </w:rPr>
      </w:pPr>
    </w:p>
    <w:p w14:paraId="3B09E59F" w14:textId="77777777" w:rsidR="00E971FE" w:rsidRPr="00026EE2" w:rsidRDefault="00E971FE" w:rsidP="00E971FE">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6BF4F762" w14:textId="77777777" w:rsidR="00E971FE" w:rsidRPr="00026EE2" w:rsidRDefault="00E971FE" w:rsidP="00E971FE">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住民</w:t>
      </w:r>
      <w:r w:rsidRPr="00026EE2">
        <w:rPr>
          <w:rFonts w:ascii="BIZ UDゴシック" w:eastAsia="BIZ UDゴシック" w:hAnsi="BIZ UDゴシック" w:hint="eastAsia"/>
          <w:sz w:val="22"/>
          <w:szCs w:val="22"/>
        </w:rPr>
        <w:t>からのニーズを丁寧にききとり</w:t>
      </w:r>
      <w:r w:rsidRPr="00026EE2">
        <w:rPr>
          <w:rFonts w:ascii="BIZ UDゴシック" w:eastAsia="BIZ UDゴシック" w:hAnsi="BIZ UDゴシック"/>
          <w:sz w:val="22"/>
          <w:szCs w:val="22"/>
        </w:rPr>
        <w:t>、施策に反映すべき意見をより細やかに収集</w:t>
      </w:r>
      <w:r w:rsidRPr="00026EE2">
        <w:rPr>
          <w:rFonts w:ascii="BIZ UDゴシック" w:eastAsia="BIZ UDゴシック" w:hAnsi="BIZ UDゴシック" w:hint="eastAsia"/>
          <w:sz w:val="22"/>
          <w:szCs w:val="22"/>
        </w:rPr>
        <w:t>分析</w:t>
      </w:r>
      <w:r w:rsidRPr="00026EE2">
        <w:rPr>
          <w:rFonts w:ascii="BIZ UDゴシック" w:eastAsia="BIZ UDゴシック" w:hAnsi="BIZ UDゴシック"/>
          <w:sz w:val="22"/>
          <w:szCs w:val="22"/>
        </w:rPr>
        <w:t>し、住民主体の地域</w:t>
      </w:r>
      <w:r w:rsidRPr="00026EE2">
        <w:rPr>
          <w:rFonts w:ascii="BIZ UDゴシック" w:eastAsia="BIZ UDゴシック" w:hAnsi="BIZ UDゴシック" w:hint="eastAsia"/>
          <w:sz w:val="22"/>
          <w:szCs w:val="22"/>
        </w:rPr>
        <w:t>づくり</w:t>
      </w:r>
      <w:r w:rsidRPr="00026EE2">
        <w:rPr>
          <w:rFonts w:ascii="BIZ UDゴシック" w:eastAsia="BIZ UDゴシック" w:hAnsi="BIZ UDゴシック"/>
          <w:sz w:val="22"/>
          <w:szCs w:val="22"/>
        </w:rPr>
        <w:t>を支える仕組みを</w:t>
      </w:r>
      <w:r w:rsidRPr="00026EE2">
        <w:rPr>
          <w:rFonts w:ascii="BIZ UDゴシック" w:eastAsia="BIZ UDゴシック" w:hAnsi="BIZ UDゴシック" w:hint="eastAsia"/>
          <w:sz w:val="22"/>
          <w:szCs w:val="22"/>
        </w:rPr>
        <w:t>強化</w:t>
      </w:r>
      <w:r w:rsidRPr="00026EE2">
        <w:rPr>
          <w:rFonts w:ascii="BIZ UDゴシック" w:eastAsia="BIZ UDゴシック" w:hAnsi="BIZ UDゴシック"/>
          <w:sz w:val="22"/>
          <w:szCs w:val="22"/>
        </w:rPr>
        <w:t>する必要があります。</w:t>
      </w:r>
    </w:p>
    <w:p w14:paraId="3449C9BC" w14:textId="674340A1" w:rsidR="00BE51CE" w:rsidRPr="00026EE2" w:rsidRDefault="00BE51CE" w:rsidP="004D6CE2">
      <w:pPr>
        <w:ind w:left="2" w:rightChars="809" w:right="1699" w:firstLineChars="336" w:firstLine="739"/>
        <w:rPr>
          <w:rFonts w:ascii="BIZ UDゴシック" w:eastAsia="BIZ UDゴシック" w:hAnsi="BIZ UDゴシック"/>
          <w:sz w:val="22"/>
          <w:szCs w:val="21"/>
        </w:rPr>
      </w:pPr>
    </w:p>
    <w:p w14:paraId="4339546F" w14:textId="5C795159" w:rsidR="00847427" w:rsidRPr="00026EE2" w:rsidRDefault="00847427" w:rsidP="00847427">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行動目標3.</w:t>
      </w:r>
      <w:r w:rsidRPr="00026EE2">
        <w:rPr>
          <w:rFonts w:hint="eastAsia"/>
        </w:rPr>
        <w:t xml:space="preserve"> </w:t>
      </w:r>
      <w:r w:rsidRPr="00026EE2">
        <w:rPr>
          <w:rFonts w:ascii="BIZ UDゴシック" w:eastAsia="BIZ UDゴシック" w:hAnsi="BIZ UDゴシック" w:hint="eastAsia"/>
          <w:sz w:val="24"/>
          <w:szCs w:val="22"/>
        </w:rPr>
        <w:t>課題の深刻化を防ぐ体制をつくろう</w:t>
      </w:r>
    </w:p>
    <w:p w14:paraId="1361F414" w14:textId="77777777" w:rsidR="004D6CE2" w:rsidRPr="00026EE2" w:rsidRDefault="004D6CE2" w:rsidP="00847427">
      <w:pPr>
        <w:ind w:leftChars="202" w:left="424" w:rightChars="809" w:right="1699" w:firstLineChars="100" w:firstLine="240"/>
        <w:rPr>
          <w:rFonts w:ascii="BIZ UDゴシック" w:eastAsia="BIZ UDゴシック" w:hAnsi="BIZ UDゴシック"/>
          <w:sz w:val="24"/>
          <w:szCs w:val="22"/>
        </w:rPr>
      </w:pPr>
    </w:p>
    <w:p w14:paraId="096909D5" w14:textId="77777777" w:rsidR="00847427" w:rsidRPr="00026EE2" w:rsidRDefault="00847427" w:rsidP="00847427">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w:t>
      </w:r>
    </w:p>
    <w:p w14:paraId="1DAAEC40" w14:textId="580E7897" w:rsidR="00847427" w:rsidRPr="00026EE2" w:rsidRDefault="00847427" w:rsidP="00847427">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①専門・相談機関の連携体制の充実</w:t>
      </w:r>
    </w:p>
    <w:p w14:paraId="10FC89A6" w14:textId="01EBC81E" w:rsidR="00847427" w:rsidRPr="00026EE2" w:rsidRDefault="00847427" w:rsidP="0036757B">
      <w:pPr>
        <w:ind w:leftChars="420" w:left="1179" w:rightChars="363" w:right="762"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困難事例の予防と早期発見・対応のため、地域住民が集まる会合に参加し、地域共生社会の構築や重層的支援体制整備事業に関する情報提供を行うとともに、課題解決に向けた具体的な取組を進めています。</w:t>
      </w:r>
    </w:p>
    <w:p w14:paraId="0AF24B30" w14:textId="77777777" w:rsidR="0036757B" w:rsidRPr="00026EE2" w:rsidRDefault="0036757B" w:rsidP="0036757B">
      <w:pPr>
        <w:ind w:leftChars="420" w:left="1179" w:rightChars="363" w:right="762"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丸亀市障害者虐待防止センターでは、24時間365日体制で虐待通報や相談対応を実施し、警察や関係機関との連携体制を構築しています。また、要保護児童対策地域協議会実務者会議を毎月開催し、児童虐待防止や支援について継続的な協議を行い、西部こども相談センターや香川県子ども女性相談センターと連携して専門的な対応の推進に努めました。</w:t>
      </w:r>
    </w:p>
    <w:p w14:paraId="5138CBE1" w14:textId="77777777" w:rsidR="0036757B" w:rsidRPr="00026EE2" w:rsidRDefault="0036757B" w:rsidP="00847427">
      <w:pPr>
        <w:ind w:leftChars="420" w:left="1179" w:rightChars="809" w:right="1699" w:hangingChars="135" w:hanging="297"/>
        <w:rPr>
          <w:rFonts w:ascii="BIZ UDゴシック" w:eastAsia="BIZ UDゴシック" w:hAnsi="BIZ UDゴシック"/>
          <w:sz w:val="22"/>
          <w:szCs w:val="21"/>
        </w:rPr>
      </w:pPr>
    </w:p>
    <w:p w14:paraId="445C8425" w14:textId="77777777" w:rsidR="00D2093D" w:rsidRPr="00026EE2" w:rsidRDefault="00D2093D" w:rsidP="00D2093D">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1F580DCD" w14:textId="77777777" w:rsidR="00D2093D" w:rsidRPr="00026EE2" w:rsidRDefault="00D2093D" w:rsidP="00D2093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虐待については早期発見や早期対応が重要であり各関係機関との情報共有や連携が必要です。</w:t>
      </w:r>
      <w:r w:rsidRPr="00026EE2">
        <w:rPr>
          <w:rFonts w:ascii="BIZ UDゴシック" w:eastAsia="BIZ UDゴシック" w:hAnsi="BIZ UDゴシック"/>
          <w:sz w:val="22"/>
          <w:szCs w:val="22"/>
        </w:rPr>
        <w:t>子育てに困難を抱える家庭が増える中で、特に乳幼児期・未就園児</w:t>
      </w:r>
      <w:r w:rsidRPr="00026EE2">
        <w:rPr>
          <w:rFonts w:ascii="BIZ UDゴシック" w:eastAsia="BIZ UDゴシック" w:hAnsi="BIZ UDゴシック" w:hint="eastAsia"/>
          <w:sz w:val="22"/>
          <w:szCs w:val="22"/>
        </w:rPr>
        <w:t>期</w:t>
      </w:r>
      <w:r w:rsidRPr="00026EE2">
        <w:rPr>
          <w:rFonts w:ascii="BIZ UDゴシック" w:eastAsia="BIZ UDゴシック" w:hAnsi="BIZ UDゴシック"/>
          <w:sz w:val="22"/>
          <w:szCs w:val="22"/>
        </w:rPr>
        <w:t>の孤立問題が顕在化しており、支援につながらず児童虐待が深刻化するケースがあり</w:t>
      </w: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虐待防止の取組において、妊娠期から切れ目ない支援を行うための体制整備が必要です。</w:t>
      </w:r>
    </w:p>
    <w:p w14:paraId="7BFA174B" w14:textId="77777777" w:rsidR="00D2093D" w:rsidRPr="00026EE2" w:rsidRDefault="00D2093D" w:rsidP="00847427">
      <w:pPr>
        <w:ind w:leftChars="420" w:left="1179" w:rightChars="809" w:right="1699" w:hangingChars="135" w:hanging="297"/>
        <w:rPr>
          <w:rFonts w:ascii="BIZ UDゴシック" w:eastAsia="BIZ UDゴシック" w:hAnsi="BIZ UDゴシック"/>
          <w:sz w:val="22"/>
          <w:szCs w:val="21"/>
        </w:rPr>
      </w:pPr>
    </w:p>
    <w:p w14:paraId="039BA7FC" w14:textId="77777777" w:rsidR="00573386" w:rsidRPr="00026EE2" w:rsidRDefault="00573386" w:rsidP="00573386">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【主な取組状況と評価（市社協）】</w:t>
      </w:r>
    </w:p>
    <w:p w14:paraId="058831C3" w14:textId="2959F4BA" w:rsidR="00573386" w:rsidRPr="00026EE2" w:rsidRDefault="00573386" w:rsidP="00573386">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①地域や多様な主体との連携協働の推進</w:t>
      </w:r>
    </w:p>
    <w:p w14:paraId="0387963F" w14:textId="699AC638" w:rsidR="00573386" w:rsidRPr="00026EE2" w:rsidRDefault="00573386" w:rsidP="00573386">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「企業連携型巡回見守り活動」の参加拡大を推進するため、ホームページや企業訪問での参加よびかけなどの協定締結企業数を増やす取組を行い、地域情報共有を進めながら企業の参加協力を促進しました。</w:t>
      </w:r>
    </w:p>
    <w:p w14:paraId="124F027B" w14:textId="0DCCEFB7" w:rsidR="00BE51CE" w:rsidRPr="00026EE2" w:rsidRDefault="00BE51CE">
      <w:pPr>
        <w:rPr>
          <w:rFonts w:ascii="BIZ UDゴシック" w:eastAsia="BIZ UDゴシック" w:hAnsi="BIZ UDゴシック"/>
          <w:sz w:val="22"/>
          <w:szCs w:val="22"/>
        </w:rPr>
      </w:pPr>
      <w:r w:rsidRPr="00026EE2">
        <w:rPr>
          <w:rFonts w:ascii="BIZ UDゴシック" w:eastAsia="BIZ UDゴシック" w:hAnsi="BIZ UDゴシック"/>
          <w:sz w:val="22"/>
          <w:szCs w:val="22"/>
        </w:rPr>
        <w:br w:type="page"/>
      </w:r>
    </w:p>
    <w:p w14:paraId="0A14FEB9" w14:textId="77777777" w:rsidR="00573386" w:rsidRPr="00026EE2" w:rsidRDefault="00573386" w:rsidP="00573386">
      <w:pPr>
        <w:tabs>
          <w:tab w:val="left" w:pos="6237"/>
        </w:tabs>
        <w:ind w:leftChars="420" w:left="1179" w:rightChars="370" w:right="777" w:hangingChars="135" w:hanging="297"/>
        <w:rPr>
          <w:rFonts w:ascii="BIZ UDゴシック" w:eastAsia="BIZ UDゴシック" w:hAnsi="BIZ UDゴシック"/>
          <w:sz w:val="22"/>
          <w:szCs w:val="22"/>
        </w:rPr>
      </w:pPr>
    </w:p>
    <w:p w14:paraId="0A5BBB88" w14:textId="77777777" w:rsidR="00573386" w:rsidRPr="00026EE2" w:rsidRDefault="00573386" w:rsidP="00573386">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473654B0" w14:textId="62B0C636" w:rsidR="00573386" w:rsidRPr="00026EE2" w:rsidRDefault="00573386" w:rsidP="00573386">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協定締結企業数の増加は一定の成果を上げており、地域福祉活動において、今後は、連携企業のより広い活動への参加につなげていくことが必要です。</w:t>
      </w:r>
    </w:p>
    <w:p w14:paraId="2AF350A7" w14:textId="77777777" w:rsidR="00BE51CE" w:rsidRPr="00026EE2" w:rsidRDefault="00BE51CE" w:rsidP="00573386">
      <w:pPr>
        <w:tabs>
          <w:tab w:val="left" w:pos="6237"/>
        </w:tabs>
        <w:ind w:leftChars="420" w:left="1179" w:rightChars="370" w:right="777" w:hangingChars="135" w:hanging="297"/>
        <w:rPr>
          <w:rFonts w:ascii="BIZ UDゴシック" w:eastAsia="BIZ UDゴシック" w:hAnsi="BIZ UDゴシック"/>
          <w:sz w:val="22"/>
          <w:szCs w:val="22"/>
        </w:rPr>
      </w:pPr>
    </w:p>
    <w:p w14:paraId="3AF15D5E" w14:textId="3A4F8147" w:rsidR="00AF7BF9" w:rsidRPr="00026EE2" w:rsidRDefault="00AF7BF9" w:rsidP="00AF7BF9">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②困難な課題を持つ人への支援</w:t>
      </w:r>
    </w:p>
    <w:p w14:paraId="58B73A02" w14:textId="5B450605" w:rsidR="00AF7BF9" w:rsidRPr="00026EE2" w:rsidRDefault="00AF7BF9" w:rsidP="00AF7BF9">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重層的支援事業においてアウトリーチ活動を実施し、継続的な支援を開始するとともに、参加支援事業の啓発を進め、登録団体数の増加に向けて取組を推進しました</w:t>
      </w:r>
    </w:p>
    <w:p w14:paraId="1804EFCA" w14:textId="77777777" w:rsidR="00AF7BF9" w:rsidRPr="00026EE2" w:rsidRDefault="00AF7BF9" w:rsidP="00573386">
      <w:pPr>
        <w:tabs>
          <w:tab w:val="left" w:pos="6237"/>
        </w:tabs>
        <w:ind w:leftChars="420" w:left="1179" w:rightChars="370" w:right="777" w:hangingChars="135" w:hanging="297"/>
        <w:rPr>
          <w:rFonts w:ascii="BIZ UDゴシック" w:eastAsia="BIZ UDゴシック" w:hAnsi="BIZ UDゴシック"/>
          <w:sz w:val="22"/>
          <w:szCs w:val="21"/>
        </w:rPr>
      </w:pPr>
    </w:p>
    <w:p w14:paraId="23437CA1" w14:textId="77777777" w:rsidR="00AF7BF9" w:rsidRPr="00026EE2" w:rsidRDefault="00AF7BF9" w:rsidP="00AF7BF9">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3A712FCC" w14:textId="53EBBEA9" w:rsidR="00AF7BF9" w:rsidRPr="00026EE2" w:rsidRDefault="00AF7BF9" w:rsidP="00AF7BF9">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重層的支援体制整備事業におけるアウトリーチ活動について、支援の質を向上させるため、専門団体との連携をさらに強化する必要があります。</w:t>
      </w:r>
    </w:p>
    <w:p w14:paraId="77EE9BA6" w14:textId="1A134365" w:rsidR="00CF5FED" w:rsidRPr="00026EE2" w:rsidRDefault="00CF5FED" w:rsidP="004D6CE2">
      <w:pPr>
        <w:tabs>
          <w:tab w:val="left" w:pos="6237"/>
        </w:tabs>
        <w:ind w:leftChars="-134" w:left="16" w:rightChars="370" w:right="777" w:hangingChars="135" w:hanging="297"/>
        <w:rPr>
          <w:rFonts w:ascii="BIZ UDゴシック" w:eastAsia="BIZ UDゴシック" w:hAnsi="BIZ UDゴシック"/>
          <w:sz w:val="22"/>
          <w:szCs w:val="22"/>
        </w:rPr>
      </w:pPr>
    </w:p>
    <w:p w14:paraId="4CF0C1FC" w14:textId="0F3744AE" w:rsidR="00CF5FED" w:rsidRPr="00026EE2" w:rsidRDefault="00CF5FED" w:rsidP="00CF5FED">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行動目標4.</w:t>
      </w:r>
      <w:r w:rsidR="004D6CE2" w:rsidRPr="00026EE2">
        <w:rPr>
          <w:rFonts w:ascii="BIZ UDゴシック" w:eastAsia="BIZ UDゴシック" w:hAnsi="BIZ UDゴシック" w:hint="eastAsia"/>
          <w:sz w:val="24"/>
          <w:szCs w:val="22"/>
        </w:rPr>
        <w:t xml:space="preserve"> </w:t>
      </w:r>
      <w:r w:rsidRPr="00026EE2">
        <w:rPr>
          <w:rFonts w:ascii="BIZ UDゴシック" w:eastAsia="BIZ UDゴシック" w:hAnsi="BIZ UDゴシック" w:hint="eastAsia"/>
          <w:sz w:val="24"/>
          <w:szCs w:val="22"/>
        </w:rPr>
        <w:t>地域での自立を支えるしくみをつくろう</w:t>
      </w:r>
    </w:p>
    <w:p w14:paraId="33E652DF" w14:textId="77777777" w:rsidR="004D6CE2" w:rsidRPr="00026EE2" w:rsidRDefault="004D6CE2" w:rsidP="00CF5FED">
      <w:pPr>
        <w:ind w:leftChars="202" w:left="424" w:rightChars="809" w:right="1699" w:firstLineChars="100" w:firstLine="240"/>
        <w:rPr>
          <w:rFonts w:ascii="BIZ UDゴシック" w:eastAsia="BIZ UDゴシック" w:hAnsi="BIZ UDゴシック"/>
          <w:sz w:val="24"/>
          <w:szCs w:val="22"/>
        </w:rPr>
      </w:pPr>
    </w:p>
    <w:p w14:paraId="4B4EC45A" w14:textId="77777777" w:rsidR="00CF5FED" w:rsidRPr="00026EE2" w:rsidRDefault="00CF5FED" w:rsidP="00CF5FED">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w:t>
      </w:r>
    </w:p>
    <w:p w14:paraId="27CF8870" w14:textId="41665511" w:rsidR="00CF5FED" w:rsidRPr="00026EE2" w:rsidRDefault="00CF5FED" w:rsidP="00CF5FED">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②高齢者、障がい者等の地域での自立支援</w:t>
      </w:r>
    </w:p>
    <w:p w14:paraId="0B2C2B1E" w14:textId="1F0B112D" w:rsidR="00CF5FED" w:rsidRPr="00026EE2" w:rsidRDefault="00CF5FED" w:rsidP="00CF5FED">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子育て世帯への支援として、児童扶養手当やひとり親家庭等医療など経済的支援、ひとり親家庭への相談支援や母子父子家庭自立支援給付金支給事業により、生活相談や自立に向けた職業訓練・教育訓練に係る給付を行い生活の安定につながるよう支援を行いました。</w:t>
      </w:r>
    </w:p>
    <w:p w14:paraId="3270779A" w14:textId="77777777" w:rsidR="00EA195C" w:rsidRPr="00026EE2" w:rsidRDefault="00EA195C" w:rsidP="00CF5FED">
      <w:pPr>
        <w:tabs>
          <w:tab w:val="left" w:pos="6237"/>
        </w:tabs>
        <w:ind w:leftChars="420" w:left="1179" w:rightChars="370" w:right="777" w:hangingChars="135" w:hanging="297"/>
        <w:rPr>
          <w:rFonts w:ascii="BIZ UDゴシック" w:eastAsia="BIZ UDゴシック" w:hAnsi="BIZ UDゴシック"/>
          <w:sz w:val="22"/>
          <w:szCs w:val="22"/>
        </w:rPr>
      </w:pPr>
    </w:p>
    <w:p w14:paraId="3C441151" w14:textId="77777777" w:rsidR="00EA195C" w:rsidRPr="00026EE2" w:rsidRDefault="00EA195C" w:rsidP="00EA195C">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356C5144" w14:textId="40A04EBF" w:rsidR="00EA195C" w:rsidRPr="00026EE2" w:rsidRDefault="00EA195C" w:rsidP="00CF5FED">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ひとり親世帯への支援では、周知の難しさから支援制度が十分に活用されていないケースが一部見られ、制度の周知が必要です。</w:t>
      </w:r>
    </w:p>
    <w:p w14:paraId="335F8900" w14:textId="77777777" w:rsidR="00EA195C" w:rsidRPr="00026EE2" w:rsidRDefault="00EA195C" w:rsidP="00CF5FED">
      <w:pPr>
        <w:tabs>
          <w:tab w:val="left" w:pos="6237"/>
        </w:tabs>
        <w:ind w:leftChars="420" w:left="1179" w:rightChars="370" w:right="777" w:hangingChars="135" w:hanging="297"/>
        <w:rPr>
          <w:rFonts w:ascii="BIZ UDゴシック" w:eastAsia="BIZ UDゴシック" w:hAnsi="BIZ UDゴシック"/>
          <w:sz w:val="22"/>
          <w:szCs w:val="22"/>
        </w:rPr>
      </w:pPr>
    </w:p>
    <w:p w14:paraId="3CCE20F1" w14:textId="29FB0206" w:rsidR="00A94202" w:rsidRPr="00026EE2" w:rsidRDefault="00A94202" w:rsidP="00A94202">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③権利擁護の推進</w:t>
      </w:r>
    </w:p>
    <w:p w14:paraId="6CA2AADC" w14:textId="2441CDD5" w:rsidR="00EA195C" w:rsidRPr="00026EE2" w:rsidRDefault="00A94202" w:rsidP="00A94202">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「後見センターまるがめ」を地域連携ネットワークの中核機関として位置づけ、市社協との連携の下、成年後見制度利用促進協議会を設置し、成年後見制度の利用促進を図りました。</w:t>
      </w:r>
    </w:p>
    <w:p w14:paraId="06443595" w14:textId="77777777" w:rsidR="00EA195C" w:rsidRPr="00026EE2" w:rsidRDefault="00EA195C" w:rsidP="00CF5FED">
      <w:pPr>
        <w:tabs>
          <w:tab w:val="left" w:pos="6237"/>
        </w:tabs>
        <w:ind w:leftChars="420" w:left="1179" w:rightChars="370" w:right="777" w:hangingChars="135" w:hanging="297"/>
        <w:rPr>
          <w:rFonts w:ascii="BIZ UDゴシック" w:eastAsia="BIZ UDゴシック" w:hAnsi="BIZ UDゴシック"/>
          <w:sz w:val="22"/>
          <w:szCs w:val="21"/>
        </w:rPr>
      </w:pPr>
    </w:p>
    <w:p w14:paraId="07CA885F" w14:textId="77777777" w:rsidR="0017267C" w:rsidRPr="00026EE2" w:rsidRDefault="0017267C" w:rsidP="0017267C">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6FD92DE3" w14:textId="20C2F18B" w:rsidR="0017267C" w:rsidRPr="00026EE2" w:rsidRDefault="00A556C9" w:rsidP="00CF5FED">
      <w:pPr>
        <w:tabs>
          <w:tab w:val="left" w:pos="6237"/>
        </w:tabs>
        <w:ind w:leftChars="420" w:left="1179" w:rightChars="370" w:right="777"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少子</w:t>
      </w:r>
      <w:r w:rsidR="0017267C" w:rsidRPr="00026EE2">
        <w:rPr>
          <w:rFonts w:ascii="BIZ UDゴシック" w:eastAsia="BIZ UDゴシック" w:hAnsi="BIZ UDゴシック" w:hint="eastAsia"/>
          <w:sz w:val="22"/>
          <w:szCs w:val="22"/>
        </w:rPr>
        <w:t>高齢化の進展に伴い、成年後見制度の重要性が増す中、多職種連携や福祉サービスとの包括的な連携が一層求められています。後見制度の利用促進に向け、相談機能や広報活動の充実が必要です。</w:t>
      </w:r>
    </w:p>
    <w:p w14:paraId="2D4BC06E" w14:textId="77777777" w:rsidR="0017267C" w:rsidRPr="00026EE2" w:rsidRDefault="0017267C" w:rsidP="00CF5FED">
      <w:pPr>
        <w:tabs>
          <w:tab w:val="left" w:pos="6237"/>
        </w:tabs>
        <w:ind w:leftChars="420" w:left="1179" w:rightChars="370" w:right="777" w:hangingChars="135" w:hanging="297"/>
        <w:rPr>
          <w:rFonts w:ascii="BIZ UDゴシック" w:eastAsia="BIZ UDゴシック" w:hAnsi="BIZ UDゴシック"/>
          <w:sz w:val="22"/>
          <w:szCs w:val="21"/>
        </w:rPr>
      </w:pPr>
    </w:p>
    <w:p w14:paraId="038F26AA" w14:textId="77777777" w:rsidR="00C07BF1" w:rsidRPr="00026EE2" w:rsidRDefault="00C07BF1" w:rsidP="00CF5FED">
      <w:pPr>
        <w:tabs>
          <w:tab w:val="left" w:pos="6237"/>
        </w:tabs>
        <w:ind w:leftChars="420" w:left="1179" w:rightChars="370" w:right="777" w:hangingChars="135" w:hanging="297"/>
        <w:rPr>
          <w:rFonts w:ascii="BIZ UDゴシック" w:eastAsia="BIZ UDゴシック" w:hAnsi="BIZ UDゴシック"/>
          <w:sz w:val="22"/>
          <w:szCs w:val="21"/>
        </w:rPr>
      </w:pPr>
    </w:p>
    <w:p w14:paraId="055C36C5" w14:textId="5EF765B2" w:rsidR="00BE51CE" w:rsidRPr="00026EE2" w:rsidRDefault="00BE51CE" w:rsidP="00AD55AF">
      <w:pPr>
        <w:rPr>
          <w:rFonts w:ascii="BIZ UDゴシック" w:eastAsia="BIZ UDゴシック" w:hAnsi="BIZ UDゴシック"/>
          <w:b/>
          <w:sz w:val="22"/>
          <w:szCs w:val="22"/>
        </w:rPr>
      </w:pPr>
      <w:r w:rsidRPr="00026EE2">
        <w:rPr>
          <w:rFonts w:ascii="BIZ UDゴシック" w:eastAsia="BIZ UDゴシック" w:hAnsi="BIZ UDゴシック"/>
          <w:b/>
          <w:sz w:val="22"/>
          <w:szCs w:val="22"/>
        </w:rPr>
        <w:br w:type="page"/>
      </w:r>
    </w:p>
    <w:p w14:paraId="658AB9B5" w14:textId="64BEC36E" w:rsidR="00157E15" w:rsidRPr="00026EE2" w:rsidRDefault="00157E15" w:rsidP="00157E15">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lastRenderedPageBreak/>
        <w:t>【主な取組状況と評価（市社協）】</w:t>
      </w:r>
    </w:p>
    <w:p w14:paraId="04A7E600" w14:textId="057903ED" w:rsidR="00750C1A" w:rsidRPr="00026EE2" w:rsidRDefault="00750C1A" w:rsidP="00157E15">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①生活困窮者への支援の推進</w:t>
      </w:r>
    </w:p>
    <w:p w14:paraId="085B5CCF" w14:textId="507D5B28" w:rsidR="0017267C" w:rsidRPr="00026EE2" w:rsidRDefault="00157E15" w:rsidP="00157E15">
      <w:pPr>
        <w:tabs>
          <w:tab w:val="left" w:pos="6237"/>
        </w:tabs>
        <w:ind w:leftChars="420" w:left="1179" w:rightChars="370" w:right="777"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2"/>
        </w:rPr>
        <w:t>○ 総合相談支援窓口「あすたねっと」を設置し、生活困窮者自立支援制度に基づいた支援を推進し、具体的な支援を行いながら相談者の課題解決に努めました。</w:t>
      </w:r>
    </w:p>
    <w:p w14:paraId="1F5E82BE" w14:textId="77777777" w:rsidR="0017267C" w:rsidRPr="00026EE2" w:rsidRDefault="0017267C" w:rsidP="00CF5FED">
      <w:pPr>
        <w:tabs>
          <w:tab w:val="left" w:pos="6237"/>
        </w:tabs>
        <w:ind w:leftChars="420" w:left="1179" w:rightChars="370" w:right="777" w:hangingChars="135" w:hanging="297"/>
        <w:rPr>
          <w:rFonts w:ascii="BIZ UDゴシック" w:eastAsia="BIZ UDゴシック" w:hAnsi="BIZ UDゴシック"/>
          <w:sz w:val="22"/>
          <w:szCs w:val="21"/>
        </w:rPr>
      </w:pPr>
    </w:p>
    <w:p w14:paraId="553AB8AB" w14:textId="48CB5748" w:rsidR="00A556C9" w:rsidRPr="00026EE2" w:rsidRDefault="00A556C9" w:rsidP="00CF5FED">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230BE343" w14:textId="3F447BB6" w:rsidR="00A556C9" w:rsidRPr="00026EE2" w:rsidRDefault="00A556C9" w:rsidP="00CF5FED">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相談者に対する支援が個別対応で進められていますが、課題やニーズに応じたチーム連携型の支援体制の強化が必要です。また、相談者の情報共有において目的の明確化と支援進行の効果的な仕組みづくりが必要です。</w:t>
      </w:r>
    </w:p>
    <w:p w14:paraId="21A80C0B" w14:textId="77777777" w:rsidR="00C07BF1" w:rsidRPr="00026EE2" w:rsidRDefault="00C07BF1" w:rsidP="00C07BF1">
      <w:pPr>
        <w:ind w:leftChars="420" w:left="1179" w:rightChars="809" w:right="1699" w:hangingChars="135" w:hanging="297"/>
        <w:rPr>
          <w:rFonts w:ascii="BIZ UDゴシック" w:eastAsia="BIZ UDゴシック" w:hAnsi="BIZ UDゴシック"/>
          <w:sz w:val="22"/>
          <w:szCs w:val="21"/>
        </w:rPr>
      </w:pPr>
    </w:p>
    <w:p w14:paraId="44D86DB2" w14:textId="47D80DAD" w:rsidR="00C07BF1" w:rsidRPr="00026EE2" w:rsidRDefault="00C07BF1" w:rsidP="00C07BF1">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②高齢者等の生活支援の推進</w:t>
      </w:r>
    </w:p>
    <w:p w14:paraId="6E233C7A" w14:textId="024F3C31" w:rsidR="00A556C9" w:rsidRPr="00026EE2" w:rsidRDefault="00C07BF1" w:rsidP="00C07BF1">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買物支援事業（移動販売支援事業）を実施し、離島高齢者の孤立化やひきこもりの予防、地域での見守り支援、移動販売を通じた気軽に集える場づくりを推進しました。</w:t>
      </w:r>
    </w:p>
    <w:p w14:paraId="565301FB" w14:textId="77777777" w:rsidR="00A556C9" w:rsidRPr="00026EE2" w:rsidRDefault="00A556C9" w:rsidP="00CF5FED">
      <w:pPr>
        <w:tabs>
          <w:tab w:val="left" w:pos="6237"/>
        </w:tabs>
        <w:ind w:leftChars="420" w:left="1179" w:rightChars="370" w:right="777" w:hangingChars="135" w:hanging="297"/>
        <w:rPr>
          <w:rFonts w:ascii="BIZ UDゴシック" w:eastAsia="BIZ UDゴシック" w:hAnsi="BIZ UDゴシック"/>
          <w:b/>
          <w:bCs/>
          <w:sz w:val="22"/>
          <w:szCs w:val="22"/>
        </w:rPr>
      </w:pPr>
    </w:p>
    <w:p w14:paraId="7E52B2AA" w14:textId="77777777" w:rsidR="00100FBA" w:rsidRPr="00026EE2" w:rsidRDefault="00100FBA" w:rsidP="00100FBA">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7CA7EDBB" w14:textId="668F8B32" w:rsidR="00A556C9" w:rsidRPr="00026EE2" w:rsidRDefault="00100FBA" w:rsidP="00CF5FED">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買物支援事業や配食サービス事業、救急医療情報キットなどの事業は一定の成果を上げていますが、住民生活のさらなる実態把握と地域特性に応じた支援の取組が求められています。</w:t>
      </w:r>
    </w:p>
    <w:p w14:paraId="313D94B4" w14:textId="77777777" w:rsidR="00100FBA" w:rsidRPr="00026EE2" w:rsidRDefault="00100FBA" w:rsidP="00CF5FED">
      <w:pPr>
        <w:tabs>
          <w:tab w:val="left" w:pos="6237"/>
        </w:tabs>
        <w:ind w:leftChars="420" w:left="1179" w:rightChars="370" w:right="777" w:hangingChars="135" w:hanging="297"/>
        <w:rPr>
          <w:rFonts w:ascii="BIZ UDゴシック" w:eastAsia="BIZ UDゴシック" w:hAnsi="BIZ UDゴシック"/>
          <w:sz w:val="22"/>
          <w:szCs w:val="22"/>
        </w:rPr>
      </w:pPr>
    </w:p>
    <w:p w14:paraId="50CF164A" w14:textId="77777777" w:rsidR="00BE51CE" w:rsidRPr="00026EE2" w:rsidRDefault="00BE51CE" w:rsidP="00CF5FED">
      <w:pPr>
        <w:tabs>
          <w:tab w:val="left" w:pos="6237"/>
        </w:tabs>
        <w:ind w:leftChars="420" w:left="1179" w:rightChars="370" w:right="777" w:hangingChars="135" w:hanging="297"/>
        <w:rPr>
          <w:rFonts w:ascii="BIZ UDゴシック" w:eastAsia="BIZ UDゴシック" w:hAnsi="BIZ UDゴシック"/>
          <w:sz w:val="22"/>
          <w:szCs w:val="22"/>
        </w:rPr>
      </w:pPr>
    </w:p>
    <w:p w14:paraId="28337211" w14:textId="3243CE25" w:rsidR="00100FBA" w:rsidRPr="00026EE2" w:rsidRDefault="00100FBA" w:rsidP="00100FBA">
      <w:pPr>
        <w:ind w:rightChars="809" w:right="1699" w:firstLineChars="300" w:firstLine="630"/>
        <w:rPr>
          <w:rFonts w:ascii="BIZ UDゴシック" w:eastAsia="BIZ UDゴシック" w:hAnsi="BIZ UDゴシック"/>
          <w:b/>
          <w:sz w:val="24"/>
          <w:szCs w:val="24"/>
        </w:rPr>
      </w:pPr>
      <w:r w:rsidRPr="00026EE2">
        <w:rPr>
          <w:noProof/>
        </w:rPr>
        <mc:AlternateContent>
          <mc:Choice Requires="wps">
            <w:drawing>
              <wp:anchor distT="0" distB="0" distL="114300" distR="114300" simplePos="0" relativeHeight="252735488" behindDoc="1" locked="0" layoutInCell="1" allowOverlap="1" wp14:anchorId="2F28048F" wp14:editId="298D4B01">
                <wp:simplePos x="0" y="0"/>
                <wp:positionH relativeFrom="column">
                  <wp:posOffset>308610</wp:posOffset>
                </wp:positionH>
                <wp:positionV relativeFrom="paragraph">
                  <wp:posOffset>-18415</wp:posOffset>
                </wp:positionV>
                <wp:extent cx="937260" cy="270510"/>
                <wp:effectExtent l="0" t="0" r="0" b="0"/>
                <wp:wrapNone/>
                <wp:docPr id="997646215" name="四角形: 角を丸くする 152"/>
                <wp:cNvGraphicFramePr/>
                <a:graphic xmlns:a="http://schemas.openxmlformats.org/drawingml/2006/main">
                  <a:graphicData uri="http://schemas.microsoft.com/office/word/2010/wordprocessingShape">
                    <wps:wsp>
                      <wps:cNvSpPr/>
                      <wps:spPr>
                        <a:xfrm>
                          <a:off x="0" y="0"/>
                          <a:ext cx="937260" cy="270510"/>
                        </a:xfrm>
                        <a:prstGeom prst="roundRect">
                          <a:avLst/>
                        </a:prstGeom>
                        <a:solidFill>
                          <a:srgbClr val="7CAF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69B7D2" id="四角形: 角を丸くする 152" o:spid="_x0000_s1026" style="position:absolute;margin-left:24.3pt;margin-top:-1.45pt;width:73.8pt;height:21.3pt;z-index:-25058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" fillcolor="#7caf3f" stroked="f" strokeweight="1pt">
                <v:stroke joinstyle="miter"/>
              </v:roundrect>
            </w:pict>
          </mc:Fallback>
        </mc:AlternateContent>
      </w:r>
      <w:r w:rsidRPr="00026EE2">
        <w:rPr>
          <w:rFonts w:ascii="BIZ UDゴシック" w:eastAsia="BIZ UDゴシック" w:hAnsi="BIZ UDゴシック" w:hint="eastAsia"/>
          <w:b/>
          <w:sz w:val="24"/>
          <w:szCs w:val="24"/>
        </w:rPr>
        <w:t>基本目標</w:t>
      </w:r>
      <w:r w:rsidR="00824C4F" w:rsidRPr="00026EE2">
        <w:rPr>
          <w:rFonts w:ascii="BIZ UDゴシック" w:eastAsia="BIZ UDゴシック" w:hAnsi="BIZ UDゴシック"/>
          <w:b/>
          <w:sz w:val="24"/>
          <w:szCs w:val="24"/>
        </w:rPr>
        <w:t>2</w:t>
      </w:r>
      <w:r w:rsidRPr="00026EE2">
        <w:rPr>
          <w:rFonts w:ascii="BIZ UDゴシック" w:eastAsia="BIZ UDゴシック" w:hAnsi="BIZ UDゴシック" w:hint="eastAsia"/>
          <w:bCs/>
          <w:sz w:val="24"/>
          <w:szCs w:val="24"/>
        </w:rPr>
        <w:t xml:space="preserve">　</w:t>
      </w:r>
      <w:r w:rsidRPr="00026EE2">
        <w:rPr>
          <w:rFonts w:ascii="BIZ UDゴシック" w:eastAsia="BIZ UDゴシック" w:hAnsi="BIZ UDゴシック" w:hint="eastAsia"/>
          <w:b/>
          <w:sz w:val="24"/>
          <w:szCs w:val="24"/>
        </w:rPr>
        <w:t>地域福祉を支える「ひとづくり」</w:t>
      </w:r>
    </w:p>
    <w:p w14:paraId="58ABC646" w14:textId="77777777" w:rsidR="00100FBA" w:rsidRPr="00026EE2" w:rsidRDefault="00100FBA" w:rsidP="00100FBA">
      <w:pPr>
        <w:ind w:leftChars="202" w:left="424" w:rightChars="809" w:right="1699" w:firstLineChars="100" w:firstLine="240"/>
        <w:rPr>
          <w:rFonts w:ascii="BIZ UDゴシック" w:eastAsia="BIZ UDゴシック" w:hAnsi="BIZ UDゴシック"/>
          <w:sz w:val="24"/>
          <w:szCs w:val="22"/>
        </w:rPr>
      </w:pPr>
    </w:p>
    <w:p w14:paraId="50E24BF0" w14:textId="1300E196" w:rsidR="00100FBA" w:rsidRPr="00026EE2" w:rsidRDefault="00100FBA" w:rsidP="00100FBA">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行動目標5.人権意識と福祉の心を育てよう</w:t>
      </w:r>
    </w:p>
    <w:p w14:paraId="1BDB1703" w14:textId="77777777" w:rsidR="00AD55AF" w:rsidRPr="00026EE2" w:rsidRDefault="00AD55AF" w:rsidP="00100FBA">
      <w:pPr>
        <w:ind w:leftChars="202" w:left="424" w:rightChars="809" w:right="1699" w:firstLineChars="100" w:firstLine="240"/>
        <w:rPr>
          <w:rFonts w:ascii="BIZ UDゴシック" w:eastAsia="BIZ UDゴシック" w:hAnsi="BIZ UDゴシック"/>
          <w:sz w:val="24"/>
          <w:szCs w:val="22"/>
        </w:rPr>
      </w:pPr>
    </w:p>
    <w:p w14:paraId="4296B152" w14:textId="77777777" w:rsidR="00100FBA" w:rsidRPr="00026EE2" w:rsidRDefault="00100FBA" w:rsidP="00100FBA">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w:t>
      </w:r>
    </w:p>
    <w:p w14:paraId="2A1D5FFF" w14:textId="0854EF74" w:rsidR="00100FBA" w:rsidRPr="00026EE2" w:rsidRDefault="00100FBA" w:rsidP="00750C1A">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②人権意識を高めるための教育・啓発の推進</w:t>
      </w:r>
    </w:p>
    <w:p w14:paraId="68F3385A" w14:textId="30515958" w:rsidR="00100FBA" w:rsidRPr="00026EE2" w:rsidRDefault="00100FBA" w:rsidP="00100FBA">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令和</w:t>
      </w:r>
      <w:r w:rsidR="00824C4F" w:rsidRPr="00026EE2">
        <w:rPr>
          <w:rFonts w:ascii="BIZ UDゴシック" w:eastAsia="BIZ UDゴシック" w:hAnsi="BIZ UDゴシック"/>
          <w:sz w:val="22"/>
          <w:szCs w:val="22"/>
        </w:rPr>
        <w:t>3</w:t>
      </w:r>
      <w:r w:rsidRPr="00026EE2">
        <w:rPr>
          <w:rFonts w:ascii="BIZ UDゴシック" w:eastAsia="BIZ UDゴシック" w:hAnsi="BIZ UDゴシック" w:hint="eastAsia"/>
          <w:sz w:val="22"/>
          <w:szCs w:val="22"/>
        </w:rPr>
        <w:t>年に制定した「丸亀市人権を尊重し多様性を認め合うまちを実現する条例（多様性条例）」に関する内容を周知し、人権尊重のまちの実現に向けた啓発活動を実施しました。</w:t>
      </w:r>
    </w:p>
    <w:p w14:paraId="1DFEB5D6" w14:textId="77777777" w:rsidR="00100FBA" w:rsidRPr="00026EE2" w:rsidRDefault="00100FBA" w:rsidP="00CF5FED">
      <w:pPr>
        <w:tabs>
          <w:tab w:val="left" w:pos="6237"/>
        </w:tabs>
        <w:ind w:leftChars="420" w:left="1179" w:rightChars="370" w:right="777" w:hangingChars="135" w:hanging="297"/>
        <w:rPr>
          <w:rFonts w:ascii="BIZ UDゴシック" w:eastAsia="BIZ UDゴシック" w:hAnsi="BIZ UDゴシック"/>
          <w:sz w:val="22"/>
          <w:szCs w:val="21"/>
        </w:rPr>
      </w:pPr>
    </w:p>
    <w:p w14:paraId="27067499" w14:textId="77777777" w:rsidR="00100FBA" w:rsidRPr="00026EE2" w:rsidRDefault="00100FBA" w:rsidP="00100FBA">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27489846" w14:textId="1727B134" w:rsidR="00100FBA" w:rsidRPr="00026EE2" w:rsidRDefault="00100FBA" w:rsidP="00CF5FED">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様々な場面での継続的な周知・啓発を行い、市民一人ひとりが人権課題を「自分ごと」として捉える取組等、人権を尊重する行動を促すための具体的な仕掛けが必要です。</w:t>
      </w:r>
    </w:p>
    <w:p w14:paraId="72523C72" w14:textId="3396EE93" w:rsidR="00BE51CE" w:rsidRPr="00026EE2" w:rsidRDefault="00BE51CE">
      <w:pPr>
        <w:rPr>
          <w:rFonts w:ascii="BIZ UDゴシック" w:eastAsia="BIZ UDゴシック" w:hAnsi="BIZ UDゴシック"/>
          <w:sz w:val="22"/>
          <w:szCs w:val="21"/>
        </w:rPr>
      </w:pPr>
      <w:r w:rsidRPr="00026EE2">
        <w:rPr>
          <w:rFonts w:ascii="BIZ UDゴシック" w:eastAsia="BIZ UDゴシック" w:hAnsi="BIZ UDゴシック"/>
          <w:sz w:val="22"/>
          <w:szCs w:val="21"/>
        </w:rPr>
        <w:br w:type="page"/>
      </w:r>
    </w:p>
    <w:p w14:paraId="404B4123" w14:textId="77777777" w:rsidR="00CD1BE0" w:rsidRPr="00026EE2" w:rsidRDefault="00CD1BE0" w:rsidP="00CF5FED">
      <w:pPr>
        <w:tabs>
          <w:tab w:val="left" w:pos="6237"/>
        </w:tabs>
        <w:ind w:leftChars="420" w:left="1179" w:rightChars="370" w:right="777" w:hangingChars="135" w:hanging="297"/>
        <w:rPr>
          <w:rFonts w:ascii="BIZ UDゴシック" w:eastAsia="BIZ UDゴシック" w:hAnsi="BIZ UDゴシック"/>
          <w:sz w:val="22"/>
          <w:szCs w:val="21"/>
        </w:rPr>
      </w:pPr>
    </w:p>
    <w:p w14:paraId="37937259" w14:textId="0E935A37" w:rsidR="00CD1BE0" w:rsidRPr="00026EE2" w:rsidRDefault="00CD1BE0" w:rsidP="00750C1A">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③福祉に関する教育・学習の推進</w:t>
      </w:r>
    </w:p>
    <w:p w14:paraId="1F73C684" w14:textId="14B4F683" w:rsidR="00CD1BE0" w:rsidRPr="00026EE2" w:rsidRDefault="00CD1BE0" w:rsidP="00CD1BE0">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各学校において、総合的な学習の時間を活用し、多様性や共生について学ぶ機会を提供し、児童・生徒が多世代交流と相互理解を深められる環境を整えています。</w:t>
      </w:r>
    </w:p>
    <w:p w14:paraId="2A82CCCF" w14:textId="77777777" w:rsidR="00BE51CE" w:rsidRPr="00026EE2" w:rsidRDefault="00BE51CE" w:rsidP="00CD1BE0">
      <w:pPr>
        <w:tabs>
          <w:tab w:val="left" w:pos="6237"/>
        </w:tabs>
        <w:ind w:leftChars="420" w:left="1179" w:rightChars="370" w:right="777" w:hangingChars="135" w:hanging="297"/>
        <w:rPr>
          <w:rFonts w:ascii="BIZ UDゴシック" w:eastAsia="BIZ UDゴシック" w:hAnsi="BIZ UDゴシック"/>
          <w:sz w:val="22"/>
          <w:szCs w:val="22"/>
        </w:rPr>
      </w:pPr>
    </w:p>
    <w:p w14:paraId="1253199D" w14:textId="77777777" w:rsidR="00CD1BE0" w:rsidRPr="00026EE2" w:rsidRDefault="00CD1BE0" w:rsidP="00CD1BE0">
      <w:pPr>
        <w:ind w:leftChars="420" w:left="1179" w:rightChars="809" w:right="1699" w:hangingChars="135" w:hanging="297"/>
        <w:jc w:val="both"/>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2C4C9DEB" w14:textId="55620CEF" w:rsidR="00CD1BE0" w:rsidRPr="00026EE2" w:rsidRDefault="00CD1BE0" w:rsidP="00CD1BE0">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学びを地域社会に還元し、実際に役立てる仕組みを構築するため、地域の実態に即した活動の場や市民参加型の取組との連携が必要です。</w:t>
      </w:r>
    </w:p>
    <w:p w14:paraId="62A77BC5" w14:textId="77777777" w:rsidR="00750C1A" w:rsidRPr="00026EE2" w:rsidRDefault="00750C1A" w:rsidP="00CD1BE0">
      <w:pPr>
        <w:tabs>
          <w:tab w:val="left" w:pos="6237"/>
        </w:tabs>
        <w:ind w:leftChars="420" w:left="1179" w:rightChars="370" w:right="777" w:hangingChars="135" w:hanging="297"/>
        <w:rPr>
          <w:rFonts w:ascii="BIZ UDゴシック" w:eastAsia="BIZ UDゴシック" w:hAnsi="BIZ UDゴシック"/>
          <w:sz w:val="22"/>
          <w:szCs w:val="22"/>
        </w:rPr>
      </w:pPr>
    </w:p>
    <w:p w14:paraId="1EB67C7B" w14:textId="77777777" w:rsidR="00652FC0" w:rsidRPr="00026EE2" w:rsidRDefault="00652FC0" w:rsidP="00652FC0">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【主な取組状況と評価（市社協）】</w:t>
      </w:r>
    </w:p>
    <w:p w14:paraId="59D23760" w14:textId="77777777" w:rsidR="00652FC0" w:rsidRPr="00026EE2" w:rsidRDefault="00652FC0" w:rsidP="00652FC0">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②ふくし出前講座の推進</w:t>
      </w:r>
    </w:p>
    <w:p w14:paraId="28C065B7" w14:textId="70A33CA8" w:rsidR="00750C1A" w:rsidRPr="00026EE2" w:rsidRDefault="00652FC0" w:rsidP="00652FC0">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学校や</w:t>
      </w:r>
      <w:r w:rsidR="00750C1A" w:rsidRPr="00026EE2">
        <w:rPr>
          <w:rFonts w:ascii="BIZ UDゴシック" w:eastAsia="BIZ UDゴシック" w:hAnsi="BIZ UDゴシック" w:hint="eastAsia"/>
          <w:sz w:val="22"/>
          <w:szCs w:val="22"/>
        </w:rPr>
        <w:t>企業に対し、高齢者体験グッズ等の貸出を行い、生徒や社員が体験を通じて配慮が必要な人への配慮を学ぶ機会を提供し、高齢者や障がい者への理解促進を図りました。</w:t>
      </w:r>
    </w:p>
    <w:p w14:paraId="68D32F65" w14:textId="77777777" w:rsidR="00750C1A" w:rsidRPr="00026EE2" w:rsidRDefault="00750C1A" w:rsidP="00750C1A">
      <w:pPr>
        <w:tabs>
          <w:tab w:val="left" w:pos="6237"/>
        </w:tabs>
        <w:ind w:leftChars="420" w:left="1179" w:rightChars="370" w:right="777" w:hangingChars="135" w:hanging="297"/>
        <w:rPr>
          <w:rFonts w:ascii="BIZ UDゴシック" w:eastAsia="BIZ UDゴシック" w:hAnsi="BIZ UDゴシック"/>
          <w:sz w:val="22"/>
          <w:szCs w:val="22"/>
        </w:rPr>
      </w:pPr>
    </w:p>
    <w:p w14:paraId="7EE12525" w14:textId="77777777" w:rsidR="00750C1A" w:rsidRPr="00026EE2" w:rsidRDefault="00750C1A" w:rsidP="00750C1A">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66502DE4" w14:textId="079F3596" w:rsidR="00750C1A" w:rsidRPr="00026EE2" w:rsidRDefault="00750C1A" w:rsidP="00750C1A">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学校や企業等を対象とした福祉体験や出前講座は一定の成果を上げており、今後は行政が行う体験学習との連携が必要です。</w:t>
      </w:r>
    </w:p>
    <w:p w14:paraId="21584C77" w14:textId="77777777" w:rsidR="00BE51CE" w:rsidRPr="00026EE2" w:rsidRDefault="00BE51CE" w:rsidP="00750C1A">
      <w:pPr>
        <w:tabs>
          <w:tab w:val="left" w:pos="6237"/>
        </w:tabs>
        <w:ind w:leftChars="420" w:left="1179" w:rightChars="370" w:right="777" w:hangingChars="135" w:hanging="297"/>
        <w:rPr>
          <w:rFonts w:ascii="BIZ UDゴシック" w:eastAsia="BIZ UDゴシック" w:hAnsi="BIZ UDゴシック"/>
          <w:sz w:val="22"/>
          <w:szCs w:val="22"/>
        </w:rPr>
      </w:pPr>
    </w:p>
    <w:p w14:paraId="0100411B" w14:textId="113BE506" w:rsidR="00F142F8" w:rsidRPr="00026EE2" w:rsidRDefault="00F142F8" w:rsidP="00F142F8">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行動目標6.地域福祉活動の担い手を増やそう</w:t>
      </w:r>
    </w:p>
    <w:p w14:paraId="48292D49" w14:textId="77777777" w:rsidR="00AD55AF" w:rsidRPr="00026EE2" w:rsidRDefault="00AD55AF" w:rsidP="00F142F8">
      <w:pPr>
        <w:ind w:leftChars="202" w:left="424" w:rightChars="809" w:right="1699" w:firstLineChars="100" w:firstLine="240"/>
        <w:rPr>
          <w:rFonts w:ascii="BIZ UDゴシック" w:eastAsia="BIZ UDゴシック" w:hAnsi="BIZ UDゴシック"/>
          <w:sz w:val="24"/>
          <w:szCs w:val="22"/>
        </w:rPr>
      </w:pPr>
    </w:p>
    <w:p w14:paraId="01CE5E76" w14:textId="77777777" w:rsidR="00F142F8" w:rsidRPr="00026EE2" w:rsidRDefault="00F142F8" w:rsidP="00F142F8">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w:t>
      </w:r>
    </w:p>
    <w:p w14:paraId="650A8A71" w14:textId="21EDF49A" w:rsidR="00F142F8" w:rsidRPr="00026EE2" w:rsidRDefault="00F142F8" w:rsidP="00F142F8">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①地域活動・ボランティア活動の普及啓発</w:t>
      </w:r>
    </w:p>
    <w:p w14:paraId="50AB156A" w14:textId="2D56F0C0" w:rsidR="00750C1A" w:rsidRPr="00026EE2" w:rsidRDefault="00F142F8" w:rsidP="00F142F8">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新たな担い手を創出するため、市民活動に関する情報を集約した「市民交流活動センターホームページ（マルタス）」において、市民一人ひとりが主体的に行動するきっかけや気づきとなる情報を発信しました。</w:t>
      </w:r>
    </w:p>
    <w:p w14:paraId="0A15BC30" w14:textId="77777777" w:rsidR="00750C1A" w:rsidRPr="00026EE2" w:rsidRDefault="00750C1A" w:rsidP="00750C1A">
      <w:pPr>
        <w:tabs>
          <w:tab w:val="left" w:pos="6237"/>
        </w:tabs>
        <w:ind w:leftChars="420" w:left="1179" w:rightChars="370" w:right="777" w:hangingChars="135" w:hanging="297"/>
        <w:rPr>
          <w:rFonts w:ascii="BIZ UDゴシック" w:eastAsia="BIZ UDゴシック" w:hAnsi="BIZ UDゴシック"/>
          <w:sz w:val="22"/>
          <w:szCs w:val="21"/>
        </w:rPr>
      </w:pPr>
    </w:p>
    <w:p w14:paraId="3B13BCE4" w14:textId="7F42595B" w:rsidR="00A43F2C" w:rsidRPr="00026EE2" w:rsidRDefault="00A43F2C" w:rsidP="00750C1A">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043B61E4" w14:textId="1E1362CB" w:rsidR="00A43F2C" w:rsidRPr="00026EE2" w:rsidRDefault="00A43F2C" w:rsidP="00750C1A">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地域や企業等、一般の人を対象とした認知症サポーター養成活動のさらなる拡充が求められています。また、キャラバンメイトが地域で積極的に活動できるよう、活動を支える環境整備の推進が必要です。</w:t>
      </w:r>
    </w:p>
    <w:p w14:paraId="7A579999" w14:textId="77777777" w:rsidR="00A43F2C" w:rsidRPr="00026EE2" w:rsidRDefault="00A43F2C" w:rsidP="00750C1A">
      <w:pPr>
        <w:tabs>
          <w:tab w:val="left" w:pos="6237"/>
        </w:tabs>
        <w:ind w:leftChars="420" w:left="1179" w:rightChars="370" w:right="777" w:hangingChars="135" w:hanging="297"/>
        <w:rPr>
          <w:rFonts w:ascii="BIZ UDゴシック" w:eastAsia="BIZ UDゴシック" w:hAnsi="BIZ UDゴシック"/>
          <w:b/>
          <w:bCs/>
          <w:sz w:val="22"/>
          <w:szCs w:val="22"/>
        </w:rPr>
      </w:pPr>
    </w:p>
    <w:p w14:paraId="415AF09E" w14:textId="77777777" w:rsidR="00652FC0" w:rsidRPr="00026EE2" w:rsidRDefault="00652FC0" w:rsidP="00652FC0">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【主な取組状況と評価（市社協）】</w:t>
      </w:r>
    </w:p>
    <w:p w14:paraId="6375B50F" w14:textId="77777777" w:rsidR="00652FC0" w:rsidRPr="00026EE2" w:rsidRDefault="00652FC0" w:rsidP="00652FC0">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①地域福祉活動の担い手の発掘と育成</w:t>
      </w:r>
    </w:p>
    <w:p w14:paraId="2B8748C5" w14:textId="35AFFE68" w:rsidR="00A43F2C" w:rsidRPr="00026EE2" w:rsidRDefault="00652FC0" w:rsidP="00652FC0">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sz w:val="22"/>
          <w:szCs w:val="22"/>
        </w:rPr>
        <w:t>○ 地域のボランティア活動を活性化するため、「ボランティア講座」を開催し、活動の担い手となる人材のスキルアップを図りました。</w:t>
      </w:r>
    </w:p>
    <w:p w14:paraId="09818C61" w14:textId="77777777" w:rsidR="00A43F2C" w:rsidRPr="00026EE2" w:rsidRDefault="00A43F2C" w:rsidP="00750C1A">
      <w:pPr>
        <w:tabs>
          <w:tab w:val="left" w:pos="6237"/>
        </w:tabs>
        <w:ind w:leftChars="420" w:left="1179" w:rightChars="370" w:right="777" w:hangingChars="135" w:hanging="297"/>
        <w:rPr>
          <w:rFonts w:ascii="BIZ UDゴシック" w:eastAsia="BIZ UDゴシック" w:hAnsi="BIZ UDゴシック"/>
          <w:b/>
          <w:bCs/>
          <w:sz w:val="22"/>
          <w:szCs w:val="22"/>
        </w:rPr>
      </w:pPr>
    </w:p>
    <w:p w14:paraId="105D7FBD" w14:textId="77777777" w:rsidR="00BE51CE" w:rsidRPr="00026EE2" w:rsidRDefault="00BE51CE">
      <w:pPr>
        <w:rPr>
          <w:rFonts w:ascii="BIZ UDゴシック" w:eastAsia="BIZ UDゴシック" w:hAnsi="BIZ UDゴシック"/>
          <w:b/>
          <w:bCs/>
          <w:sz w:val="22"/>
          <w:szCs w:val="22"/>
        </w:rPr>
      </w:pPr>
      <w:r w:rsidRPr="00026EE2">
        <w:rPr>
          <w:rFonts w:ascii="BIZ UDゴシック" w:eastAsia="BIZ UDゴシック" w:hAnsi="BIZ UDゴシック"/>
          <w:b/>
          <w:bCs/>
          <w:sz w:val="22"/>
          <w:szCs w:val="22"/>
        </w:rPr>
        <w:br w:type="page"/>
      </w:r>
    </w:p>
    <w:p w14:paraId="287A7843" w14:textId="537A2801" w:rsidR="00652FC0" w:rsidRPr="00026EE2" w:rsidRDefault="00652FC0" w:rsidP="00652FC0">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lastRenderedPageBreak/>
        <w:t>《次期計画に取り入れる事項についての検討（市社協）》</w:t>
      </w:r>
    </w:p>
    <w:p w14:paraId="0DB1BA09" w14:textId="05291652" w:rsidR="00A43F2C" w:rsidRPr="00026EE2" w:rsidRDefault="00652FC0" w:rsidP="00750C1A">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地地域に愛着を持ち、自ら地域づくりを担うリーダーの発掘と育成が必要です。</w:t>
      </w:r>
    </w:p>
    <w:p w14:paraId="431F4917" w14:textId="77777777" w:rsidR="00A43F2C" w:rsidRPr="00026EE2" w:rsidRDefault="00A43F2C" w:rsidP="00750C1A">
      <w:pPr>
        <w:tabs>
          <w:tab w:val="left" w:pos="6237"/>
        </w:tabs>
        <w:ind w:leftChars="420" w:left="1179" w:rightChars="370" w:right="777" w:hangingChars="135" w:hanging="297"/>
        <w:rPr>
          <w:rFonts w:ascii="BIZ UDゴシック" w:eastAsia="BIZ UDゴシック" w:hAnsi="BIZ UDゴシック"/>
          <w:b/>
          <w:bCs/>
          <w:sz w:val="22"/>
          <w:szCs w:val="22"/>
        </w:rPr>
      </w:pPr>
    </w:p>
    <w:p w14:paraId="3BBF9C38" w14:textId="31FE5C75" w:rsidR="00652FC0" w:rsidRPr="00026EE2" w:rsidRDefault="00BE51CE" w:rsidP="00652FC0">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w:t>
      </w:r>
      <w:r w:rsidR="00652FC0" w:rsidRPr="00026EE2">
        <w:rPr>
          <w:rFonts w:ascii="BIZ UDゴシック" w:eastAsia="BIZ UDゴシック" w:hAnsi="BIZ UDゴシック" w:hint="eastAsia"/>
          <w:sz w:val="22"/>
          <w:szCs w:val="21"/>
        </w:rPr>
        <w:t>地域での福祉活動を支える住民への支援</w:t>
      </w:r>
    </w:p>
    <w:p w14:paraId="20FC22F9" w14:textId="443B57D6" w:rsidR="00A43F2C" w:rsidRPr="00026EE2" w:rsidRDefault="00652FC0" w:rsidP="00652FC0">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sz w:val="22"/>
          <w:szCs w:val="22"/>
        </w:rPr>
        <w:t>○ 福祉活動を担う住民に対し、その活動を支援するために啓発および研修会を実施しました。</w:t>
      </w:r>
    </w:p>
    <w:p w14:paraId="54C40A21" w14:textId="77777777" w:rsidR="00A43F2C" w:rsidRPr="00026EE2" w:rsidRDefault="00A43F2C" w:rsidP="00750C1A">
      <w:pPr>
        <w:tabs>
          <w:tab w:val="left" w:pos="6237"/>
        </w:tabs>
        <w:ind w:leftChars="420" w:left="1179" w:rightChars="370" w:right="777" w:hangingChars="135" w:hanging="297"/>
        <w:rPr>
          <w:rFonts w:ascii="BIZ UDゴシック" w:eastAsia="BIZ UDゴシック" w:hAnsi="BIZ UDゴシック"/>
          <w:b/>
          <w:bCs/>
          <w:sz w:val="22"/>
          <w:szCs w:val="22"/>
        </w:rPr>
      </w:pPr>
    </w:p>
    <w:p w14:paraId="24B01BD0" w14:textId="77777777" w:rsidR="00652FC0" w:rsidRPr="00026EE2" w:rsidRDefault="00652FC0" w:rsidP="00652FC0">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55A59D95" w14:textId="206422C9" w:rsidR="00A43F2C" w:rsidRPr="00026EE2" w:rsidRDefault="00652FC0" w:rsidP="00750C1A">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福祉ママや福祉協力員など、福祉活動を担う住民への支援により、さらなる組織基盤の強化が求められています。</w:t>
      </w:r>
    </w:p>
    <w:p w14:paraId="22D03096" w14:textId="77777777" w:rsidR="00B1075C" w:rsidRPr="00026EE2" w:rsidRDefault="00B1075C" w:rsidP="00750C1A">
      <w:pPr>
        <w:tabs>
          <w:tab w:val="left" w:pos="6237"/>
        </w:tabs>
        <w:ind w:leftChars="420" w:left="1179" w:rightChars="370" w:right="777" w:hangingChars="135" w:hanging="297"/>
        <w:rPr>
          <w:rFonts w:ascii="BIZ UDゴシック" w:eastAsia="BIZ UDゴシック" w:hAnsi="BIZ UDゴシック"/>
          <w:sz w:val="22"/>
          <w:szCs w:val="22"/>
        </w:rPr>
      </w:pPr>
    </w:p>
    <w:p w14:paraId="0D503015" w14:textId="156F98E9" w:rsidR="00B1075C" w:rsidRPr="00026EE2" w:rsidRDefault="00B1075C" w:rsidP="00B1075C">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行動目標7.</w:t>
      </w:r>
      <w:r w:rsidRPr="00026EE2">
        <w:rPr>
          <w:rFonts w:hint="eastAsia"/>
        </w:rPr>
        <w:t xml:space="preserve"> </w:t>
      </w:r>
      <w:r w:rsidRPr="00026EE2">
        <w:rPr>
          <w:rFonts w:ascii="BIZ UDゴシック" w:eastAsia="BIZ UDゴシック" w:hAnsi="BIZ UDゴシック" w:hint="eastAsia"/>
          <w:sz w:val="24"/>
          <w:szCs w:val="22"/>
        </w:rPr>
        <w:t>担い手が活動しやすい環境をつくろう</w:t>
      </w:r>
    </w:p>
    <w:p w14:paraId="5851461B" w14:textId="77777777" w:rsidR="00B1075C" w:rsidRPr="00026EE2" w:rsidRDefault="00B1075C" w:rsidP="00B1075C">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w:t>
      </w:r>
    </w:p>
    <w:p w14:paraId="40FB67A7" w14:textId="7A578E95" w:rsidR="00B1075C" w:rsidRPr="00026EE2" w:rsidRDefault="00B1075C" w:rsidP="00B1075C">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①地域活動・ボランティア活動への支援</w:t>
      </w:r>
    </w:p>
    <w:p w14:paraId="08CF21CB" w14:textId="2AB25E64" w:rsidR="00B1075C" w:rsidRPr="00026EE2" w:rsidRDefault="00B1075C" w:rsidP="00B1075C">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sz w:val="22"/>
          <w:szCs w:val="22"/>
        </w:rPr>
        <w:t>○ 市社協と連携し、市民活動やボランティア活動の促進に向けて学生による活動への支援を行い、活動場所の提供や会議でのサポートを実施しました。</w:t>
      </w:r>
    </w:p>
    <w:p w14:paraId="56539CDE" w14:textId="77777777" w:rsidR="00A43F2C" w:rsidRPr="00026EE2" w:rsidRDefault="00A43F2C" w:rsidP="00750C1A">
      <w:pPr>
        <w:tabs>
          <w:tab w:val="left" w:pos="6237"/>
        </w:tabs>
        <w:ind w:leftChars="420" w:left="1179" w:rightChars="370" w:right="777" w:hangingChars="135" w:hanging="297"/>
        <w:rPr>
          <w:rFonts w:ascii="BIZ UDゴシック" w:eastAsia="BIZ UDゴシック" w:hAnsi="BIZ UDゴシック"/>
          <w:sz w:val="22"/>
          <w:szCs w:val="21"/>
        </w:rPr>
      </w:pPr>
    </w:p>
    <w:p w14:paraId="3230271D" w14:textId="77777777" w:rsidR="00B1075C" w:rsidRPr="00026EE2" w:rsidRDefault="00B1075C" w:rsidP="00B1075C">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w:t>
      </w:r>
    </w:p>
    <w:p w14:paraId="4383CBD9" w14:textId="3A7AE48F" w:rsidR="00B1075C" w:rsidRPr="00026EE2" w:rsidRDefault="00B1075C" w:rsidP="00B1075C">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福祉のまちづくりに向けた活動を継続し、地域全体が協力する体制を強化する必要があります。</w:t>
      </w:r>
    </w:p>
    <w:p w14:paraId="41C2ACAD" w14:textId="77777777" w:rsidR="004B1EDA" w:rsidRPr="00026EE2" w:rsidRDefault="004B1EDA" w:rsidP="00B1075C">
      <w:pPr>
        <w:tabs>
          <w:tab w:val="left" w:pos="6237"/>
        </w:tabs>
        <w:ind w:leftChars="420" w:left="1179" w:rightChars="370" w:right="777" w:hangingChars="135" w:hanging="297"/>
        <w:rPr>
          <w:rFonts w:ascii="BIZ UDゴシック" w:eastAsia="BIZ UDゴシック" w:hAnsi="BIZ UDゴシック"/>
          <w:sz w:val="22"/>
          <w:szCs w:val="22"/>
        </w:rPr>
      </w:pPr>
    </w:p>
    <w:p w14:paraId="34ADB024" w14:textId="77777777" w:rsidR="004B1EDA" w:rsidRPr="00026EE2" w:rsidRDefault="004B1EDA" w:rsidP="004B1EDA">
      <w:pPr>
        <w:ind w:leftChars="420" w:left="1179" w:rightChars="809" w:right="1699" w:hangingChars="135" w:hanging="297"/>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【主な取組状況と評価（市社協）】</w:t>
      </w:r>
    </w:p>
    <w:p w14:paraId="064B2029" w14:textId="1A6C060F" w:rsidR="004B1EDA" w:rsidRPr="00026EE2" w:rsidRDefault="004B1EDA" w:rsidP="004B1EDA">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①丸亀市ボランティアセンターの充実・強化</w:t>
      </w:r>
    </w:p>
    <w:p w14:paraId="66F4FCF0" w14:textId="5A7A39B1" w:rsidR="004B1EDA" w:rsidRPr="00026EE2" w:rsidRDefault="004B1EDA" w:rsidP="004B1EDA">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ボランティア講座を開催し、地域で活動するボランティア人材のスキルアップを支援しました。</w:t>
      </w:r>
    </w:p>
    <w:p w14:paraId="75690DDD" w14:textId="77777777" w:rsidR="004B1EDA" w:rsidRPr="00026EE2" w:rsidRDefault="004B1EDA" w:rsidP="00B1075C">
      <w:pPr>
        <w:tabs>
          <w:tab w:val="left" w:pos="6237"/>
        </w:tabs>
        <w:ind w:leftChars="420" w:left="1179" w:rightChars="370" w:right="777" w:hangingChars="135" w:hanging="297"/>
        <w:rPr>
          <w:rFonts w:ascii="BIZ UDゴシック" w:eastAsia="BIZ UDゴシック" w:hAnsi="BIZ UDゴシック"/>
          <w:sz w:val="22"/>
          <w:szCs w:val="22"/>
        </w:rPr>
      </w:pPr>
    </w:p>
    <w:p w14:paraId="5308D65A" w14:textId="77777777" w:rsidR="004B1EDA" w:rsidRPr="00026EE2" w:rsidRDefault="004B1EDA" w:rsidP="004B1EDA">
      <w:pPr>
        <w:tabs>
          <w:tab w:val="left" w:pos="6237"/>
        </w:tabs>
        <w:ind w:leftChars="420" w:left="1179" w:rightChars="370" w:right="777" w:hangingChars="135" w:hanging="297"/>
        <w:rPr>
          <w:rFonts w:ascii="BIZ UDゴシック" w:eastAsia="BIZ UDゴシック" w:hAnsi="BIZ UDゴシック"/>
          <w:b/>
          <w:bCs/>
          <w:sz w:val="22"/>
          <w:szCs w:val="22"/>
        </w:rPr>
      </w:pPr>
      <w:r w:rsidRPr="00026EE2">
        <w:rPr>
          <w:rFonts w:ascii="BIZ UDゴシック" w:eastAsia="BIZ UDゴシック" w:hAnsi="BIZ UDゴシック" w:hint="eastAsia"/>
          <w:b/>
          <w:bCs/>
          <w:sz w:val="22"/>
          <w:szCs w:val="22"/>
        </w:rPr>
        <w:t>《次期計画に取り入れる事項についての検討（市社協）》</w:t>
      </w:r>
    </w:p>
    <w:p w14:paraId="4406EC8E" w14:textId="5255C8C4" w:rsidR="004B1EDA" w:rsidRPr="00026EE2" w:rsidRDefault="004B1EDA" w:rsidP="004B1EDA">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w:t>
      </w:r>
      <w:r w:rsidRPr="00026EE2">
        <w:rPr>
          <w:rFonts w:ascii="BIZ UDゴシック" w:eastAsia="BIZ UDゴシック" w:hAnsi="BIZ UDゴシック"/>
          <w:sz w:val="22"/>
          <w:szCs w:val="22"/>
        </w:rPr>
        <w:t xml:space="preserve"> </w:t>
      </w:r>
      <w:r w:rsidRPr="00026EE2">
        <w:rPr>
          <w:rFonts w:ascii="BIZ UDゴシック" w:eastAsia="BIZ UDゴシック" w:hAnsi="BIZ UDゴシック" w:hint="eastAsia"/>
          <w:sz w:val="22"/>
          <w:szCs w:val="22"/>
        </w:rPr>
        <w:t>地域に愛着を持ち、ボランティアを通じて地域づくりを担う人材育成に取り組むことが必要です。</w:t>
      </w:r>
    </w:p>
    <w:p w14:paraId="200EDC0A" w14:textId="77777777" w:rsidR="004B1EDA" w:rsidRPr="00026EE2" w:rsidRDefault="004B1EDA" w:rsidP="00B1075C">
      <w:pPr>
        <w:tabs>
          <w:tab w:val="left" w:pos="6237"/>
        </w:tabs>
        <w:ind w:leftChars="420" w:left="1179" w:rightChars="370" w:right="777" w:hangingChars="135" w:hanging="297"/>
        <w:rPr>
          <w:rFonts w:ascii="BIZ UDゴシック" w:eastAsia="BIZ UDゴシック" w:hAnsi="BIZ UDゴシック"/>
          <w:sz w:val="22"/>
          <w:szCs w:val="22"/>
        </w:rPr>
      </w:pPr>
    </w:p>
    <w:p w14:paraId="4C4E9BBA" w14:textId="31332FBE" w:rsidR="004B1EDA" w:rsidRPr="00026EE2" w:rsidRDefault="004B1EDA" w:rsidP="004B1EDA">
      <w:pPr>
        <w:ind w:leftChars="420" w:left="1179" w:rightChars="809" w:right="1699" w:hangingChars="135" w:hanging="297"/>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②</w:t>
      </w:r>
      <w:r w:rsidRPr="00026EE2">
        <w:rPr>
          <w:rFonts w:ascii="BIZ UDゴシック" w:eastAsia="BIZ UDゴシック" w:hAnsi="BIZ UDゴシック" w:hint="eastAsia"/>
          <w:sz w:val="22"/>
          <w:szCs w:val="22"/>
        </w:rPr>
        <w:t>福祉活動・ボランティア活動の機会の提供と財源確保</w:t>
      </w:r>
    </w:p>
    <w:p w14:paraId="57463447" w14:textId="1F9DEAD3" w:rsidR="004B1EDA" w:rsidRPr="00026EE2" w:rsidRDefault="004B1EDA" w:rsidP="004B1EDA">
      <w:pPr>
        <w:tabs>
          <w:tab w:val="left" w:pos="6237"/>
        </w:tabs>
        <w:ind w:leftChars="420" w:left="1179" w:rightChars="370" w:right="777" w:hangingChars="135" w:hanging="297"/>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高校生ボランティア部inまるがめ」を組織し、高校生による地域課題解決のボランティア活動を応援しました。活動実績を報告し共有する場として、「まるがめ学生ボランティアアワード」などの顕彰機会を設け、活動成果を広報するとともに周知を図りました。</w:t>
      </w:r>
    </w:p>
    <w:p w14:paraId="15AD164D" w14:textId="77777777" w:rsidR="004B1EDA" w:rsidRPr="00026EE2" w:rsidRDefault="004B1EDA" w:rsidP="00B1075C">
      <w:pPr>
        <w:tabs>
          <w:tab w:val="left" w:pos="6237"/>
        </w:tabs>
        <w:ind w:leftChars="420" w:left="1179" w:rightChars="370" w:right="777" w:hangingChars="135" w:hanging="297"/>
        <w:rPr>
          <w:rFonts w:ascii="BIZ UDゴシック" w:eastAsia="BIZ UDゴシック" w:hAnsi="BIZ UDゴシック"/>
          <w:sz w:val="22"/>
          <w:szCs w:val="21"/>
        </w:rPr>
      </w:pPr>
    </w:p>
    <w:p w14:paraId="29167CE5" w14:textId="062DB4DF" w:rsidR="00BE51CE" w:rsidRPr="00026EE2" w:rsidRDefault="00BE51CE">
      <w:pPr>
        <w:rPr>
          <w:rFonts w:ascii="BIZ UDゴシック" w:eastAsia="BIZ UDゴシック" w:hAnsi="BIZ UDゴシック"/>
          <w:b/>
          <w:sz w:val="24"/>
          <w:szCs w:val="24"/>
        </w:rPr>
      </w:pPr>
      <w:r w:rsidRPr="00026EE2">
        <w:rPr>
          <w:rFonts w:ascii="BIZ UDゴシック" w:eastAsia="BIZ UDゴシック" w:hAnsi="BIZ UDゴシック"/>
          <w:b/>
          <w:sz w:val="24"/>
          <w:szCs w:val="24"/>
        </w:rPr>
        <w:br w:type="page"/>
      </w:r>
    </w:p>
    <w:p w14:paraId="2280839D" w14:textId="77777777" w:rsidR="00052F0D" w:rsidRPr="00026EE2" w:rsidRDefault="00052F0D" w:rsidP="00052F0D">
      <w:pPr>
        <w:rPr>
          <w:rFonts w:ascii="BIZ UDゴシック" w:eastAsia="BIZ UDゴシック" w:hAnsi="BIZ UDゴシック"/>
          <w:b/>
          <w:sz w:val="24"/>
          <w:szCs w:val="24"/>
        </w:rPr>
      </w:pPr>
    </w:p>
    <w:p w14:paraId="5EC22CFD" w14:textId="55C86256" w:rsidR="00052F0D" w:rsidRPr="00026EE2" w:rsidRDefault="00052F0D" w:rsidP="00052F0D">
      <w:pPr>
        <w:ind w:rightChars="809" w:right="1699" w:firstLineChars="300" w:firstLine="630"/>
        <w:rPr>
          <w:rFonts w:ascii="BIZ UDゴシック" w:eastAsia="BIZ UDゴシック" w:hAnsi="BIZ UDゴシック"/>
          <w:b/>
          <w:sz w:val="24"/>
          <w:szCs w:val="24"/>
        </w:rPr>
      </w:pPr>
      <w:r w:rsidRPr="00026EE2">
        <w:rPr>
          <w:noProof/>
        </w:rPr>
        <mc:AlternateContent>
          <mc:Choice Requires="wps">
            <w:drawing>
              <wp:anchor distT="0" distB="0" distL="114300" distR="114300" simplePos="0" relativeHeight="252718080" behindDoc="1" locked="0" layoutInCell="1" allowOverlap="1" wp14:anchorId="561FB2D0" wp14:editId="3E0C652E">
                <wp:simplePos x="0" y="0"/>
                <wp:positionH relativeFrom="column">
                  <wp:posOffset>308610</wp:posOffset>
                </wp:positionH>
                <wp:positionV relativeFrom="paragraph">
                  <wp:posOffset>-18415</wp:posOffset>
                </wp:positionV>
                <wp:extent cx="937260" cy="270510"/>
                <wp:effectExtent l="0" t="0" r="0" b="0"/>
                <wp:wrapNone/>
                <wp:docPr id="887600712" name="四角形: 角を丸くする 152"/>
                <wp:cNvGraphicFramePr/>
                <a:graphic xmlns:a="http://schemas.openxmlformats.org/drawingml/2006/main">
                  <a:graphicData uri="http://schemas.microsoft.com/office/word/2010/wordprocessingShape">
                    <wps:wsp>
                      <wps:cNvSpPr/>
                      <wps:spPr>
                        <a:xfrm>
                          <a:off x="0" y="0"/>
                          <a:ext cx="937260" cy="270510"/>
                        </a:xfrm>
                        <a:prstGeom prst="roundRect">
                          <a:avLst/>
                        </a:prstGeom>
                        <a:solidFill>
                          <a:srgbClr val="7CAF3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4BD9FA" id="四角形: 角を丸くする 152" o:spid="_x0000_s1026" style="position:absolute;margin-left:24.3pt;margin-top:-1.45pt;width:73.8pt;height:21.3pt;z-index:-25059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" fillcolor="#7caf3f" stroked="f" strokeweight="1pt">
                <v:stroke joinstyle="miter"/>
              </v:roundrect>
            </w:pict>
          </mc:Fallback>
        </mc:AlternateContent>
      </w:r>
      <w:r w:rsidRPr="00026EE2">
        <w:rPr>
          <w:rFonts w:ascii="BIZ UDゴシック" w:eastAsia="BIZ UDゴシック" w:hAnsi="BIZ UDゴシック" w:hint="eastAsia"/>
          <w:b/>
          <w:sz w:val="24"/>
          <w:szCs w:val="24"/>
        </w:rPr>
        <w:t>基本目標</w:t>
      </w:r>
      <w:r w:rsidR="00824C4F" w:rsidRPr="00026EE2">
        <w:rPr>
          <w:rFonts w:ascii="BIZ UDゴシック" w:eastAsia="BIZ UDゴシック" w:hAnsi="BIZ UDゴシック"/>
          <w:b/>
          <w:sz w:val="24"/>
          <w:szCs w:val="24"/>
        </w:rPr>
        <w:t>3</w:t>
      </w:r>
      <w:r w:rsidRPr="00026EE2">
        <w:rPr>
          <w:rFonts w:ascii="BIZ UDゴシック" w:eastAsia="BIZ UDゴシック" w:hAnsi="BIZ UDゴシック" w:hint="eastAsia"/>
          <w:bCs/>
          <w:sz w:val="24"/>
          <w:szCs w:val="24"/>
        </w:rPr>
        <w:t xml:space="preserve">　</w:t>
      </w:r>
      <w:r w:rsidRPr="00026EE2">
        <w:rPr>
          <w:rFonts w:ascii="BIZ UDゴシック" w:eastAsia="BIZ UDゴシック" w:hAnsi="BIZ UDゴシック" w:hint="eastAsia"/>
          <w:b/>
          <w:sz w:val="24"/>
          <w:szCs w:val="24"/>
        </w:rPr>
        <w:t>地域で安全に安心して暮らせる「まちづくり」</w:t>
      </w:r>
    </w:p>
    <w:p w14:paraId="5A44D0E8" w14:textId="77777777" w:rsidR="00052F0D" w:rsidRPr="00026EE2" w:rsidRDefault="00052F0D" w:rsidP="00052F0D">
      <w:pPr>
        <w:ind w:leftChars="202" w:left="424" w:rightChars="809" w:right="1699" w:firstLineChars="100" w:firstLine="240"/>
        <w:rPr>
          <w:rFonts w:ascii="BIZ UDゴシック" w:eastAsia="BIZ UDゴシック" w:hAnsi="BIZ UDゴシック"/>
          <w:sz w:val="24"/>
          <w:szCs w:val="22"/>
        </w:rPr>
      </w:pPr>
    </w:p>
    <w:p w14:paraId="1D0F3CCF" w14:textId="24799734" w:rsidR="00052F0D" w:rsidRPr="00026EE2" w:rsidRDefault="00052F0D" w:rsidP="00052F0D">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t>行動目標</w:t>
      </w:r>
      <w:r w:rsidR="00FD09CB" w:rsidRPr="00026EE2">
        <w:rPr>
          <w:rFonts w:ascii="BIZ UDゴシック" w:eastAsia="BIZ UDゴシック" w:hAnsi="BIZ UDゴシック" w:hint="eastAsia"/>
          <w:sz w:val="24"/>
          <w:szCs w:val="22"/>
        </w:rPr>
        <w:t>8.</w:t>
      </w:r>
      <w:r w:rsidRPr="00026EE2">
        <w:rPr>
          <w:rFonts w:ascii="BIZ UDゴシック" w:eastAsia="BIZ UDゴシック" w:hAnsi="BIZ UDゴシック" w:hint="eastAsia"/>
          <w:sz w:val="24"/>
          <w:szCs w:val="22"/>
        </w:rPr>
        <w:t>誰もが地域に出やすい環境をつくろう</w:t>
      </w:r>
    </w:p>
    <w:p w14:paraId="6C9C9395" w14:textId="77777777" w:rsidR="00052F0D" w:rsidRPr="00026EE2" w:rsidRDefault="00052F0D" w:rsidP="00052F0D">
      <w:pPr>
        <w:ind w:rightChars="809" w:right="1699"/>
        <w:rPr>
          <w:rFonts w:ascii="BIZ UDゴシック" w:eastAsia="BIZ UDゴシック" w:hAnsi="BIZ UDゴシック"/>
          <w:sz w:val="22"/>
          <w:szCs w:val="22"/>
          <w:highlight w:val="yellow"/>
        </w:rPr>
      </w:pPr>
    </w:p>
    <w:p w14:paraId="4DD6B8C8"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w:t>
      </w:r>
    </w:p>
    <w:p w14:paraId="417BC206"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r w:rsidRPr="00026EE2">
        <w:rPr>
          <w:rFonts w:ascii="BIZ UDゴシック" w:eastAsia="BIZ UDゴシック" w:hAnsi="BIZ UDゴシック" w:hint="eastAsia"/>
        </w:rPr>
        <w:t>①ユニバーサルデザインを意識した環境の整備</w:t>
      </w:r>
    </w:p>
    <w:p w14:paraId="43CF3333"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公共施設や道路等の改築や改修に合わせて、バリアフリー化やユニバーサルデザイン化を推進し、「公共施設等総合管理計画」や「学校施設長寿命化計画」に基づき着実に整備を進めました。</w:t>
      </w:r>
    </w:p>
    <w:p w14:paraId="7EEC0F41"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高齢者や子育て世代を支援するため、「ヘルプマーク」や「マタニティマーク」を活用し、支援や配慮を必要とする人への啓発を行い、周囲の配慮を促進しました。</w:t>
      </w:r>
    </w:p>
    <w:p w14:paraId="411227C0"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highlight w:val="yellow"/>
        </w:rPr>
      </w:pPr>
    </w:p>
    <w:p w14:paraId="708BC365"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w:t>
      </w:r>
      <w:r w:rsidRPr="00026EE2">
        <w:rPr>
          <w:rFonts w:ascii="BIZ UDゴシック" w:eastAsia="BIZ UDゴシック" w:hAnsi="BIZ UDゴシック" w:hint="eastAsia"/>
          <w:b/>
          <w:sz w:val="22"/>
          <w:szCs w:val="22"/>
        </w:rPr>
        <w:t>》</w:t>
      </w:r>
    </w:p>
    <w:p w14:paraId="3CD3E0F1"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w:t>
      </w:r>
      <w:r w:rsidRPr="00026EE2">
        <w:rPr>
          <w:rFonts w:ascii="BIZ UDゴシック" w:eastAsia="BIZ UDゴシック" w:hAnsi="BIZ UDゴシック"/>
          <w:sz w:val="22"/>
          <w:szCs w:val="21"/>
        </w:rPr>
        <w:t xml:space="preserve"> </w:t>
      </w:r>
      <w:r w:rsidRPr="00026EE2">
        <w:rPr>
          <w:rFonts w:ascii="BIZ UDゴシック" w:eastAsia="BIZ UDゴシック" w:hAnsi="BIZ UDゴシック" w:hint="eastAsia"/>
          <w:sz w:val="22"/>
          <w:szCs w:val="21"/>
        </w:rPr>
        <w:t>公共施設や学校施設の老朽化対策が進む一方で、建築資材の高騰や工期の長期化等も踏まえて、計画的に施設の改築や長寿命化、大規模改修にあわせてバリアフリー化及びユニバーサルデザイン推進を視野に入れた整備を進めることが必要です。</w:t>
      </w:r>
    </w:p>
    <w:p w14:paraId="27696315"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支援や配慮を必要としていることが外見から分からない方が、周囲に配慮が必要としていることを知らせることで、地域全体で要配慮者に気づくことができるような啓発を行うことが必要です。</w:t>
      </w:r>
    </w:p>
    <w:p w14:paraId="67938555"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highlight w:val="yellow"/>
        </w:rPr>
      </w:pPr>
    </w:p>
    <w:p w14:paraId="216EF030"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r w:rsidRPr="00026EE2">
        <w:rPr>
          <w:rFonts w:ascii="BIZ UDゴシック" w:eastAsia="BIZ UDゴシック" w:hAnsi="BIZ UDゴシック" w:hint="eastAsia"/>
        </w:rPr>
        <w:t>③多様な居場所づくりへの支援</w:t>
      </w:r>
    </w:p>
    <w:p w14:paraId="380120E7"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bookmarkStart w:id="60" w:name="OLE_LINK5"/>
      <w:r w:rsidRPr="00026EE2">
        <w:rPr>
          <w:rFonts w:ascii="BIZ UDゴシック" w:eastAsia="BIZ UDゴシック" w:hAnsi="BIZ UDゴシック" w:hint="eastAsia"/>
          <w:sz w:val="22"/>
          <w:szCs w:val="22"/>
        </w:rPr>
        <w:t xml:space="preserve">○ </w:t>
      </w:r>
      <w:bookmarkEnd w:id="60"/>
      <w:r w:rsidRPr="00026EE2">
        <w:rPr>
          <w:rFonts w:ascii="BIZ UDゴシック" w:eastAsia="BIZ UDゴシック" w:hAnsi="BIZ UDゴシック" w:hint="eastAsia"/>
          <w:sz w:val="22"/>
          <w:szCs w:val="22"/>
        </w:rPr>
        <w:t>高齢者において、交流や相談が可能な居場所づくりを推進しました。</w:t>
      </w:r>
    </w:p>
    <w:p w14:paraId="1E5811FD" w14:textId="41DCA7E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隣保館や児童館では多様な地域交流のイベントや取組が行われ、</w:t>
      </w:r>
      <w:r w:rsidR="005442FD" w:rsidRPr="00026EE2">
        <w:rPr>
          <w:rFonts w:ascii="BIZ UDゴシック" w:eastAsia="BIZ UDゴシック" w:hAnsi="BIZ UDゴシック" w:hint="eastAsia"/>
          <w:sz w:val="22"/>
          <w:szCs w:val="22"/>
        </w:rPr>
        <w:t>こ</w:t>
      </w:r>
      <w:r w:rsidRPr="00026EE2">
        <w:rPr>
          <w:rFonts w:ascii="BIZ UDゴシック" w:eastAsia="BIZ UDゴシック" w:hAnsi="BIZ UDゴシック" w:hint="eastAsia"/>
          <w:sz w:val="22"/>
          <w:szCs w:val="22"/>
        </w:rPr>
        <w:t>ども食堂・居場所づくりネットワーク事業では地域のつながりを深める場を提供しました。</w:t>
      </w:r>
    </w:p>
    <w:p w14:paraId="33B6E91C"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地域活動支援センターⅠ型では、精神障がい者が自由に立ち寄り、仲間との交流を深められる憩いの場を設け、利用者の日常生活の支援に取り組みました。</w:t>
      </w:r>
    </w:p>
    <w:p w14:paraId="0B19949E"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highlight w:val="yellow"/>
        </w:rPr>
      </w:pPr>
    </w:p>
    <w:p w14:paraId="6F6722C6"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w:t>
      </w:r>
      <w:r w:rsidRPr="00026EE2">
        <w:rPr>
          <w:rFonts w:ascii="BIZ UDゴシック" w:eastAsia="BIZ UDゴシック" w:hAnsi="BIZ UDゴシック" w:hint="eastAsia"/>
          <w:b/>
          <w:sz w:val="22"/>
          <w:szCs w:val="22"/>
        </w:rPr>
        <w:t>》</w:t>
      </w:r>
    </w:p>
    <w:p w14:paraId="62ADFAAB"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地域住民や参加者のニーズが多様化しており、地域の居場所づくりの充実が必要です。</w:t>
      </w:r>
    </w:p>
    <w:p w14:paraId="47764BF6" w14:textId="77777777" w:rsidR="00052F0D" w:rsidRPr="00026EE2" w:rsidRDefault="00052F0D" w:rsidP="00052F0D">
      <w:pPr>
        <w:rPr>
          <w:rFonts w:ascii="BIZ UDゴシック" w:eastAsia="BIZ UDゴシック" w:hAnsi="BIZ UDゴシック"/>
          <w:sz w:val="22"/>
          <w:szCs w:val="21"/>
        </w:rPr>
      </w:pPr>
      <w:r w:rsidRPr="00026EE2">
        <w:rPr>
          <w:rFonts w:ascii="BIZ UDゴシック" w:eastAsia="BIZ UDゴシック" w:hAnsi="BIZ UDゴシック"/>
          <w:sz w:val="22"/>
          <w:szCs w:val="21"/>
        </w:rPr>
        <w:br w:type="page"/>
      </w:r>
    </w:p>
    <w:p w14:paraId="204CEE0B"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lastRenderedPageBreak/>
        <w:t>● 隣保館を地域住民が抱える課題に対応する拠点として、また、隣保館・児童館を誰もが地域の中で役割を持ち、互いに助け合いながら暮らしていける地域共生社会の実現に貢献する施設として活用してくことが必要です。</w:t>
      </w:r>
    </w:p>
    <w:p w14:paraId="4254CF06" w14:textId="77777777" w:rsidR="00052F0D" w:rsidRPr="00026EE2" w:rsidRDefault="00052F0D" w:rsidP="00052F0D">
      <w:pPr>
        <w:ind w:leftChars="400" w:left="1170" w:rightChars="400" w:right="840" w:hangingChars="150" w:hanging="330"/>
        <w:jc w:val="both"/>
        <w:rPr>
          <w:rFonts w:ascii="BIZ UDゴシック" w:eastAsia="BIZ UDゴシック" w:hAnsi="BIZ UDゴシック"/>
          <w:sz w:val="22"/>
          <w:szCs w:val="21"/>
        </w:rPr>
      </w:pPr>
    </w:p>
    <w:p w14:paraId="4A96E768"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【主な取組状況と評価（市社協）】</w:t>
      </w:r>
    </w:p>
    <w:p w14:paraId="1A384C89"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r w:rsidRPr="00026EE2">
        <w:rPr>
          <w:rFonts w:ascii="BIZ UDゴシック" w:eastAsia="BIZ UDゴシック" w:hAnsi="BIZ UDゴシック" w:hint="eastAsia"/>
        </w:rPr>
        <w:t>①支援を要する人への理解促進と支援の充実</w:t>
      </w:r>
    </w:p>
    <w:p w14:paraId="7CDCEFBE"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学校や企業等に高齢者体験グッズを貸し出し、支援や配慮を必要とする人への配慮の重要性を学ぶ授業や福祉出前講座を展開しました。</w:t>
      </w:r>
    </w:p>
    <w:p w14:paraId="42E65345"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高齢者やけが人などに対し、車いすの貸し出し等、外出機会の確保に努めました。</w:t>
      </w:r>
    </w:p>
    <w:p w14:paraId="191552AA"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ガイドヘルパーや子育てホームヘルパーを派遣し、移動や日常生活支援を行うことで個別支援を充実させました。</w:t>
      </w:r>
    </w:p>
    <w:p w14:paraId="6210FA01"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p>
    <w:p w14:paraId="4053E5AF"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（市社協）</w:t>
      </w:r>
      <w:r w:rsidRPr="00026EE2">
        <w:rPr>
          <w:rFonts w:ascii="BIZ UDゴシック" w:eastAsia="BIZ UDゴシック" w:hAnsi="BIZ UDゴシック" w:hint="eastAsia"/>
          <w:b/>
          <w:sz w:val="22"/>
          <w:szCs w:val="22"/>
        </w:rPr>
        <w:t>》</w:t>
      </w:r>
    </w:p>
    <w:p w14:paraId="6D9F44EF"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w:t>
      </w:r>
      <w:r w:rsidRPr="00026EE2">
        <w:rPr>
          <w:rFonts w:ascii="BIZ UDゴシック" w:eastAsia="BIZ UDゴシック" w:hAnsi="BIZ UDゴシック"/>
          <w:sz w:val="22"/>
          <w:szCs w:val="21"/>
        </w:rPr>
        <w:t xml:space="preserve"> </w:t>
      </w:r>
      <w:r w:rsidRPr="00026EE2">
        <w:rPr>
          <w:rFonts w:ascii="BIZ UDゴシック" w:eastAsia="BIZ UDゴシック" w:hAnsi="BIZ UDゴシック" w:hint="eastAsia"/>
          <w:sz w:val="22"/>
          <w:szCs w:val="21"/>
        </w:rPr>
        <w:t>行政等が行う体験学習との連携をさらに強化し、地域全体で福祉理解の促進を目指す必要があります。</w:t>
      </w:r>
    </w:p>
    <w:p w14:paraId="12248747"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車いす貸し出し時の手続き等を利用者目線で見直し、利便性の高い方法となるよう、その簡素化を検討する必要があります。</w:t>
      </w:r>
    </w:p>
    <w:p w14:paraId="1E666B6A"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rPr>
      </w:pPr>
    </w:p>
    <w:p w14:paraId="5A3372F6" w14:textId="77777777" w:rsidR="00052F0D" w:rsidRPr="00026EE2" w:rsidRDefault="00052F0D" w:rsidP="00052F0D">
      <w:pPr>
        <w:ind w:leftChars="420" w:left="1165" w:rightChars="809" w:right="1699" w:hangingChars="135" w:hanging="283"/>
        <w:jc w:val="both"/>
        <w:rPr>
          <w:rFonts w:ascii="BIZ UDゴシック" w:eastAsia="BIZ UDゴシック" w:hAnsi="BIZ UDゴシック"/>
          <w:sz w:val="22"/>
          <w:szCs w:val="22"/>
        </w:rPr>
      </w:pPr>
      <w:r w:rsidRPr="00026EE2">
        <w:rPr>
          <w:rFonts w:ascii="BIZ UDゴシック" w:eastAsia="BIZ UDゴシック" w:hAnsi="BIZ UDゴシック" w:hint="eastAsia"/>
        </w:rPr>
        <w:t>②多様な居場所づくりへの支援</w:t>
      </w:r>
    </w:p>
    <w:p w14:paraId="02CE1CB7"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「ふれあい・いきいきサロン」の活動費を助成し、研修会を通じた情報交換を行うことで、地域住民の身近な交流の場づくりを推進しました。</w:t>
      </w:r>
    </w:p>
    <w:p w14:paraId="383047B0"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「みんながオルデ通町」を開設し、多様な地域に応じた居場所づくりを進めました。</w:t>
      </w:r>
    </w:p>
    <w:p w14:paraId="2F3AEF0D" w14:textId="285B4B7E"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「丸亀市</w:t>
      </w:r>
      <w:r w:rsidR="005442FD" w:rsidRPr="00026EE2">
        <w:rPr>
          <w:rFonts w:ascii="BIZ UDゴシック" w:eastAsia="BIZ UDゴシック" w:hAnsi="BIZ UDゴシック" w:hint="eastAsia"/>
          <w:sz w:val="22"/>
          <w:szCs w:val="22"/>
        </w:rPr>
        <w:t>こ</w:t>
      </w:r>
      <w:r w:rsidRPr="00026EE2">
        <w:rPr>
          <w:rFonts w:ascii="BIZ UDゴシック" w:eastAsia="BIZ UDゴシック" w:hAnsi="BIZ UDゴシック" w:hint="eastAsia"/>
          <w:sz w:val="22"/>
          <w:szCs w:val="22"/>
        </w:rPr>
        <w:t>ども食堂・居場所づくり等ネットワーク」を立ち上げ、情報提供や食品類の支援、</w:t>
      </w:r>
      <w:r w:rsidR="005442FD" w:rsidRPr="00026EE2">
        <w:rPr>
          <w:rFonts w:ascii="BIZ UDゴシック" w:eastAsia="BIZ UDゴシック" w:hAnsi="BIZ UDゴシック" w:hint="eastAsia"/>
          <w:sz w:val="22"/>
          <w:szCs w:val="22"/>
        </w:rPr>
        <w:t>こども</w:t>
      </w:r>
      <w:r w:rsidRPr="00026EE2">
        <w:rPr>
          <w:rFonts w:ascii="BIZ UDゴシック" w:eastAsia="BIZ UDゴシック" w:hAnsi="BIZ UDゴシック" w:hint="eastAsia"/>
          <w:sz w:val="22"/>
          <w:szCs w:val="22"/>
        </w:rPr>
        <w:t>食堂の運営支援を行いました。</w:t>
      </w:r>
    </w:p>
    <w:p w14:paraId="02F1947A"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p>
    <w:p w14:paraId="08D9BC21"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（市社協）</w:t>
      </w:r>
      <w:r w:rsidRPr="00026EE2">
        <w:rPr>
          <w:rFonts w:ascii="BIZ UDゴシック" w:eastAsia="BIZ UDゴシック" w:hAnsi="BIZ UDゴシック" w:hint="eastAsia"/>
          <w:b/>
          <w:sz w:val="22"/>
          <w:szCs w:val="22"/>
        </w:rPr>
        <w:t>》</w:t>
      </w:r>
    </w:p>
    <w:p w14:paraId="2412ED1F"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w:t>
      </w:r>
      <w:r w:rsidRPr="00026EE2">
        <w:rPr>
          <w:rFonts w:ascii="BIZ UDゴシック" w:eastAsia="BIZ UDゴシック" w:hAnsi="BIZ UDゴシック"/>
          <w:sz w:val="22"/>
          <w:szCs w:val="21"/>
        </w:rPr>
        <w:t xml:space="preserve"> </w:t>
      </w:r>
      <w:r w:rsidRPr="00026EE2">
        <w:rPr>
          <w:rFonts w:ascii="BIZ UDゴシック" w:eastAsia="BIZ UDゴシック" w:hAnsi="BIZ UDゴシック" w:hint="eastAsia"/>
          <w:sz w:val="22"/>
          <w:szCs w:val="21"/>
        </w:rPr>
        <w:t>各地域拠点の特性やニーズに応じた居場所づくりの支援を進め、地域住民のニーズに応えた活動の充実が必要です。</w:t>
      </w:r>
    </w:p>
    <w:p w14:paraId="051F9267" w14:textId="07FB14B9"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1"/>
        </w:rPr>
        <w:t>● 地域拠点を維持するための活動費確保や、地域の</w:t>
      </w:r>
      <w:r w:rsidR="0074363F" w:rsidRPr="00026EE2">
        <w:rPr>
          <w:rFonts w:ascii="BIZ UDゴシック" w:eastAsia="BIZ UDゴシック" w:hAnsi="BIZ UDゴシック" w:hint="eastAsia"/>
          <w:sz w:val="22"/>
          <w:szCs w:val="21"/>
        </w:rPr>
        <w:t>福祉課題</w:t>
      </w:r>
      <w:r w:rsidRPr="00026EE2">
        <w:rPr>
          <w:rFonts w:ascii="BIZ UDゴシック" w:eastAsia="BIZ UDゴシック" w:hAnsi="BIZ UDゴシック" w:hint="eastAsia"/>
          <w:sz w:val="22"/>
          <w:szCs w:val="21"/>
        </w:rPr>
        <w:t>に応じた補助制度や目的別基金の導入について検討する必要があります。</w:t>
      </w:r>
      <w:r w:rsidRPr="00026EE2">
        <w:rPr>
          <w:rFonts w:ascii="BIZ UDゴシック" w:eastAsia="BIZ UDゴシック" w:hAnsi="BIZ UDゴシック"/>
          <w:sz w:val="22"/>
          <w:szCs w:val="22"/>
        </w:rPr>
        <w:br w:type="page"/>
      </w:r>
    </w:p>
    <w:p w14:paraId="27401CF9" w14:textId="7325C8BA" w:rsidR="00052F0D" w:rsidRPr="00026EE2" w:rsidRDefault="00052F0D" w:rsidP="00052F0D">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lastRenderedPageBreak/>
        <w:t>行動目標</w:t>
      </w:r>
      <w:r w:rsidR="00FD09CB" w:rsidRPr="00026EE2">
        <w:rPr>
          <w:rFonts w:ascii="BIZ UDゴシック" w:eastAsia="BIZ UDゴシック" w:hAnsi="BIZ UDゴシック" w:hint="eastAsia"/>
          <w:sz w:val="24"/>
          <w:szCs w:val="22"/>
        </w:rPr>
        <w:t>9.</w:t>
      </w:r>
      <w:r w:rsidRPr="00026EE2">
        <w:rPr>
          <w:rFonts w:ascii="BIZ UDゴシック" w:eastAsia="BIZ UDゴシック" w:hAnsi="BIZ UDゴシック" w:hint="eastAsia"/>
          <w:sz w:val="24"/>
          <w:szCs w:val="22"/>
        </w:rPr>
        <w:t>地域における防犯・事故防止活動を広げよう</w:t>
      </w:r>
    </w:p>
    <w:p w14:paraId="61A44A58"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p>
    <w:p w14:paraId="76C4F7E8"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w:t>
      </w:r>
    </w:p>
    <w:p w14:paraId="7D677105"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r w:rsidRPr="00026EE2">
        <w:rPr>
          <w:rFonts w:ascii="BIZ UDゴシック" w:eastAsia="BIZ UDゴシック" w:hAnsi="BIZ UDゴシック" w:hint="eastAsia"/>
        </w:rPr>
        <w:t>②交通安全対策の推進</w:t>
      </w:r>
    </w:p>
    <w:p w14:paraId="0467C2D5"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警察や関係機関と連携し、年齢層に応じた交通安全教室や交通安全キャンペーンを実施し、交通ルール遵守やマナー向上を図りました。</w:t>
      </w:r>
    </w:p>
    <w:p w14:paraId="1BAA1C27"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高齢者の免許返納による交通事故抑制を目指し、運転経歴証明書交付手数料の助成やタクシー利用券等の支援を行うとともに、広報紙や交通安全教室で免許返納制度の周知を行いました。</w:t>
      </w:r>
    </w:p>
    <w:p w14:paraId="6806D58A"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小学生を対象とした自転車運転免許証交付制度を交通安全教室と連携させ、正しい自転車運転方法の指導とマナーの普及に努めました。</w:t>
      </w:r>
    </w:p>
    <w:p w14:paraId="693AF303"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rPr>
      </w:pPr>
    </w:p>
    <w:p w14:paraId="158998CD"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w:t>
      </w:r>
      <w:r w:rsidRPr="00026EE2">
        <w:rPr>
          <w:rFonts w:ascii="BIZ UDゴシック" w:eastAsia="BIZ UDゴシック" w:hAnsi="BIZ UDゴシック" w:hint="eastAsia"/>
          <w:b/>
          <w:sz w:val="22"/>
          <w:szCs w:val="22"/>
        </w:rPr>
        <w:t>》</w:t>
      </w:r>
    </w:p>
    <w:p w14:paraId="5AB7BABA"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交通安全教室やキャンペーンの実施を継続実施するため、今後も幼稚園等や学校、自治会などと連携体制を強化する必要があります。</w:t>
      </w:r>
    </w:p>
    <w:p w14:paraId="55834BA2"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高齢者の運転免許証自主返納後の移動手段が課題であり、関係課との連携を通じて環境整備を図る必要があります。</w:t>
      </w:r>
    </w:p>
    <w:p w14:paraId="28F96C6E"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交通安全教室の実施について学校単位で偏りが見られるため、教育委員会を通じた周知が求められます。</w:t>
      </w:r>
    </w:p>
    <w:p w14:paraId="03C184FE" w14:textId="77777777" w:rsidR="00052F0D" w:rsidRPr="00026EE2" w:rsidRDefault="00052F0D" w:rsidP="00052F0D">
      <w:pPr>
        <w:ind w:leftChars="520" w:left="1389" w:rightChars="809" w:right="1699" w:hangingChars="135" w:hanging="297"/>
        <w:jc w:val="both"/>
        <w:rPr>
          <w:rFonts w:ascii="BIZ UDゴシック" w:eastAsia="BIZ UDゴシック" w:hAnsi="BIZ UDゴシック"/>
          <w:sz w:val="22"/>
          <w:szCs w:val="22"/>
        </w:rPr>
      </w:pPr>
    </w:p>
    <w:p w14:paraId="3217AD43"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【主な取組状況と評価（市社協）】</w:t>
      </w:r>
    </w:p>
    <w:p w14:paraId="515EA487"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r w:rsidRPr="00026EE2">
        <w:rPr>
          <w:rFonts w:ascii="BIZ UDゴシック" w:eastAsia="BIZ UDゴシック" w:hAnsi="BIZ UDゴシック" w:hint="eastAsia"/>
        </w:rPr>
        <w:t>①防犯・事故防止のための情報発信</w:t>
      </w:r>
    </w:p>
    <w:p w14:paraId="36DAA9EF"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「情報ほっと</w:t>
      </w:r>
      <w:r w:rsidRPr="00026EE2">
        <w:rPr>
          <w:rFonts w:ascii="BIZ UDゴシック" w:eastAsia="BIZ UDゴシック" w:hAnsi="BIZ UDゴシック"/>
          <w:sz w:val="22"/>
          <w:szCs w:val="22"/>
        </w:rPr>
        <w:t>♡</w:t>
      </w:r>
      <w:r w:rsidRPr="00026EE2">
        <w:rPr>
          <w:rFonts w:ascii="BIZ UDゴシック" w:eastAsia="BIZ UDゴシック" w:hAnsi="BIZ UDゴシック" w:hint="eastAsia"/>
          <w:sz w:val="22"/>
          <w:szCs w:val="22"/>
        </w:rPr>
        <w:t>メール」の登録呼びかけを市内の介護・障がい事業所や行政機関の職員に対して行い、登録者数の拡大を図りました。</w:t>
      </w:r>
    </w:p>
    <w:p w14:paraId="7DB5F5F6"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地域包括包括支援センターからの情報提供を受け、「情報ほっと</w:t>
      </w:r>
      <w:r w:rsidRPr="00026EE2">
        <w:rPr>
          <w:rFonts w:ascii="BIZ UDゴシック" w:eastAsia="BIZ UDゴシック" w:hAnsi="BIZ UDゴシック"/>
          <w:sz w:val="22"/>
          <w:szCs w:val="22"/>
        </w:rPr>
        <w:t>♡</w:t>
      </w:r>
      <w:r w:rsidRPr="00026EE2">
        <w:rPr>
          <w:rFonts w:ascii="BIZ UDゴシック" w:eastAsia="BIZ UDゴシック" w:hAnsi="BIZ UDゴシック" w:hint="eastAsia"/>
          <w:sz w:val="22"/>
          <w:szCs w:val="22"/>
        </w:rPr>
        <w:t>メール」により認知症行方不明者の捜索情報を配信し、早期に対象者が発見されるような仕組みづくりに努めました。</w:t>
      </w:r>
    </w:p>
    <w:p w14:paraId="48A9CACA"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香川県警察等からの防犯情報提供を基に、民生委員・児童委員協議会連合会を通じて住民への周知啓発を行いました。</w:t>
      </w:r>
    </w:p>
    <w:p w14:paraId="34D57AEE"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rPr>
      </w:pPr>
    </w:p>
    <w:p w14:paraId="7CD9C43D"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（市社協）</w:t>
      </w:r>
      <w:r w:rsidRPr="00026EE2">
        <w:rPr>
          <w:rFonts w:ascii="BIZ UDゴシック" w:eastAsia="BIZ UDゴシック" w:hAnsi="BIZ UDゴシック" w:hint="eastAsia"/>
          <w:b/>
          <w:sz w:val="22"/>
          <w:szCs w:val="22"/>
        </w:rPr>
        <w:t>》</w:t>
      </w:r>
    </w:p>
    <w:p w14:paraId="494A58D0" w14:textId="2175C86A"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w:t>
      </w:r>
      <w:r w:rsidRPr="00026EE2">
        <w:rPr>
          <w:rFonts w:ascii="BIZ UDゴシック" w:eastAsia="BIZ UDゴシック" w:hAnsi="BIZ UDゴシック"/>
          <w:sz w:val="22"/>
          <w:szCs w:val="21"/>
        </w:rPr>
        <w:t xml:space="preserve"> </w:t>
      </w:r>
      <w:r w:rsidRPr="00026EE2">
        <w:rPr>
          <w:rFonts w:ascii="BIZ UDゴシック" w:eastAsia="BIZ UDゴシック" w:hAnsi="BIZ UDゴシック" w:hint="eastAsia"/>
          <w:sz w:val="22"/>
          <w:szCs w:val="21"/>
        </w:rPr>
        <w:t>従来のＥメール方式による情報発信を見直し、</w:t>
      </w:r>
      <w:r w:rsidR="00DA0FF1" w:rsidRPr="00026EE2">
        <w:rPr>
          <w:rFonts w:ascii="BIZ UDゴシック" w:eastAsia="BIZ UDゴシック" w:hAnsi="BIZ UDゴシック"/>
          <w:sz w:val="22"/>
          <w:szCs w:val="21"/>
        </w:rPr>
        <w:t>SNS</w:t>
      </w:r>
      <w:r w:rsidRPr="00026EE2">
        <w:rPr>
          <w:rFonts w:ascii="BIZ UDゴシック" w:eastAsia="BIZ UDゴシック" w:hAnsi="BIZ UDゴシック" w:hint="eastAsia"/>
          <w:sz w:val="22"/>
          <w:szCs w:val="21"/>
        </w:rPr>
        <w:t>など新しい情報発信手段を活用してさらなる効果的な情報発信を進める必要があります。</w:t>
      </w:r>
    </w:p>
    <w:p w14:paraId="443DF8C2"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1"/>
        </w:rPr>
        <w:t>● 民生委員・児童委員や地域コミュニティと連携した、防犯・交通事故防止活動の取組を展開できる仕組みが求められます。</w:t>
      </w:r>
      <w:r w:rsidRPr="00026EE2">
        <w:rPr>
          <w:rFonts w:ascii="BIZ UDゴシック" w:eastAsia="BIZ UDゴシック" w:hAnsi="BIZ UDゴシック"/>
          <w:sz w:val="22"/>
          <w:szCs w:val="22"/>
        </w:rPr>
        <w:br w:type="page"/>
      </w:r>
    </w:p>
    <w:p w14:paraId="187CF21C" w14:textId="4D4F2392" w:rsidR="00052F0D" w:rsidRPr="00026EE2" w:rsidRDefault="00052F0D" w:rsidP="00052F0D">
      <w:pPr>
        <w:ind w:leftChars="202" w:left="424" w:rightChars="809" w:right="1699" w:firstLineChars="100" w:firstLine="240"/>
        <w:rPr>
          <w:rFonts w:ascii="BIZ UDゴシック" w:eastAsia="BIZ UDゴシック" w:hAnsi="BIZ UDゴシック"/>
          <w:sz w:val="24"/>
          <w:szCs w:val="22"/>
        </w:rPr>
      </w:pPr>
      <w:r w:rsidRPr="00026EE2">
        <w:rPr>
          <w:rFonts w:ascii="BIZ UDゴシック" w:eastAsia="BIZ UDゴシック" w:hAnsi="BIZ UDゴシック" w:hint="eastAsia"/>
          <w:sz w:val="24"/>
          <w:szCs w:val="22"/>
        </w:rPr>
        <w:lastRenderedPageBreak/>
        <w:t>行動目標</w:t>
      </w:r>
      <w:r w:rsidR="00FD09CB" w:rsidRPr="00026EE2">
        <w:rPr>
          <w:rFonts w:ascii="BIZ UDゴシック" w:eastAsia="BIZ UDゴシック" w:hAnsi="BIZ UDゴシック" w:hint="eastAsia"/>
          <w:sz w:val="24"/>
          <w:szCs w:val="22"/>
        </w:rPr>
        <w:t>10.</w:t>
      </w:r>
      <w:r w:rsidRPr="00026EE2">
        <w:rPr>
          <w:rFonts w:ascii="BIZ UDゴシック" w:eastAsia="BIZ UDゴシック" w:hAnsi="BIZ UDゴシック" w:hint="eastAsia"/>
          <w:sz w:val="24"/>
          <w:szCs w:val="22"/>
        </w:rPr>
        <w:t>災害に強い地域をつくろう</w:t>
      </w:r>
    </w:p>
    <w:p w14:paraId="0C60E887"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p>
    <w:p w14:paraId="7CC53A09"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w:t>
      </w:r>
    </w:p>
    <w:p w14:paraId="355077E9"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r w:rsidRPr="00026EE2">
        <w:rPr>
          <w:rFonts w:ascii="BIZ UDゴシック" w:eastAsia="BIZ UDゴシック" w:hAnsi="BIZ UDゴシック" w:hint="eastAsia"/>
        </w:rPr>
        <w:t>②自主防災活動への支援</w:t>
      </w:r>
    </w:p>
    <w:p w14:paraId="6B14FD3C"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自主防災組織の強化を図るため、地域のニーズに応じた防災備蓄品の購入補助を行うとともに、県補助金申請の支援を通じて、地区防災計画や避難所運営マニュアルの策を推進しました。</w:t>
      </w:r>
    </w:p>
    <w:p w14:paraId="1F43CD9A"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自主防災組織を通じて、防災士資格取得に必要な経費補助や香川大学と連携した受講者への補助制度案内などを行い、市内の防災士人数の拡大を図り、地域の防災力向上に寄与しました。</w:t>
      </w:r>
    </w:p>
    <w:p w14:paraId="07334884"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highlight w:val="yellow"/>
        </w:rPr>
      </w:pPr>
    </w:p>
    <w:p w14:paraId="5571B2F0"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w:t>
      </w:r>
      <w:r w:rsidRPr="00026EE2">
        <w:rPr>
          <w:rFonts w:ascii="BIZ UDゴシック" w:eastAsia="BIZ UDゴシック" w:hAnsi="BIZ UDゴシック" w:hint="eastAsia"/>
          <w:b/>
          <w:sz w:val="22"/>
          <w:szCs w:val="22"/>
        </w:rPr>
        <w:t>》</w:t>
      </w:r>
    </w:p>
    <w:p w14:paraId="05EA89DE"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市と地域がそれぞれ備蓄している資機材の整合性を図るため、市が備蓄する防災資機材のリストを各地区と共有し、重複整備を防ぐ仕組みづくりが必要です。</w:t>
      </w:r>
    </w:p>
    <w:p w14:paraId="11B7B39D"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防災士資格取得者がその後も継続的に地域の防災活動に従事できるよううえ、自主防災組織から定期的な活動案内や明確な役割等について発信を行う必要があります。</w:t>
      </w:r>
    </w:p>
    <w:p w14:paraId="4F7236B8" w14:textId="77777777" w:rsidR="00052F0D" w:rsidRPr="00026EE2" w:rsidRDefault="00052F0D" w:rsidP="00052F0D">
      <w:pPr>
        <w:ind w:leftChars="400" w:left="1170" w:rightChars="400" w:right="840" w:hangingChars="150" w:hanging="330"/>
        <w:jc w:val="both"/>
        <w:rPr>
          <w:rFonts w:ascii="BIZ UDゴシック" w:eastAsia="BIZ UDゴシック" w:hAnsi="BIZ UDゴシック"/>
          <w:sz w:val="22"/>
          <w:szCs w:val="21"/>
        </w:rPr>
      </w:pPr>
    </w:p>
    <w:p w14:paraId="6BAA22E2" w14:textId="77777777" w:rsidR="00052F0D" w:rsidRPr="00026EE2" w:rsidRDefault="00052F0D" w:rsidP="00052F0D">
      <w:pPr>
        <w:ind w:leftChars="202" w:left="424" w:rightChars="809" w:right="1699" w:firstLineChars="200" w:firstLine="440"/>
        <w:rPr>
          <w:rFonts w:ascii="BIZ UDゴシック" w:eastAsia="BIZ UDゴシック" w:hAnsi="BIZ UDゴシック"/>
          <w:sz w:val="22"/>
          <w:szCs w:val="21"/>
        </w:rPr>
      </w:pPr>
      <w:r w:rsidRPr="00026EE2">
        <w:rPr>
          <w:rFonts w:ascii="BIZ UDゴシック" w:eastAsia="BIZ UDゴシック" w:hAnsi="BIZ UDゴシック" w:hint="eastAsia"/>
          <w:b/>
          <w:bCs/>
          <w:sz w:val="22"/>
          <w:szCs w:val="21"/>
        </w:rPr>
        <w:t>【主な取組状況と評価（市社協）】</w:t>
      </w:r>
    </w:p>
    <w:p w14:paraId="79092378" w14:textId="77777777" w:rsidR="00052F0D" w:rsidRPr="00026EE2" w:rsidRDefault="00052F0D" w:rsidP="00052F0D">
      <w:pPr>
        <w:ind w:leftChars="202" w:left="424" w:rightChars="809" w:right="1699" w:firstLineChars="200" w:firstLine="420"/>
        <w:rPr>
          <w:rFonts w:ascii="BIZ UDゴシック" w:eastAsia="BIZ UDゴシック" w:hAnsi="BIZ UDゴシック"/>
        </w:rPr>
      </w:pPr>
      <w:r w:rsidRPr="00026EE2">
        <w:rPr>
          <w:rFonts w:ascii="BIZ UDゴシック" w:eastAsia="BIZ UDゴシック" w:hAnsi="BIZ UDゴシック" w:hint="eastAsia"/>
        </w:rPr>
        <w:t>①災害時の支援体制づくり</w:t>
      </w:r>
    </w:p>
    <w:p w14:paraId="6EA2BE08"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香川県社会福祉協議会等と連携し、「災害ボランティアセンター運営支援協定」の締結や災害資機材拠点の整備を通じて、災害時の支援体制を整備しました。</w:t>
      </w:r>
    </w:p>
    <w:p w14:paraId="74613A74" w14:textId="5258F980"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2"/>
        </w:rPr>
      </w:pPr>
      <w:r w:rsidRPr="00026EE2">
        <w:rPr>
          <w:rFonts w:ascii="BIZ UDゴシック" w:eastAsia="BIZ UDゴシック" w:hAnsi="BIZ UDゴシック" w:hint="eastAsia"/>
          <w:sz w:val="22"/>
          <w:szCs w:val="22"/>
        </w:rPr>
        <w:t>○ 令和</w:t>
      </w:r>
      <w:r w:rsidR="00824C4F" w:rsidRPr="00026EE2">
        <w:rPr>
          <w:rFonts w:ascii="BIZ UDゴシック" w:eastAsia="BIZ UDゴシック" w:hAnsi="BIZ UDゴシック"/>
          <w:sz w:val="22"/>
          <w:szCs w:val="22"/>
        </w:rPr>
        <w:t>6</w:t>
      </w:r>
      <w:r w:rsidRPr="00026EE2">
        <w:rPr>
          <w:rFonts w:ascii="BIZ UDゴシック" w:eastAsia="BIZ UDゴシック" w:hAnsi="BIZ UDゴシック" w:hint="eastAsia"/>
          <w:sz w:val="22"/>
          <w:szCs w:val="22"/>
        </w:rPr>
        <w:t>年度には、中讃地域の自治体や社協によびかけ、災害時対応訓練を実施し、多機関連携の強化を図りました。</w:t>
      </w:r>
    </w:p>
    <w:p w14:paraId="510C7697" w14:textId="77777777" w:rsidR="00052F0D" w:rsidRPr="00026EE2" w:rsidRDefault="00052F0D" w:rsidP="00052F0D">
      <w:pPr>
        <w:ind w:leftChars="420" w:left="1179" w:rightChars="809" w:right="1699" w:hangingChars="135" w:hanging="297"/>
        <w:jc w:val="both"/>
        <w:rPr>
          <w:rFonts w:ascii="BIZ UDゴシック" w:eastAsia="BIZ UDゴシック" w:hAnsi="BIZ UDゴシック"/>
          <w:sz w:val="22"/>
          <w:szCs w:val="22"/>
        </w:rPr>
      </w:pPr>
    </w:p>
    <w:p w14:paraId="662E61D5" w14:textId="77777777" w:rsidR="00052F0D" w:rsidRPr="00026EE2" w:rsidRDefault="00052F0D" w:rsidP="00052F0D">
      <w:pPr>
        <w:ind w:leftChars="67" w:left="141" w:rightChars="809" w:right="1699" w:firstLineChars="300" w:firstLine="660"/>
        <w:rPr>
          <w:rFonts w:ascii="BIZ UDゴシック" w:eastAsia="BIZ UDゴシック" w:hAnsi="BIZ UDゴシック"/>
          <w:b/>
          <w:sz w:val="22"/>
          <w:szCs w:val="22"/>
        </w:rPr>
      </w:pPr>
      <w:r w:rsidRPr="00026EE2">
        <w:rPr>
          <w:rFonts w:ascii="BIZ UDゴシック" w:eastAsia="BIZ UDゴシック" w:hAnsi="BIZ UDゴシック" w:hint="eastAsia"/>
          <w:b/>
          <w:sz w:val="22"/>
          <w:szCs w:val="22"/>
        </w:rPr>
        <w:t>《次期計画に取り入れる事項についての検討</w:t>
      </w:r>
      <w:r w:rsidRPr="00026EE2">
        <w:rPr>
          <w:rFonts w:ascii="BIZ UDゴシック" w:eastAsia="BIZ UDゴシック" w:hAnsi="BIZ UDゴシック" w:hint="eastAsia"/>
          <w:b/>
          <w:bCs/>
          <w:sz w:val="22"/>
          <w:szCs w:val="21"/>
        </w:rPr>
        <w:t>（市社協）</w:t>
      </w:r>
      <w:r w:rsidRPr="00026EE2">
        <w:rPr>
          <w:rFonts w:ascii="BIZ UDゴシック" w:eastAsia="BIZ UDゴシック" w:hAnsi="BIZ UDゴシック" w:hint="eastAsia"/>
          <w:b/>
          <w:sz w:val="22"/>
          <w:szCs w:val="22"/>
        </w:rPr>
        <w:t>》</w:t>
      </w:r>
    </w:p>
    <w:p w14:paraId="1C6C2690"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多機関連携を円滑に進めるため、平時からの情報共有やネットワーク強化を一層進める必要があります。</w:t>
      </w:r>
    </w:p>
    <w:p w14:paraId="7C10114A"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災害ボランティアセンター運営における地域住民や関係団体の参加率向上を図るため、防災意識啓発活動のさらなる推進が必要です。</w:t>
      </w:r>
    </w:p>
    <w:p w14:paraId="0F743FD1" w14:textId="77777777" w:rsidR="00052F0D" w:rsidRPr="00026EE2" w:rsidRDefault="00052F0D" w:rsidP="00052F0D">
      <w:pPr>
        <w:spacing w:afterLines="50" w:after="180"/>
        <w:ind w:leftChars="400" w:left="1170" w:rightChars="400" w:right="840" w:hangingChars="150" w:hanging="330"/>
        <w:jc w:val="both"/>
        <w:rPr>
          <w:rFonts w:ascii="BIZ UDゴシック" w:eastAsia="BIZ UDゴシック" w:hAnsi="BIZ UDゴシック"/>
          <w:sz w:val="22"/>
          <w:szCs w:val="21"/>
        </w:rPr>
      </w:pPr>
      <w:r w:rsidRPr="00026EE2">
        <w:rPr>
          <w:rFonts w:ascii="BIZ UDゴシック" w:eastAsia="BIZ UDゴシック" w:hAnsi="BIZ UDゴシック" w:hint="eastAsia"/>
          <w:sz w:val="22"/>
          <w:szCs w:val="21"/>
        </w:rPr>
        <w:t>● 災害ボランティアセンター機能に加え、地域の復興支援や孤独・孤立の防止を目的とした生活支援を支える仕組みづくりが必要です。</w:t>
      </w:r>
    </w:p>
    <w:p w14:paraId="79C0F92F" w14:textId="77777777" w:rsidR="00052F0D" w:rsidRPr="00026EE2" w:rsidRDefault="00052F0D" w:rsidP="00052F0D">
      <w:pPr>
        <w:ind w:leftChars="520" w:left="1389" w:rightChars="809" w:right="1699" w:hangingChars="135" w:hanging="297"/>
        <w:jc w:val="both"/>
        <w:rPr>
          <w:rFonts w:ascii="BIZ UDゴシック" w:eastAsia="BIZ UDゴシック" w:hAnsi="BIZ UDゴシック"/>
          <w:sz w:val="22"/>
          <w:szCs w:val="22"/>
        </w:rPr>
      </w:pPr>
    </w:p>
    <w:p w14:paraId="0952AF05" w14:textId="77777777" w:rsidR="00B548E2" w:rsidRPr="00026EE2" w:rsidRDefault="00B548E2" w:rsidP="00D35948">
      <w:pPr>
        <w:spacing w:line="240" w:lineRule="exact"/>
        <w:ind w:rightChars="576" w:right="1210"/>
        <w:jc w:val="both"/>
        <w:rPr>
          <w:rFonts w:ascii="BIZ UDゴシック" w:eastAsia="BIZ UDゴシック" w:hAnsi="BIZ UDゴシック" w:cs="游明朝"/>
          <w:spacing w:val="5"/>
          <w:kern w:val="0"/>
          <w:sz w:val="18"/>
          <w:szCs w:val="18"/>
        </w:rPr>
      </w:pPr>
    </w:p>
    <w:p w14:paraId="216C46A9" w14:textId="77777777" w:rsidR="00D53D13" w:rsidRPr="00026EE2" w:rsidRDefault="00D53D13" w:rsidP="00D52C7E">
      <w:pPr>
        <w:rPr>
          <w:rFonts w:ascii="BIZ UDゴシック" w:eastAsia="BIZ UDゴシック" w:hAnsi="BIZ UDゴシック"/>
        </w:rPr>
      </w:pPr>
    </w:p>
    <w:p w14:paraId="76C86AF3" w14:textId="27926566" w:rsidR="00B548E2" w:rsidRPr="00026EE2" w:rsidRDefault="00B548E2">
      <w:r w:rsidRPr="00026EE2">
        <w:br w:type="page"/>
      </w:r>
    </w:p>
    <w:p w14:paraId="67B473CC" w14:textId="77777777" w:rsidR="00B548E2" w:rsidRPr="00026EE2" w:rsidRDefault="00B548E2" w:rsidP="00E81CF1">
      <w:pPr>
        <w:spacing w:line="100" w:lineRule="exact"/>
        <w:rPr>
          <w:rFonts w:ascii="BIZ UDゴシック" w:eastAsia="BIZ UDゴシック" w:hAnsi="BIZ UDゴシック"/>
        </w:rPr>
      </w:pPr>
      <w:r w:rsidRPr="00026EE2">
        <w:rPr>
          <w:rFonts w:ascii="BIZ UDゴシック" w:eastAsia="BIZ UDゴシック" w:hAnsi="BIZ UDゴシック"/>
          <w:noProof/>
        </w:rPr>
        <w:lastRenderedPageBreak/>
        <mc:AlternateContent>
          <mc:Choice Requires="wpg">
            <w:drawing>
              <wp:anchor distT="0" distB="0" distL="114300" distR="114300" simplePos="0" relativeHeight="252426240" behindDoc="0" locked="0" layoutInCell="1" allowOverlap="1" wp14:anchorId="15E2734B" wp14:editId="18001239">
                <wp:simplePos x="0" y="0"/>
                <wp:positionH relativeFrom="margin">
                  <wp:align>center</wp:align>
                </wp:positionH>
                <wp:positionV relativeFrom="paragraph">
                  <wp:posOffset>2924</wp:posOffset>
                </wp:positionV>
                <wp:extent cx="6060455" cy="510363"/>
                <wp:effectExtent l="0" t="0" r="35560" b="23495"/>
                <wp:wrapNone/>
                <wp:docPr id="1983983978" name="グループ化 104"/>
                <wp:cNvGraphicFramePr/>
                <a:graphic xmlns:a="http://schemas.openxmlformats.org/drawingml/2006/main">
                  <a:graphicData uri="http://schemas.microsoft.com/office/word/2010/wordprocessingGroup">
                    <wpg:wgp>
                      <wpg:cNvGrpSpPr/>
                      <wpg:grpSpPr>
                        <a:xfrm>
                          <a:off x="0" y="0"/>
                          <a:ext cx="6060455" cy="510363"/>
                          <a:chOff x="0" y="0"/>
                          <a:chExt cx="6102035" cy="510363"/>
                        </a:xfrm>
                      </wpg:grpSpPr>
                      <wps:wsp>
                        <wps:cNvPr id="2035625628" name="直線コネクタ 103"/>
                        <wps:cNvCnPr/>
                        <wps:spPr>
                          <a:xfrm>
                            <a:off x="0" y="0"/>
                            <a:ext cx="6102035" cy="0"/>
                          </a:xfrm>
                          <a:prstGeom prst="line">
                            <a:avLst/>
                          </a:prstGeom>
                          <a:ln w="12700" cap="rnd">
                            <a:solidFill>
                              <a:schemeClr val="tx1"/>
                            </a:solidFill>
                            <a:round/>
                          </a:ln>
                        </wps:spPr>
                        <wps:style>
                          <a:lnRef idx="1">
                            <a:schemeClr val="accent1"/>
                          </a:lnRef>
                          <a:fillRef idx="0">
                            <a:schemeClr val="accent1"/>
                          </a:fillRef>
                          <a:effectRef idx="0">
                            <a:schemeClr val="accent1"/>
                          </a:effectRef>
                          <a:fontRef idx="minor">
                            <a:schemeClr val="tx1"/>
                          </a:fontRef>
                        </wps:style>
                        <wps:bodyPr/>
                      </wps:wsp>
                      <wps:wsp>
                        <wps:cNvPr id="718515554" name="直線コネクタ 103"/>
                        <wps:cNvCnPr/>
                        <wps:spPr>
                          <a:xfrm>
                            <a:off x="0" y="510363"/>
                            <a:ext cx="6101715" cy="0"/>
                          </a:xfrm>
                          <a:prstGeom prst="line">
                            <a:avLst/>
                          </a:prstGeom>
                          <a:ln w="12700" cap="rnd">
                            <a:solidFill>
                              <a:schemeClr val="tx1"/>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13D0DD8" id="グループ化 104" o:spid="_x0000_s1026" style="position:absolute;margin-left:0;margin-top:.25pt;width:477.2pt;height:40.2pt;z-index:252426240;mso-position-horizontal:center;mso-position-horizontal-relative:margin;mso-width-relative:margin" coordsize="61020,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">
                <v:line id="直線コネクタ 103" o:spid="_x0000_s1027" style="position:absolute;visibility:visible;mso-wrap-style:square" from="0,0" to="6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" strokecolor="black [3213]" strokeweight="1pt">
                  <v:stroke endcap="round"/>
                </v:line>
                <v:line id="直線コネクタ 103" o:spid="_x0000_s1028" style="position:absolute;visibility:visible;mso-wrap-style:square" from="0,5103" to="61017,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" strokecolor="black [3213]" strokeweight="1pt">
                  <v:stroke endcap="round"/>
                </v:line>
                <w10:wrap anchorx="margin"/>
              </v:group>
            </w:pict>
          </mc:Fallback>
        </mc:AlternateContent>
      </w:r>
    </w:p>
    <w:p w14:paraId="10CB574B" w14:textId="0916C825" w:rsidR="00B548E2" w:rsidRPr="00026EE2" w:rsidRDefault="00B548E2" w:rsidP="00E81CF1">
      <w:pPr>
        <w:keepNext/>
        <w:spacing w:afterLines="25" w:after="90" w:line="600" w:lineRule="exact"/>
        <w:jc w:val="center"/>
        <w:outlineLvl w:val="0"/>
        <w:rPr>
          <w:rFonts w:ascii="BIZ UDゴシック" w:eastAsia="BIZ UDゴシック" w:hAnsi="BIZ UDゴシック" w:cstheme="majorBidi"/>
          <w:b/>
          <w:bCs/>
          <w:sz w:val="44"/>
          <w:szCs w:val="44"/>
        </w:rPr>
      </w:pPr>
      <w:bookmarkStart w:id="61" w:name="_Toc209198741"/>
      <w:bookmarkStart w:id="62" w:name="_Toc209973361"/>
      <w:r w:rsidRPr="00026EE2">
        <w:rPr>
          <w:rFonts w:ascii="BIZ UDゴシック" w:eastAsia="BIZ UDゴシック" w:hAnsi="BIZ UDゴシック" w:cstheme="majorBidi" w:hint="eastAsia"/>
          <w:b/>
          <w:bCs/>
          <w:sz w:val="44"/>
          <w:szCs w:val="44"/>
        </w:rPr>
        <w:t>第</w:t>
      </w:r>
      <w:r w:rsidR="00824C4F" w:rsidRPr="00026EE2">
        <w:rPr>
          <w:rFonts w:ascii="BIZ UDゴシック" w:eastAsia="BIZ UDゴシック" w:hAnsi="BIZ UDゴシック" w:cstheme="majorBidi"/>
          <w:b/>
          <w:bCs/>
          <w:sz w:val="44"/>
          <w:szCs w:val="44"/>
        </w:rPr>
        <w:t>3</w:t>
      </w:r>
      <w:r w:rsidRPr="00026EE2">
        <w:rPr>
          <w:rFonts w:ascii="BIZ UDゴシック" w:eastAsia="BIZ UDゴシック" w:hAnsi="BIZ UDゴシック" w:cstheme="majorBidi" w:hint="eastAsia"/>
          <w:b/>
          <w:bCs/>
          <w:sz w:val="44"/>
          <w:szCs w:val="44"/>
        </w:rPr>
        <w:t>章　計画の基本的な考え方</w:t>
      </w:r>
      <w:r w:rsidRPr="00026EE2">
        <w:rPr>
          <w:noProof/>
        </w:rPr>
        <mc:AlternateContent>
          <mc:Choice Requires="wps">
            <w:drawing>
              <wp:anchor distT="0" distB="0" distL="114300" distR="114300" simplePos="0" relativeHeight="252427264" behindDoc="1" locked="0" layoutInCell="1" allowOverlap="1" wp14:anchorId="2DF9C5AE" wp14:editId="55C7CAE1">
                <wp:simplePos x="0" y="0"/>
                <wp:positionH relativeFrom="column">
                  <wp:posOffset>1098522</wp:posOffset>
                </wp:positionH>
                <wp:positionV relativeFrom="paragraph">
                  <wp:posOffset>192330</wp:posOffset>
                </wp:positionV>
                <wp:extent cx="0" cy="521407"/>
                <wp:effectExtent l="0" t="0" r="0" b="0"/>
                <wp:wrapNone/>
                <wp:docPr id="1005972733"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5C1AE4C8" id="直線コネクタ 79" o:spid="_x0000_s1026" style="position:absolute;z-index:-250889216;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bookmarkEnd w:id="61"/>
      <w:bookmarkEnd w:id="62"/>
    </w:p>
    <w:p w14:paraId="63E08739" w14:textId="77777777" w:rsidR="00B548E2" w:rsidRPr="00026EE2" w:rsidRDefault="00B548E2" w:rsidP="00C773C2">
      <w:r w:rsidRPr="00026EE2">
        <w:rPr>
          <w:noProof/>
        </w:rPr>
        <mc:AlternateContent>
          <mc:Choice Requires="wps">
            <w:drawing>
              <wp:anchor distT="0" distB="0" distL="114300" distR="114300" simplePos="0" relativeHeight="252425216" behindDoc="1" locked="0" layoutInCell="1" allowOverlap="1" wp14:anchorId="358F5CB4" wp14:editId="77732930">
                <wp:simplePos x="0" y="0"/>
                <wp:positionH relativeFrom="column">
                  <wp:posOffset>1098522</wp:posOffset>
                </wp:positionH>
                <wp:positionV relativeFrom="paragraph">
                  <wp:posOffset>192330</wp:posOffset>
                </wp:positionV>
                <wp:extent cx="0" cy="521407"/>
                <wp:effectExtent l="0" t="0" r="0" b="0"/>
                <wp:wrapNone/>
                <wp:docPr id="1156923469" name="直線コネクタ 79"/>
                <wp:cNvGraphicFramePr/>
                <a:graphic xmlns:a="http://schemas.openxmlformats.org/drawingml/2006/main">
                  <a:graphicData uri="http://schemas.microsoft.com/office/word/2010/wordprocessingShape">
                    <wps:wsp>
                      <wps:cNvCnPr/>
                      <wps:spPr>
                        <a:xfrm>
                          <a:off x="0" y="0"/>
                          <a:ext cx="0" cy="521407"/>
                        </a:xfrm>
                        <a:prstGeom prst="line">
                          <a:avLst/>
                        </a:prstGeom>
                        <a:solidFill>
                          <a:srgbClr val="F5D3D6"/>
                        </a:solidFill>
                        <a:ln w="6350">
                          <a:noFill/>
                          <a:miter lim="800000"/>
                          <a:headEnd/>
                          <a:tailEnd/>
                        </a:ln>
                        <a:effectLst/>
                      </wps:spPr>
                      <wps:bodyPr/>
                    </wps:wsp>
                  </a:graphicData>
                </a:graphic>
              </wp:anchor>
            </w:drawing>
          </mc:Choice>
          <mc:Fallback>
            <w:pict>
              <v:line w14:anchorId="711838C3" id="直線コネクタ 79" o:spid="_x0000_s1026" style="position:absolute;z-index:-250891264;visibility:visible;mso-wrap-style:square;mso-wrap-distance-left:9pt;mso-wrap-distance-top:0;mso-wrap-distance-right:9pt;mso-wrap-distance-bottom:0;mso-position-horizontal:absolute;mso-position-horizontal-relative:text;mso-position-vertical:absolute;mso-position-vertical-relative:text" from="86.5pt,15.15pt" to="8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" filled="t" fillcolor="#f5d3d6" stroked="f" strokeweight=".5pt">
                <v:stroke joinstyle="miter"/>
              </v:line>
            </w:pict>
          </mc:Fallback>
        </mc:AlternateContent>
      </w:r>
    </w:p>
    <w:p w14:paraId="37B091A4" w14:textId="7B91E904" w:rsidR="00B548E2" w:rsidRPr="00026EE2" w:rsidRDefault="00824C4F" w:rsidP="00350565">
      <w:pPr>
        <w:keepNext/>
        <w:tabs>
          <w:tab w:val="left" w:pos="7480"/>
        </w:tabs>
        <w:spacing w:beforeLines="100" w:before="360" w:after="240" w:line="440" w:lineRule="exact"/>
        <w:outlineLvl w:val="1"/>
        <w:rPr>
          <w:rFonts w:ascii="BIZ UDゴシック" w:eastAsia="BIZ UDゴシック" w:hAnsi="BIZ UDゴシック" w:cstheme="majorBidi"/>
          <w:b/>
          <w:bCs/>
          <w:sz w:val="32"/>
        </w:rPr>
      </w:pPr>
      <w:bookmarkStart w:id="63" w:name="_Toc209198742"/>
      <w:bookmarkStart w:id="64" w:name="_Toc209973362"/>
      <w:r w:rsidRPr="00026EE2">
        <w:rPr>
          <w:rFonts w:ascii="BIZ UDゴシック" w:eastAsia="BIZ UDゴシック" w:hAnsi="BIZ UDゴシック" w:cstheme="majorBidi"/>
          <w:b/>
          <w:bCs/>
          <w:sz w:val="32"/>
        </w:rPr>
        <w:t>1</w:t>
      </w:r>
      <w:r w:rsidR="00B548E2" w:rsidRPr="00026EE2">
        <w:rPr>
          <w:rFonts w:ascii="BIZ UDゴシック" w:eastAsia="BIZ UDゴシック" w:hAnsi="BIZ UDゴシック" w:cstheme="majorBidi" w:hint="eastAsia"/>
          <w:b/>
          <w:bCs/>
          <w:sz w:val="32"/>
        </w:rPr>
        <w:t xml:space="preserve">　基本理念</w:t>
      </w:r>
      <w:bookmarkEnd w:id="63"/>
      <w:bookmarkEnd w:id="64"/>
    </w:p>
    <w:p w14:paraId="0BD004B1" w14:textId="77777777" w:rsidR="00B548E2" w:rsidRPr="00026EE2" w:rsidRDefault="00B548E2" w:rsidP="00800A01">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丸亀市自治基本条例では、「お互いに個人として尊重されるとともに、自らの意思と責任に基づいて主体的に行動すること」を基本理念とし、みんなが協働して、安全で安心して暮らせる社会の実現に向けて取り組むこととしています。</w:t>
      </w:r>
    </w:p>
    <w:p w14:paraId="4650B20C" w14:textId="1231672D" w:rsidR="00B548E2" w:rsidRPr="00026EE2" w:rsidRDefault="00B548E2" w:rsidP="00800A01">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には、高齢者や障がいのある人など支援を必要とする人、生活上の課題を抱えている人など様々な人が生活し、また住民一人ひとりの価値観や福祉ニーズもそれぞれの立場や環境によって大きく異なります。また、近年では複合化・複雑化した</w:t>
      </w:r>
      <w:r w:rsidR="00FD09CB" w:rsidRPr="00026EE2">
        <w:rPr>
          <w:rFonts w:ascii="BIZ UDゴシック" w:eastAsia="BIZ UDゴシック" w:hAnsi="BIZ UDゴシック" w:hint="eastAsia"/>
          <w:sz w:val="22"/>
        </w:rPr>
        <w:t>福祉</w:t>
      </w:r>
      <w:r w:rsidRPr="00026EE2">
        <w:rPr>
          <w:rFonts w:ascii="BIZ UDゴシック" w:eastAsia="BIZ UDゴシック" w:hAnsi="BIZ UDゴシック" w:hint="eastAsia"/>
          <w:sz w:val="22"/>
        </w:rPr>
        <w:t>課題への対応も求められています。</w:t>
      </w:r>
    </w:p>
    <w:p w14:paraId="20CB5598" w14:textId="129E7589" w:rsidR="00B548E2" w:rsidRPr="00026EE2" w:rsidRDefault="00B548E2" w:rsidP="00800A01">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本計画</w:t>
      </w:r>
      <w:r w:rsidRPr="00026EE2">
        <w:rPr>
          <w:rFonts w:ascii="BIZ UDゴシック" w:eastAsia="BIZ UDゴシック" w:hAnsi="BIZ UDゴシック" w:hint="eastAsia"/>
          <w:sz w:val="22"/>
        </w:rPr>
        <w:t>では、</w:t>
      </w:r>
      <w:r w:rsidRPr="00026EE2">
        <w:rPr>
          <w:rFonts w:ascii="BIZ UDゴシック" w:eastAsia="BIZ UDゴシック" w:hAnsi="BIZ UDゴシック"/>
          <w:sz w:val="22"/>
        </w:rPr>
        <w:t>国が掲げる「地域共生社会の実現」</w:t>
      </w:r>
      <w:r w:rsidRPr="00026EE2">
        <w:rPr>
          <w:rFonts w:ascii="BIZ UDゴシック" w:eastAsia="BIZ UDゴシック" w:hAnsi="BIZ UDゴシック" w:hint="eastAsia"/>
          <w:sz w:val="22"/>
        </w:rPr>
        <w:t>を</w:t>
      </w:r>
      <w:r w:rsidR="00FD09CB" w:rsidRPr="00026EE2">
        <w:rPr>
          <w:rFonts w:ascii="BIZ UDゴシック" w:eastAsia="BIZ UDゴシック" w:hAnsi="BIZ UDゴシック" w:hint="eastAsia"/>
          <w:sz w:val="22"/>
        </w:rPr>
        <w:t>目指し</w:t>
      </w:r>
      <w:r w:rsidRPr="00026EE2">
        <w:rPr>
          <w:rFonts w:ascii="BIZ UDゴシック" w:eastAsia="BIZ UDゴシック" w:hAnsi="BIZ UDゴシック"/>
          <w:sz w:val="22"/>
        </w:rPr>
        <w:t>、世代や障がいの有無、経済状況にかかわらず、誰もが地域の中で尊重され、安心して暮らせる社会を</w:t>
      </w:r>
      <w:r w:rsidRPr="00026EE2">
        <w:rPr>
          <w:rFonts w:ascii="BIZ UDゴシック" w:eastAsia="BIZ UDゴシック" w:hAnsi="BIZ UDゴシック" w:hint="eastAsia"/>
          <w:sz w:val="22"/>
        </w:rPr>
        <w:t>引き続き</w:t>
      </w:r>
      <w:r w:rsidR="00FD09CB" w:rsidRPr="00026EE2">
        <w:rPr>
          <w:rFonts w:ascii="BIZ UDゴシック" w:eastAsia="BIZ UDゴシック" w:hAnsi="BIZ UDゴシック" w:hint="eastAsia"/>
          <w:sz w:val="22"/>
        </w:rPr>
        <w:t>目指し</w:t>
      </w:r>
      <w:r w:rsidRPr="00026EE2">
        <w:rPr>
          <w:rFonts w:ascii="BIZ UDゴシック" w:eastAsia="BIZ UDゴシック" w:hAnsi="BIZ UDゴシック" w:hint="eastAsia"/>
          <w:sz w:val="22"/>
        </w:rPr>
        <w:t>、</w:t>
      </w:r>
      <w:r w:rsidR="00FD09CB" w:rsidRPr="00026EE2">
        <w:rPr>
          <w:rFonts w:ascii="BIZ UDゴシック" w:eastAsia="BIZ UDゴシック" w:hAnsi="BIZ UDゴシック" w:hint="eastAsia"/>
          <w:sz w:val="22"/>
        </w:rPr>
        <w:t>第3次</w:t>
      </w:r>
      <w:r w:rsidRPr="00026EE2">
        <w:rPr>
          <w:rFonts w:ascii="BIZ UDゴシック" w:eastAsia="BIZ UDゴシック" w:hAnsi="BIZ UDゴシック"/>
          <w:sz w:val="22"/>
        </w:rPr>
        <w:t>計画</w:t>
      </w:r>
      <w:r w:rsidRPr="00026EE2">
        <w:rPr>
          <w:rFonts w:ascii="BIZ UDゴシック" w:eastAsia="BIZ UDゴシック" w:hAnsi="BIZ UDゴシック" w:hint="eastAsia"/>
          <w:sz w:val="22"/>
        </w:rPr>
        <w:t>の基本理念</w:t>
      </w:r>
      <w:r w:rsidRPr="00026EE2">
        <w:rPr>
          <w:rFonts w:ascii="BIZ UDゴシック" w:eastAsia="BIZ UDゴシック" w:hAnsi="BIZ UDゴシック"/>
          <w:sz w:val="22"/>
        </w:rPr>
        <w:t>「みんながつながり、みんなで支え合い、誰もが安全に安心して暮らせるま</w:t>
      </w:r>
      <w:r w:rsidR="00E10BA5" w:rsidRPr="00026EE2">
        <w:rPr>
          <w:rFonts w:ascii="BIZ UDゴシック" w:eastAsia="BIZ UDゴシック" w:hAnsi="BIZ UDゴシック" w:hint="eastAsia"/>
          <w:sz w:val="22"/>
        </w:rPr>
        <w:t>ち</w:t>
      </w:r>
      <w:r w:rsidRPr="00026EE2">
        <w:rPr>
          <w:rFonts w:ascii="BIZ UDゴシック" w:eastAsia="BIZ UDゴシック" w:hAnsi="BIZ UDゴシック"/>
          <w:sz w:val="22"/>
        </w:rPr>
        <w:t>丸亀」</w:t>
      </w:r>
      <w:r w:rsidR="00FD09CB" w:rsidRPr="00026EE2">
        <w:rPr>
          <w:rFonts w:ascii="BIZ UDゴシック" w:eastAsia="BIZ UDゴシック" w:hAnsi="BIZ UDゴシック" w:hint="eastAsia"/>
          <w:sz w:val="22"/>
        </w:rPr>
        <w:t>を継承</w:t>
      </w:r>
      <w:r w:rsidRPr="00026EE2">
        <w:rPr>
          <w:rFonts w:ascii="BIZ UDゴシック" w:eastAsia="BIZ UDゴシック" w:hAnsi="BIZ UDゴシック"/>
          <w:sz w:val="22"/>
        </w:rPr>
        <w:t>し</w:t>
      </w:r>
      <w:r w:rsidRPr="00026EE2">
        <w:rPr>
          <w:rFonts w:ascii="BIZ UDゴシック" w:eastAsia="BIZ UDゴシック" w:hAnsi="BIZ UDゴシック" w:hint="eastAsia"/>
          <w:sz w:val="22"/>
        </w:rPr>
        <w:t>、</w:t>
      </w:r>
      <w:r w:rsidRPr="00026EE2">
        <w:rPr>
          <w:rFonts w:ascii="BIZ UDゴシック" w:eastAsia="BIZ UDゴシック" w:hAnsi="BIZ UDゴシック"/>
          <w:sz w:val="22"/>
        </w:rPr>
        <w:t>地域に暮らす多様な人々や団体、事業者が課題を共有し、協働して取り組むことで、思いやりに満ちた福祉のまちを将来へとつないでいきます。</w:t>
      </w:r>
    </w:p>
    <w:p w14:paraId="339F7CE4" w14:textId="77777777" w:rsidR="00B548E2" w:rsidRPr="00026EE2" w:rsidRDefault="00B548E2" w:rsidP="006B2548">
      <w:pPr>
        <w:pStyle w:val="a3"/>
        <w:autoSpaceDE w:val="0"/>
        <w:autoSpaceDN w:val="0"/>
        <w:spacing w:line="360" w:lineRule="exact"/>
        <w:ind w:leftChars="0" w:left="0" w:rightChars="200" w:right="420" w:firstLineChars="0" w:firstLine="0"/>
        <w:rPr>
          <w:rFonts w:ascii="BIZ UDゴシック" w:eastAsia="BIZ UDゴシック" w:hAnsi="BIZ UDゴシック"/>
          <w:sz w:val="22"/>
        </w:rPr>
      </w:pPr>
    </w:p>
    <w:p w14:paraId="0886F40C" w14:textId="77777777" w:rsidR="00B548E2" w:rsidRPr="00026EE2" w:rsidRDefault="00B548E2" w:rsidP="002D48D5">
      <w:pPr>
        <w:pStyle w:val="a3"/>
        <w:autoSpaceDE w:val="0"/>
        <w:autoSpaceDN w:val="0"/>
        <w:spacing w:afterLines="20" w:after="72" w:line="360" w:lineRule="exact"/>
        <w:ind w:leftChars="300" w:left="960" w:rightChars="200" w:right="420" w:hangingChars="150" w:hanging="33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g">
            <w:drawing>
              <wp:anchor distT="0" distB="0" distL="114300" distR="114300" simplePos="0" relativeHeight="252429312" behindDoc="0" locked="0" layoutInCell="1" allowOverlap="1" wp14:anchorId="690FFAFA" wp14:editId="767350D6">
                <wp:simplePos x="0" y="0"/>
                <wp:positionH relativeFrom="column">
                  <wp:posOffset>2156460</wp:posOffset>
                </wp:positionH>
                <wp:positionV relativeFrom="paragraph">
                  <wp:posOffset>80010</wp:posOffset>
                </wp:positionV>
                <wp:extent cx="1765069" cy="366395"/>
                <wp:effectExtent l="0" t="0" r="6985" b="0"/>
                <wp:wrapNone/>
                <wp:docPr id="255845071" name="グループ化 14"/>
                <wp:cNvGraphicFramePr/>
                <a:graphic xmlns:a="http://schemas.openxmlformats.org/drawingml/2006/main">
                  <a:graphicData uri="http://schemas.microsoft.com/office/word/2010/wordprocessingGroup">
                    <wpg:wgp>
                      <wpg:cNvGrpSpPr/>
                      <wpg:grpSpPr>
                        <a:xfrm>
                          <a:off x="0" y="0"/>
                          <a:ext cx="1765069" cy="366395"/>
                          <a:chOff x="0" y="0"/>
                          <a:chExt cx="1765069" cy="366395"/>
                        </a:xfrm>
                      </wpg:grpSpPr>
                      <wps:wsp>
                        <wps:cNvPr id="735628072" name="四角形: 角を丸くする 149"/>
                        <wps:cNvSpPr/>
                        <wps:spPr>
                          <a:xfrm>
                            <a:off x="0" y="0"/>
                            <a:ext cx="441960" cy="366395"/>
                          </a:xfrm>
                          <a:prstGeom prst="roundRect">
                            <a:avLst>
                              <a:gd name="adj" fmla="val 28702"/>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F5246C" w14:textId="77777777" w:rsidR="00B548E2" w:rsidRPr="007925CE" w:rsidRDefault="00B548E2" w:rsidP="00553190">
                              <w:pPr>
                                <w:spacing w:line="320" w:lineRule="exact"/>
                                <w:jc w:val="center"/>
                                <w:rPr>
                                  <w:rFonts w:ascii="BIZ UDゴシック" w:eastAsia="BIZ UDゴシック" w:hAnsi="BIZ UDゴシック"/>
                                  <w:b/>
                                  <w:bCs/>
                                  <w:color w:val="FFFFFF" w:themeColor="background1"/>
                                  <w:sz w:val="32"/>
                                  <w:szCs w:val="28"/>
                                </w:rPr>
                              </w:pPr>
                              <w:r w:rsidRPr="007925CE">
                                <w:rPr>
                                  <w:rFonts w:ascii="BIZ UDゴシック" w:eastAsia="BIZ UDゴシック" w:hAnsi="BIZ UDゴシック" w:hint="eastAsia"/>
                                  <w:b/>
                                  <w:bCs/>
                                  <w:color w:val="FFFFFF" w:themeColor="background1"/>
                                  <w:sz w:val="32"/>
                                  <w:szCs w:val="28"/>
                                </w:rPr>
                                <w:t>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8717268" name="四角形: 角を丸くする 149"/>
                        <wps:cNvSpPr/>
                        <wps:spPr>
                          <a:xfrm>
                            <a:off x="880829" y="0"/>
                            <a:ext cx="441960" cy="366395"/>
                          </a:xfrm>
                          <a:prstGeom prst="roundRect">
                            <a:avLst>
                              <a:gd name="adj" fmla="val 28702"/>
                            </a:avLst>
                          </a:pr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D9A9BE" w14:textId="77777777" w:rsidR="00B548E2" w:rsidRPr="007925CE" w:rsidRDefault="00B548E2" w:rsidP="007925CE">
                              <w:pPr>
                                <w:spacing w:line="320" w:lineRule="exact"/>
                                <w:jc w:val="center"/>
                                <w:rPr>
                                  <w:rFonts w:ascii="BIZ UDゴシック" w:eastAsia="BIZ UDゴシック" w:hAnsi="BIZ UDゴシック"/>
                                  <w:b/>
                                  <w:bCs/>
                                  <w:color w:val="FFFFFF" w:themeColor="background1"/>
                                  <w:sz w:val="32"/>
                                  <w:szCs w:val="28"/>
                                </w:rPr>
                              </w:pPr>
                              <w:r>
                                <w:rPr>
                                  <w:rFonts w:ascii="BIZ UDゴシック" w:eastAsia="BIZ UDゴシック" w:hAnsi="BIZ UDゴシック" w:hint="eastAsia"/>
                                  <w:b/>
                                  <w:bCs/>
                                  <w:color w:val="FFFFFF" w:themeColor="background1"/>
                                  <w:sz w:val="32"/>
                                  <w:szCs w:val="28"/>
                                </w:rPr>
                                <w:t>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3448952" name="四角形: 角を丸くする 149"/>
                        <wps:cNvSpPr/>
                        <wps:spPr>
                          <a:xfrm>
                            <a:off x="437483" y="0"/>
                            <a:ext cx="441960" cy="366395"/>
                          </a:xfrm>
                          <a:prstGeom prst="roundRect">
                            <a:avLst>
                              <a:gd name="adj" fmla="val 28702"/>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C47463" w14:textId="77777777" w:rsidR="00B548E2" w:rsidRPr="007925CE" w:rsidRDefault="00B548E2" w:rsidP="007925CE">
                              <w:pPr>
                                <w:spacing w:line="320" w:lineRule="exact"/>
                                <w:jc w:val="center"/>
                                <w:rPr>
                                  <w:rFonts w:ascii="BIZ UDゴシック" w:eastAsia="BIZ UDゴシック" w:hAnsi="BIZ UDゴシック"/>
                                  <w:b/>
                                  <w:bCs/>
                                  <w:color w:val="FFFFFF" w:themeColor="background1"/>
                                  <w:sz w:val="32"/>
                                  <w:szCs w:val="28"/>
                                </w:rPr>
                              </w:pPr>
                              <w:r>
                                <w:rPr>
                                  <w:rFonts w:ascii="BIZ UDゴシック" w:eastAsia="BIZ UDゴシック" w:hAnsi="BIZ UDゴシック" w:hint="eastAsia"/>
                                  <w:b/>
                                  <w:bCs/>
                                  <w:color w:val="FFFFFF" w:themeColor="background1"/>
                                  <w:sz w:val="32"/>
                                  <w:szCs w:val="28"/>
                                </w:rPr>
                                <w:t>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1660656" name="四角形: 角を丸くする 149"/>
                        <wps:cNvSpPr/>
                        <wps:spPr>
                          <a:xfrm>
                            <a:off x="1323109" y="0"/>
                            <a:ext cx="441960" cy="366395"/>
                          </a:xfrm>
                          <a:prstGeom prst="roundRect">
                            <a:avLst>
                              <a:gd name="adj" fmla="val 28702"/>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5DB07C" w14:textId="77777777" w:rsidR="00B548E2" w:rsidRPr="007925CE" w:rsidRDefault="00B548E2" w:rsidP="007925CE">
                              <w:pPr>
                                <w:spacing w:line="320" w:lineRule="exact"/>
                                <w:jc w:val="center"/>
                                <w:rPr>
                                  <w:rFonts w:ascii="BIZ UDゴシック" w:eastAsia="BIZ UDゴシック" w:hAnsi="BIZ UDゴシック"/>
                                  <w:b/>
                                  <w:bCs/>
                                  <w:color w:val="FFFFFF" w:themeColor="background1"/>
                                  <w:sz w:val="32"/>
                                  <w:szCs w:val="28"/>
                                </w:rPr>
                              </w:pPr>
                              <w:r>
                                <w:rPr>
                                  <w:rFonts w:ascii="BIZ UDゴシック" w:eastAsia="BIZ UDゴシック" w:hAnsi="BIZ UDゴシック" w:hint="eastAsia"/>
                                  <w:b/>
                                  <w:bCs/>
                                  <w:color w:val="FFFFFF" w:themeColor="background1"/>
                                  <w:sz w:val="32"/>
                                  <w:szCs w:val="28"/>
                                </w:rPr>
                                <w:t>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90FFAFA" id="グループ化 14" o:spid="_x0000_s1177" style="position:absolute;left:0;text-align:left;margin-left:169.8pt;margin-top:6.3pt;width:139pt;height:28.85pt;z-index:252429312" coordsize="1765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">
                <v:roundrect id="四角形: 角を丸くする 149" o:spid="_x0000_s1178" style="position:absolute;width:4419;height:3663;visibility:visible;mso-wrap-style:square;v-text-anchor:middle" arcsize="18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" fillcolor="#5a5a5a [2109]" stroked="f" strokeweight="1pt">
                  <v:stroke joinstyle="miter"/>
                  <v:textbox inset="0,0,0,0">
                    <w:txbxContent>
                      <w:p w14:paraId="56F5246C" w14:textId="77777777" w:rsidR="00B548E2" w:rsidRPr="007925CE" w:rsidRDefault="00B548E2" w:rsidP="00553190">
                        <w:pPr>
                          <w:spacing w:line="320" w:lineRule="exact"/>
                          <w:jc w:val="center"/>
                          <w:rPr>
                            <w:rFonts w:ascii="BIZ UDゴシック" w:eastAsia="BIZ UDゴシック" w:hAnsi="BIZ UDゴシック"/>
                            <w:b/>
                            <w:bCs/>
                            <w:color w:val="FFFFFF" w:themeColor="background1"/>
                            <w:sz w:val="32"/>
                            <w:szCs w:val="28"/>
                          </w:rPr>
                        </w:pPr>
                        <w:r w:rsidRPr="007925CE">
                          <w:rPr>
                            <w:rFonts w:ascii="BIZ UDゴシック" w:eastAsia="BIZ UDゴシック" w:hAnsi="BIZ UDゴシック" w:hint="eastAsia"/>
                            <w:b/>
                            <w:bCs/>
                            <w:color w:val="FFFFFF" w:themeColor="background1"/>
                            <w:sz w:val="32"/>
                            <w:szCs w:val="28"/>
                          </w:rPr>
                          <w:t>基</w:t>
                        </w:r>
                      </w:p>
                    </w:txbxContent>
                  </v:textbox>
                </v:roundrect>
                <v:roundrect id="四角形: 角を丸くする 149" o:spid="_x0000_s1179" style="position:absolute;left:8808;width:4419;height:3663;visibility:visible;mso-wrap-style:square;v-text-anchor:middle" arcsize="18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" fillcolor="#5a5a5a [2109]" stroked="f" strokeweight="1pt">
                  <v:stroke joinstyle="miter"/>
                  <v:textbox inset="0,0,0,0">
                    <w:txbxContent>
                      <w:p w14:paraId="62D9A9BE" w14:textId="77777777" w:rsidR="00B548E2" w:rsidRPr="007925CE" w:rsidRDefault="00B548E2" w:rsidP="007925CE">
                        <w:pPr>
                          <w:spacing w:line="320" w:lineRule="exact"/>
                          <w:jc w:val="center"/>
                          <w:rPr>
                            <w:rFonts w:ascii="BIZ UDゴシック" w:eastAsia="BIZ UDゴシック" w:hAnsi="BIZ UDゴシック"/>
                            <w:b/>
                            <w:bCs/>
                            <w:color w:val="FFFFFF" w:themeColor="background1"/>
                            <w:sz w:val="32"/>
                            <w:szCs w:val="28"/>
                          </w:rPr>
                        </w:pPr>
                        <w:r>
                          <w:rPr>
                            <w:rFonts w:ascii="BIZ UDゴシック" w:eastAsia="BIZ UDゴシック" w:hAnsi="BIZ UDゴシック" w:hint="eastAsia"/>
                            <w:b/>
                            <w:bCs/>
                            <w:color w:val="FFFFFF" w:themeColor="background1"/>
                            <w:sz w:val="32"/>
                            <w:szCs w:val="28"/>
                          </w:rPr>
                          <w:t>理</w:t>
                        </w:r>
                      </w:p>
                    </w:txbxContent>
                  </v:textbox>
                </v:roundrect>
                <v:roundrect id="四角形: 角を丸くする 149" o:spid="_x0000_s1180" style="position:absolute;left:4374;width:4420;height:3663;visibility:visible;mso-wrap-style:square;v-text-anchor:middle" arcsize="18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" fillcolor="#a5a5a5 [2092]" stroked="f" strokeweight="1pt">
                  <v:stroke joinstyle="miter"/>
                  <v:textbox inset="0,0,0,0">
                    <w:txbxContent>
                      <w:p w14:paraId="05C47463" w14:textId="77777777" w:rsidR="00B548E2" w:rsidRPr="007925CE" w:rsidRDefault="00B548E2" w:rsidP="007925CE">
                        <w:pPr>
                          <w:spacing w:line="320" w:lineRule="exact"/>
                          <w:jc w:val="center"/>
                          <w:rPr>
                            <w:rFonts w:ascii="BIZ UDゴシック" w:eastAsia="BIZ UDゴシック" w:hAnsi="BIZ UDゴシック"/>
                            <w:b/>
                            <w:bCs/>
                            <w:color w:val="FFFFFF" w:themeColor="background1"/>
                            <w:sz w:val="32"/>
                            <w:szCs w:val="28"/>
                          </w:rPr>
                        </w:pPr>
                        <w:r>
                          <w:rPr>
                            <w:rFonts w:ascii="BIZ UDゴシック" w:eastAsia="BIZ UDゴシック" w:hAnsi="BIZ UDゴシック" w:hint="eastAsia"/>
                            <w:b/>
                            <w:bCs/>
                            <w:color w:val="FFFFFF" w:themeColor="background1"/>
                            <w:sz w:val="32"/>
                            <w:szCs w:val="28"/>
                          </w:rPr>
                          <w:t>本</w:t>
                        </w:r>
                      </w:p>
                    </w:txbxContent>
                  </v:textbox>
                </v:roundrect>
                <v:roundrect id="四角形: 角を丸くする 149" o:spid="_x0000_s1181" style="position:absolute;left:13231;width:4419;height:3663;visibility:visible;mso-wrap-style:square;v-text-anchor:middle" arcsize="18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" fillcolor="#a5a5a5 [2092]" stroked="f" strokeweight="1pt">
                  <v:stroke joinstyle="miter"/>
                  <v:textbox inset="0,0,0,0">
                    <w:txbxContent>
                      <w:p w14:paraId="255DB07C" w14:textId="77777777" w:rsidR="00B548E2" w:rsidRPr="007925CE" w:rsidRDefault="00B548E2" w:rsidP="007925CE">
                        <w:pPr>
                          <w:spacing w:line="320" w:lineRule="exact"/>
                          <w:jc w:val="center"/>
                          <w:rPr>
                            <w:rFonts w:ascii="BIZ UDゴシック" w:eastAsia="BIZ UDゴシック" w:hAnsi="BIZ UDゴシック"/>
                            <w:b/>
                            <w:bCs/>
                            <w:color w:val="FFFFFF" w:themeColor="background1"/>
                            <w:sz w:val="32"/>
                            <w:szCs w:val="28"/>
                          </w:rPr>
                        </w:pPr>
                        <w:r>
                          <w:rPr>
                            <w:rFonts w:ascii="BIZ UDゴシック" w:eastAsia="BIZ UDゴシック" w:hAnsi="BIZ UDゴシック" w:hint="eastAsia"/>
                            <w:b/>
                            <w:bCs/>
                            <w:color w:val="FFFFFF" w:themeColor="background1"/>
                            <w:sz w:val="32"/>
                            <w:szCs w:val="28"/>
                          </w:rPr>
                          <w:t>念</w:t>
                        </w:r>
                      </w:p>
                    </w:txbxContent>
                  </v:textbox>
                </v:roundrect>
              </v:group>
            </w:pict>
          </mc:Fallback>
        </mc:AlternateContent>
      </w:r>
    </w:p>
    <w:p w14:paraId="3C4D3332" w14:textId="77777777" w:rsidR="00B548E2" w:rsidRPr="00026EE2" w:rsidRDefault="00B548E2" w:rsidP="002D48D5">
      <w:pPr>
        <w:pStyle w:val="a3"/>
        <w:autoSpaceDE w:val="0"/>
        <w:autoSpaceDN w:val="0"/>
        <w:spacing w:afterLines="20" w:after="72" w:line="360" w:lineRule="exact"/>
        <w:ind w:leftChars="300" w:left="960" w:rightChars="200" w:right="420" w:hangingChars="150" w:hanging="330"/>
        <w:rPr>
          <w:rFonts w:ascii="BIZ UDゴシック" w:eastAsia="BIZ UDゴシック" w:hAnsi="BIZ UDゴシック"/>
          <w:sz w:val="22"/>
        </w:rPr>
      </w:pPr>
      <w:r w:rsidRPr="00026EE2">
        <w:rPr>
          <w:rFonts w:ascii="BIZ UDゴシック" w:eastAsia="BIZ UDゴシック" w:hAnsi="BIZ UDゴシック"/>
          <w:noProof/>
          <w:sz w:val="22"/>
        </w:rPr>
        <mc:AlternateContent>
          <mc:Choice Requires="wpg">
            <w:drawing>
              <wp:anchor distT="0" distB="0" distL="114300" distR="114300" simplePos="0" relativeHeight="252428288" behindDoc="0" locked="0" layoutInCell="1" allowOverlap="1" wp14:anchorId="4561886F" wp14:editId="6CBF0017">
                <wp:simplePos x="0" y="0"/>
                <wp:positionH relativeFrom="margin">
                  <wp:posOffset>270510</wp:posOffset>
                </wp:positionH>
                <wp:positionV relativeFrom="paragraph">
                  <wp:posOffset>223669</wp:posOffset>
                </wp:positionV>
                <wp:extent cx="5579745" cy="960120"/>
                <wp:effectExtent l="0" t="0" r="1905" b="0"/>
                <wp:wrapNone/>
                <wp:docPr id="683037308" name="グループ化 152"/>
                <wp:cNvGraphicFramePr/>
                <a:graphic xmlns:a="http://schemas.openxmlformats.org/drawingml/2006/main">
                  <a:graphicData uri="http://schemas.microsoft.com/office/word/2010/wordprocessingGroup">
                    <wpg:wgp>
                      <wpg:cNvGrpSpPr/>
                      <wpg:grpSpPr>
                        <a:xfrm>
                          <a:off x="0" y="0"/>
                          <a:ext cx="5579745" cy="960120"/>
                          <a:chOff x="0" y="11849"/>
                          <a:chExt cx="5580000" cy="1907560"/>
                        </a:xfrm>
                      </wpg:grpSpPr>
                      <wps:wsp>
                        <wps:cNvPr id="819872622" name="四角形: 角を丸くする 2"/>
                        <wps:cNvSpPr/>
                        <wps:spPr>
                          <a:xfrm>
                            <a:off x="0" y="11849"/>
                            <a:ext cx="5580000" cy="1907560"/>
                          </a:xfrm>
                          <a:prstGeom prst="round2DiagRect">
                            <a:avLst>
                              <a:gd name="adj1" fmla="val 6953"/>
                              <a:gd name="adj2" fmla="val 0"/>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D1C31E" w14:textId="77777777" w:rsidR="00B548E2" w:rsidRPr="00B11351" w:rsidRDefault="00B548E2" w:rsidP="007925CE">
                              <w:pPr>
                                <w:spacing w:line="440" w:lineRule="exact"/>
                                <w:ind w:firstLineChars="100" w:firstLine="380"/>
                                <w:jc w:val="center"/>
                                <w:rPr>
                                  <w:rFonts w:ascii="BIZ UDゴシック" w:eastAsia="BIZ UDゴシック" w:hAnsi="BIZ UDゴシック"/>
                                  <w:b/>
                                  <w:bCs/>
                                  <w:color w:val="000000" w:themeColor="text1"/>
                                  <w:sz w:val="38"/>
                                  <w:szCs w:val="38"/>
                                </w:rPr>
                              </w:pPr>
                              <w:r w:rsidRPr="00B11351">
                                <w:rPr>
                                  <w:rFonts w:ascii="BIZ UDゴシック" w:eastAsia="BIZ UDゴシック" w:hAnsi="BIZ UDゴシック" w:hint="eastAsia"/>
                                  <w:b/>
                                  <w:bCs/>
                                  <w:color w:val="000000" w:themeColor="text1"/>
                                  <w:sz w:val="38"/>
                                  <w:szCs w:val="38"/>
                                </w:rPr>
                                <w:t>みんながつながり、みんなで支え合い、</w:t>
                              </w:r>
                            </w:p>
                            <w:p w14:paraId="3A374E02" w14:textId="77777777" w:rsidR="00B548E2" w:rsidRPr="00B11351" w:rsidRDefault="00B548E2" w:rsidP="007925CE">
                              <w:pPr>
                                <w:spacing w:line="440" w:lineRule="exact"/>
                                <w:ind w:firstLineChars="100" w:firstLine="380"/>
                                <w:jc w:val="center"/>
                                <w:rPr>
                                  <w:rFonts w:ascii="BIZ UDゴシック" w:eastAsia="BIZ UDゴシック" w:hAnsi="BIZ UDゴシック"/>
                                  <w:b/>
                                  <w:bCs/>
                                  <w:color w:val="000000" w:themeColor="text1"/>
                                  <w:sz w:val="38"/>
                                  <w:szCs w:val="38"/>
                                </w:rPr>
                              </w:pPr>
                              <w:r w:rsidRPr="00B11351">
                                <w:rPr>
                                  <w:rFonts w:ascii="BIZ UDゴシック" w:eastAsia="BIZ UDゴシック" w:hAnsi="BIZ UDゴシック" w:hint="eastAsia"/>
                                  <w:b/>
                                  <w:bCs/>
                                  <w:color w:val="000000" w:themeColor="text1"/>
                                  <w:sz w:val="38"/>
                                  <w:szCs w:val="38"/>
                                </w:rPr>
                                <w:t>誰もが安全に安心して暮らせるまち 丸亀</w:t>
                              </w:r>
                            </w:p>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wps:wsp>
                        <wps:cNvPr id="1593296423" name="四角形: 角を丸くする 2"/>
                        <wps:cNvSpPr/>
                        <wps:spPr>
                          <a:xfrm>
                            <a:off x="98474" y="158941"/>
                            <a:ext cx="5380892" cy="1624331"/>
                          </a:xfrm>
                          <a:prstGeom prst="round2DiagRect">
                            <a:avLst>
                              <a:gd name="adj1" fmla="val 6953"/>
                              <a:gd name="adj2" fmla="val 0"/>
                            </a:avLst>
                          </a:prstGeom>
                          <a:noFill/>
                          <a:ln w="25400" cap="rnd">
                            <a:solidFill>
                              <a:schemeClr val="bg1"/>
                            </a:solidFill>
                            <a:prstDash val="sysDot"/>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61886F" id="グループ化 152" o:spid="_x0000_s1182" style="position:absolute;left:0;text-align:left;margin-left:21.3pt;margin-top:17.6pt;width:439.35pt;height:75.6pt;z-index:252428288;mso-position-horizontal-relative:margin;mso-height-relative:margin" coordorigin=",118" coordsize="55800,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">
                <v:shape id="四角形: 角を丸くする 2" o:spid="_x0000_s1183" style="position:absolute;top:118;width:55800;height:19076;visibility:visible;mso-wrap-style:square;v-text-anchor:middle" coordsize="5580000,1907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" adj="-11796480,,5400" path="m132633,l5580000,r,l5580000,1774927v,73251,-59382,132633,-132633,132633l,1907560r,l,132633c,59382,59382,,132633,xe" fillcolor="#bfbfbf [2412]" stroked="f" strokeweight="1pt">
                  <v:stroke joinstyle="miter"/>
                  <v:formulas/>
                  <v:path arrowok="t" o:connecttype="custom" o:connectlocs="132633,0;5580000,0;5580000,0;5580000,1774927;5447367,1907560;0,1907560;0,1907560;0,132633;132633,0" o:connectangles="0,0,0,0,0,0,0,0,0" textboxrect="0,0,5580000,1907560"/>
                  <v:textbox inset="6mm,2mm,6mm,2mm">
                    <w:txbxContent>
                      <w:p w14:paraId="70D1C31E" w14:textId="77777777" w:rsidR="00B548E2" w:rsidRPr="00B11351" w:rsidRDefault="00B548E2" w:rsidP="007925CE">
                        <w:pPr>
                          <w:spacing w:line="440" w:lineRule="exact"/>
                          <w:ind w:firstLineChars="100" w:firstLine="380"/>
                          <w:jc w:val="center"/>
                          <w:rPr>
                            <w:rFonts w:ascii="BIZ UDゴシック" w:eastAsia="BIZ UDゴシック" w:hAnsi="BIZ UDゴシック"/>
                            <w:b/>
                            <w:bCs/>
                            <w:color w:val="000000" w:themeColor="text1"/>
                            <w:sz w:val="38"/>
                            <w:szCs w:val="38"/>
                          </w:rPr>
                        </w:pPr>
                        <w:r w:rsidRPr="00B11351">
                          <w:rPr>
                            <w:rFonts w:ascii="BIZ UDゴシック" w:eastAsia="BIZ UDゴシック" w:hAnsi="BIZ UDゴシック" w:hint="eastAsia"/>
                            <w:b/>
                            <w:bCs/>
                            <w:color w:val="000000" w:themeColor="text1"/>
                            <w:sz w:val="38"/>
                            <w:szCs w:val="38"/>
                          </w:rPr>
                          <w:t>みんながつながり、みんなで支え合い、</w:t>
                        </w:r>
                      </w:p>
                      <w:p w14:paraId="3A374E02" w14:textId="77777777" w:rsidR="00B548E2" w:rsidRPr="00B11351" w:rsidRDefault="00B548E2" w:rsidP="007925CE">
                        <w:pPr>
                          <w:spacing w:line="440" w:lineRule="exact"/>
                          <w:ind w:firstLineChars="100" w:firstLine="380"/>
                          <w:jc w:val="center"/>
                          <w:rPr>
                            <w:rFonts w:ascii="BIZ UDゴシック" w:eastAsia="BIZ UDゴシック" w:hAnsi="BIZ UDゴシック"/>
                            <w:b/>
                            <w:bCs/>
                            <w:color w:val="000000" w:themeColor="text1"/>
                            <w:sz w:val="38"/>
                            <w:szCs w:val="38"/>
                          </w:rPr>
                        </w:pPr>
                        <w:r w:rsidRPr="00B11351">
                          <w:rPr>
                            <w:rFonts w:ascii="BIZ UDゴシック" w:eastAsia="BIZ UDゴシック" w:hAnsi="BIZ UDゴシック" w:hint="eastAsia"/>
                            <w:b/>
                            <w:bCs/>
                            <w:color w:val="000000" w:themeColor="text1"/>
                            <w:sz w:val="38"/>
                            <w:szCs w:val="38"/>
                          </w:rPr>
                          <w:t>誰もが安全に安心して暮らせるまち 丸亀</w:t>
                        </w:r>
                      </w:p>
                    </w:txbxContent>
                  </v:textbox>
                </v:shape>
                <v:shape id="四角形: 角を丸くする 2" o:spid="_x0000_s1184" style="position:absolute;left:984;top:1589;width:53809;height:16243;visibility:visible;mso-wrap-style:square;v-text-anchor:middle" coordsize="5380892,162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" path="m112940,l5380892,r,l5380892,1511391v,62375,-50565,112940,-112940,112940l,1624331r,l,112940c,50565,50565,,112940,xe" filled="f" strokecolor="white [3212]" strokeweight="2pt">
                  <v:stroke dashstyle="1 1" endcap="round"/>
                  <v:path arrowok="t" o:connecttype="custom" o:connectlocs="112940,0;5380892,0;5380892,0;5380892,1511391;5267952,1624331;0,1624331;0,1624331;0,112940;112940,0" o:connectangles="0,0,0,0,0,0,0,0,0"/>
                </v:shape>
                <w10:wrap anchorx="margin"/>
              </v:group>
            </w:pict>
          </mc:Fallback>
        </mc:AlternateContent>
      </w:r>
    </w:p>
    <w:p w14:paraId="78B1DFE6" w14:textId="77777777" w:rsidR="00B548E2" w:rsidRPr="00026EE2" w:rsidRDefault="00B548E2">
      <w:pPr>
        <w:rPr>
          <w:rFonts w:ascii="BIZ UDゴシック" w:eastAsia="BIZ UDゴシック" w:hAnsi="BIZ UDゴシック"/>
          <w:sz w:val="22"/>
        </w:rPr>
      </w:pPr>
    </w:p>
    <w:p w14:paraId="5AE7797B" w14:textId="77777777" w:rsidR="00B548E2" w:rsidRPr="00026EE2" w:rsidRDefault="00B548E2">
      <w:pPr>
        <w:rPr>
          <w:rFonts w:ascii="BIZ UDゴシック" w:eastAsia="BIZ UDゴシック" w:hAnsi="BIZ UDゴシック"/>
          <w:sz w:val="22"/>
        </w:rPr>
      </w:pPr>
    </w:p>
    <w:p w14:paraId="7D2C587E" w14:textId="77777777" w:rsidR="00B548E2" w:rsidRPr="00026EE2" w:rsidRDefault="00B548E2">
      <w:pPr>
        <w:rPr>
          <w:rFonts w:ascii="BIZ UDゴシック" w:eastAsia="BIZ UDゴシック" w:hAnsi="BIZ UDゴシック"/>
          <w:sz w:val="22"/>
        </w:rPr>
      </w:pPr>
    </w:p>
    <w:p w14:paraId="294BE0CC" w14:textId="77777777" w:rsidR="00B548E2" w:rsidRPr="00026EE2" w:rsidRDefault="00B548E2">
      <w:pPr>
        <w:rPr>
          <w:rFonts w:ascii="BIZ UDゴシック" w:eastAsia="BIZ UDゴシック" w:hAnsi="BIZ UDゴシック"/>
          <w:sz w:val="22"/>
        </w:rPr>
      </w:pPr>
    </w:p>
    <w:p w14:paraId="5EFBB1DF" w14:textId="77777777" w:rsidR="00B548E2" w:rsidRPr="00026EE2" w:rsidRDefault="00B548E2">
      <w:pPr>
        <w:rPr>
          <w:rFonts w:ascii="BIZ UDゴシック" w:eastAsia="BIZ UDゴシック" w:hAnsi="BIZ UDゴシック"/>
          <w:sz w:val="22"/>
        </w:rPr>
      </w:pPr>
    </w:p>
    <w:p w14:paraId="78E3A7F4" w14:textId="77777777" w:rsidR="00B548E2" w:rsidRPr="00026EE2" w:rsidRDefault="00B548E2">
      <w:pPr>
        <w:rPr>
          <w:rFonts w:ascii="BIZ UDゴシック" w:eastAsia="BIZ UDゴシック" w:hAnsi="BIZ UDゴシック"/>
          <w:sz w:val="22"/>
        </w:rPr>
      </w:pPr>
      <w:r w:rsidRPr="00026EE2">
        <w:rPr>
          <w:rFonts w:ascii="BIZ UDゴシック" w:eastAsia="BIZ UDゴシック" w:hAnsi="BIZ UDゴシック"/>
          <w:sz w:val="22"/>
        </w:rPr>
        <w:br w:type="page"/>
      </w:r>
    </w:p>
    <w:p w14:paraId="50AF23B7" w14:textId="556FE237" w:rsidR="00B548E2" w:rsidRPr="00026EE2" w:rsidRDefault="00824C4F" w:rsidP="00134157">
      <w:pPr>
        <w:keepNext/>
        <w:tabs>
          <w:tab w:val="left" w:pos="7480"/>
        </w:tabs>
        <w:spacing w:beforeLines="100" w:before="360" w:after="240" w:line="440" w:lineRule="exact"/>
        <w:outlineLvl w:val="1"/>
        <w:rPr>
          <w:rFonts w:ascii="BIZ UDゴシック" w:eastAsia="BIZ UDゴシック" w:hAnsi="BIZ UDゴシック" w:cstheme="majorBidi"/>
          <w:b/>
          <w:bCs/>
          <w:sz w:val="32"/>
        </w:rPr>
      </w:pPr>
      <w:bookmarkStart w:id="65" w:name="_Toc209198743"/>
      <w:bookmarkStart w:id="66" w:name="_Toc209973363"/>
      <w:r w:rsidRPr="00026EE2">
        <w:rPr>
          <w:rFonts w:ascii="BIZ UDゴシック" w:eastAsia="BIZ UDゴシック" w:hAnsi="BIZ UDゴシック" w:cstheme="majorBidi"/>
          <w:b/>
          <w:bCs/>
          <w:sz w:val="32"/>
        </w:rPr>
        <w:lastRenderedPageBreak/>
        <w:t>2</w:t>
      </w:r>
      <w:r w:rsidR="00B548E2" w:rsidRPr="00026EE2">
        <w:rPr>
          <w:rFonts w:ascii="BIZ UDゴシック" w:eastAsia="BIZ UDゴシック" w:hAnsi="BIZ UDゴシック" w:cstheme="majorBidi" w:hint="eastAsia"/>
          <w:b/>
          <w:bCs/>
          <w:sz w:val="32"/>
        </w:rPr>
        <w:t xml:space="preserve">　地域共生社会の推進と</w:t>
      </w:r>
      <w:r w:rsidR="00D8598D" w:rsidRPr="00026EE2">
        <w:rPr>
          <w:rFonts w:ascii="BIZ UDゴシック" w:eastAsia="BIZ UDゴシック" w:hAnsi="BIZ UDゴシック" w:cstheme="majorBidi"/>
          <w:b/>
          <w:bCs/>
          <w:sz w:val="32"/>
        </w:rPr>
        <w:t>SDGs</w:t>
      </w:r>
      <w:bookmarkEnd w:id="65"/>
      <w:bookmarkEnd w:id="66"/>
    </w:p>
    <w:p w14:paraId="69FA08DB" w14:textId="04AD3FDD" w:rsidR="00B548E2" w:rsidRPr="00026EE2" w:rsidRDefault="00B548E2" w:rsidP="00134157">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国際連合においては、開発分野における国際社会共通の課題である持続可能な開発の推進に向け、平成27年（2015年）9月の国連サミットで採択された「持続可能な開発のための2030アジェンダ」において、令和12年（2030年）までに持続可能で、よりよい世界を目指す国際目標として</w:t>
      </w:r>
      <w:r w:rsidR="00D8598D" w:rsidRPr="00026EE2">
        <w:rPr>
          <w:rFonts w:ascii="BIZ UDゴシック" w:eastAsia="BIZ UDゴシック" w:hAnsi="BIZ UDゴシック"/>
          <w:sz w:val="22"/>
        </w:rPr>
        <w:t>SDGs</w:t>
      </w:r>
      <w:r w:rsidRPr="00026EE2">
        <w:rPr>
          <w:rFonts w:ascii="BIZ UDゴシック" w:eastAsia="BIZ UDゴシック" w:hAnsi="BIZ UDゴシック" w:hint="eastAsia"/>
          <w:sz w:val="22"/>
        </w:rPr>
        <w:t>（エスディージーズ：持続可能な開発目標）を定めています。</w:t>
      </w:r>
    </w:p>
    <w:p w14:paraId="3832B08C" w14:textId="715DB63B" w:rsidR="00B548E2" w:rsidRPr="00026EE2" w:rsidRDefault="00B548E2" w:rsidP="00134157">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これは、17のゴールと169のターゲットから構成されており、地球上の「誰一人取り残さない（leave no one behind）」ことをうたい、発展途上国のみならず、</w:t>
      </w:r>
      <w:r w:rsidR="001D14F5" w:rsidRPr="00026EE2">
        <w:rPr>
          <w:rFonts w:ascii="BIZ UDゴシック" w:eastAsia="BIZ UDゴシック" w:hAnsi="BIZ UDゴシック" w:hint="eastAsia"/>
          <w:sz w:val="22"/>
        </w:rPr>
        <w:t>全て</w:t>
      </w:r>
      <w:r w:rsidRPr="00026EE2">
        <w:rPr>
          <w:rFonts w:ascii="BIZ UDゴシック" w:eastAsia="BIZ UDゴシック" w:hAnsi="BIZ UDゴシック" w:hint="eastAsia"/>
          <w:sz w:val="22"/>
        </w:rPr>
        <w:t>の国がその実現に向けて努力すべきものとされています。</w:t>
      </w:r>
    </w:p>
    <w:p w14:paraId="0BABAF6C" w14:textId="5D6122DF" w:rsidR="00B548E2" w:rsidRPr="00026EE2" w:rsidRDefault="008707C9" w:rsidP="00134157">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丸亀市</w:t>
      </w:r>
      <w:r w:rsidR="00B548E2" w:rsidRPr="00026EE2">
        <w:rPr>
          <w:rFonts w:ascii="BIZ UDゴシック" w:eastAsia="BIZ UDゴシック" w:hAnsi="BIZ UDゴシック" w:hint="eastAsia"/>
          <w:sz w:val="22"/>
        </w:rPr>
        <w:t>においても、</w:t>
      </w:r>
      <w:r w:rsidR="00D8598D" w:rsidRPr="00026EE2">
        <w:rPr>
          <w:rFonts w:ascii="BIZ UDゴシック" w:eastAsia="BIZ UDゴシック" w:hAnsi="BIZ UDゴシック"/>
          <w:sz w:val="22"/>
        </w:rPr>
        <w:t>SDGs</w:t>
      </w:r>
      <w:r w:rsidR="00B548E2" w:rsidRPr="00026EE2">
        <w:rPr>
          <w:rFonts w:ascii="BIZ UDゴシック" w:eastAsia="BIZ UDゴシック" w:hAnsi="BIZ UDゴシック" w:hint="eastAsia"/>
          <w:sz w:val="22"/>
        </w:rPr>
        <w:t>の実現は、行政分野の枠を超えて全庁的に取り組むべき指針として</w:t>
      </w:r>
      <w:r w:rsidR="004C67DD" w:rsidRPr="00026EE2">
        <w:rPr>
          <w:rFonts w:ascii="BIZ UDゴシック" w:eastAsia="BIZ UDゴシック" w:hAnsi="BIZ UDゴシック" w:hint="eastAsia"/>
          <w:sz w:val="22"/>
        </w:rPr>
        <w:t>位置付け</w:t>
      </w:r>
      <w:r w:rsidR="00B548E2" w:rsidRPr="00026EE2">
        <w:rPr>
          <w:rFonts w:ascii="BIZ UDゴシック" w:eastAsia="BIZ UDゴシック" w:hAnsi="BIZ UDゴシック" w:hint="eastAsia"/>
          <w:sz w:val="22"/>
        </w:rPr>
        <w:t>ており、今後の取組の充実を図っているところです。</w:t>
      </w:r>
    </w:p>
    <w:p w14:paraId="54757D6D" w14:textId="40494DA8" w:rsidR="00B548E2" w:rsidRPr="00026EE2" w:rsidRDefault="00B548E2" w:rsidP="008F6C99">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sz w:val="22"/>
        </w:rPr>
        <w:t>国</w:t>
      </w:r>
      <w:r w:rsidRPr="00026EE2">
        <w:rPr>
          <w:rFonts w:ascii="BIZ UDゴシック" w:eastAsia="BIZ UDゴシック" w:hAnsi="BIZ UDゴシック" w:hint="eastAsia"/>
          <w:sz w:val="22"/>
        </w:rPr>
        <w:t>においては、</w:t>
      </w:r>
      <w:r w:rsidRPr="00026EE2">
        <w:rPr>
          <w:rFonts w:ascii="BIZ UDゴシック" w:eastAsia="BIZ UDゴシック" w:hAnsi="BIZ UDゴシック"/>
          <w:sz w:val="22"/>
        </w:rPr>
        <w:t>「地域共生社会の実現」を重要な政策理念として掲げ、制度や分野ごとの縦割りを超えて、地域に暮らす一人ひとりが支え合い、共に生きる社会の構築を目指しています。この理念は、</w:t>
      </w:r>
      <w:r w:rsidR="00D8598D" w:rsidRPr="00026EE2">
        <w:rPr>
          <w:rFonts w:ascii="BIZ UDゴシック" w:eastAsia="BIZ UDゴシック" w:hAnsi="BIZ UDゴシック"/>
          <w:sz w:val="22"/>
        </w:rPr>
        <w:t>SDGs</w:t>
      </w:r>
      <w:r w:rsidRPr="00026EE2">
        <w:rPr>
          <w:rFonts w:ascii="BIZ UDゴシック" w:eastAsia="BIZ UDゴシック" w:hAnsi="BIZ UDゴシック"/>
          <w:sz w:val="22"/>
        </w:rPr>
        <w:t>が掲げる「誰一人取り残さない」社会の実現とも強く結びついています。</w:t>
      </w:r>
    </w:p>
    <w:p w14:paraId="3A59AB78" w14:textId="2028FC5A" w:rsidR="00B548E2" w:rsidRPr="00026EE2" w:rsidRDefault="00B548E2" w:rsidP="00134157">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本計画においても、</w:t>
      </w:r>
      <w:r w:rsidR="00C91034" w:rsidRPr="00026EE2">
        <w:rPr>
          <w:rFonts w:ascii="BIZ UDゴシック" w:eastAsia="BIZ UDゴシック" w:hAnsi="BIZ UDゴシック"/>
          <w:sz w:val="22"/>
        </w:rPr>
        <w:t>SDGs</w:t>
      </w:r>
      <w:r w:rsidRPr="00026EE2">
        <w:rPr>
          <w:rFonts w:ascii="BIZ UDゴシック" w:eastAsia="BIZ UDゴシック" w:hAnsi="BIZ UDゴシック" w:hint="eastAsia"/>
          <w:sz w:val="22"/>
        </w:rPr>
        <w:t>の実現を計画の基本的な方向性を示すものとして位置</w:t>
      </w:r>
      <w:r w:rsidR="00FD09CB" w:rsidRPr="00026EE2">
        <w:rPr>
          <w:rFonts w:ascii="BIZ UDゴシック" w:eastAsia="BIZ UDゴシック" w:hAnsi="BIZ UDゴシック" w:hint="eastAsia"/>
          <w:sz w:val="22"/>
        </w:rPr>
        <w:t>付け</w:t>
      </w:r>
      <w:r w:rsidRPr="00026EE2">
        <w:rPr>
          <w:rFonts w:ascii="BIZ UDゴシック" w:eastAsia="BIZ UDゴシック" w:hAnsi="BIZ UDゴシック" w:hint="eastAsia"/>
          <w:sz w:val="22"/>
        </w:rPr>
        <w:t>、計画全体を通して取り組んでいくものとします。</w:t>
      </w:r>
    </w:p>
    <w:p w14:paraId="1D13F183" w14:textId="77777777" w:rsidR="00B548E2" w:rsidRPr="00026EE2" w:rsidRDefault="00B548E2" w:rsidP="002C12B7">
      <w:pPr>
        <w:pStyle w:val="a3"/>
        <w:autoSpaceDE w:val="0"/>
        <w:autoSpaceDN w:val="0"/>
        <w:spacing w:line="360" w:lineRule="exact"/>
        <w:ind w:leftChars="0" w:left="0" w:rightChars="200" w:right="420" w:firstLineChars="0" w:firstLine="0"/>
        <w:rPr>
          <w:rFonts w:ascii="BIZ UDゴシック" w:eastAsia="BIZ UDゴシック" w:hAnsi="BIZ UDゴシック"/>
          <w:sz w:val="22"/>
        </w:rPr>
      </w:pPr>
    </w:p>
    <w:p w14:paraId="2124FD0B" w14:textId="77777777" w:rsidR="00B548E2" w:rsidRPr="00026EE2" w:rsidRDefault="00B548E2">
      <w:pPr>
        <w:rPr>
          <w:rFonts w:ascii="BIZ UDゴシック" w:eastAsia="BIZ UDゴシック" w:hAnsi="BIZ UDゴシック"/>
          <w:sz w:val="22"/>
        </w:rPr>
      </w:pPr>
      <w:r w:rsidRPr="00026EE2">
        <w:rPr>
          <w:rFonts w:ascii="BIZ UDゴシック" w:eastAsia="BIZ UDゴシック" w:hAnsi="BIZ UDゴシック"/>
          <w:sz w:val="22"/>
        </w:rPr>
        <w:br w:type="page"/>
      </w:r>
    </w:p>
    <w:p w14:paraId="230C494B" w14:textId="4C77B5B3" w:rsidR="00B548E2" w:rsidRPr="00026EE2" w:rsidRDefault="00824C4F" w:rsidP="00134157">
      <w:pPr>
        <w:keepNext/>
        <w:tabs>
          <w:tab w:val="left" w:pos="7480"/>
        </w:tabs>
        <w:spacing w:beforeLines="100" w:before="360" w:after="240" w:line="440" w:lineRule="exact"/>
        <w:outlineLvl w:val="1"/>
        <w:rPr>
          <w:rFonts w:ascii="BIZ UDゴシック" w:eastAsia="BIZ UDゴシック" w:hAnsi="BIZ UDゴシック" w:cstheme="majorBidi"/>
          <w:b/>
          <w:bCs/>
          <w:sz w:val="32"/>
        </w:rPr>
      </w:pPr>
      <w:bookmarkStart w:id="67" w:name="_Toc209198744"/>
      <w:bookmarkStart w:id="68" w:name="_Toc209973364"/>
      <w:r w:rsidRPr="00026EE2">
        <w:rPr>
          <w:rFonts w:ascii="BIZ UDゴシック" w:eastAsia="BIZ UDゴシック" w:hAnsi="BIZ UDゴシック" w:cstheme="majorBidi"/>
          <w:b/>
          <w:bCs/>
          <w:sz w:val="32"/>
        </w:rPr>
        <w:lastRenderedPageBreak/>
        <w:t>3</w:t>
      </w:r>
      <w:r w:rsidR="00B548E2" w:rsidRPr="00026EE2">
        <w:rPr>
          <w:rFonts w:ascii="BIZ UDゴシック" w:eastAsia="BIZ UDゴシック" w:hAnsi="BIZ UDゴシック" w:cstheme="majorBidi" w:hint="eastAsia"/>
          <w:b/>
          <w:bCs/>
          <w:sz w:val="32"/>
        </w:rPr>
        <w:t xml:space="preserve">　丸亀市</w:t>
      </w:r>
      <w:r w:rsidR="000407B0" w:rsidRPr="00026EE2">
        <w:rPr>
          <w:rFonts w:ascii="BIZ UDゴシック" w:eastAsia="BIZ UDゴシック" w:hAnsi="BIZ UDゴシック" w:cstheme="majorBidi" w:hint="eastAsia"/>
          <w:b/>
          <w:bCs/>
          <w:sz w:val="32"/>
        </w:rPr>
        <w:t>における</w:t>
      </w:r>
      <w:r w:rsidR="00B548E2" w:rsidRPr="00026EE2">
        <w:rPr>
          <w:rFonts w:ascii="BIZ UDゴシック" w:eastAsia="BIZ UDゴシック" w:hAnsi="BIZ UDゴシック" w:cstheme="majorBidi" w:hint="eastAsia"/>
          <w:b/>
          <w:bCs/>
          <w:sz w:val="32"/>
        </w:rPr>
        <w:t>重層的支援体制の考え方</w:t>
      </w:r>
      <w:bookmarkEnd w:id="67"/>
      <w:bookmarkEnd w:id="68"/>
    </w:p>
    <w:p w14:paraId="296481DD" w14:textId="6A4A8D3B"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丸亀市では、第</w:t>
      </w:r>
      <w:r w:rsidR="00824C4F" w:rsidRPr="00026EE2">
        <w:rPr>
          <w:rFonts w:ascii="BIZ UDゴシック" w:eastAsia="BIZ UDゴシック" w:hAnsi="BIZ UDゴシック"/>
          <w:sz w:val="22"/>
        </w:rPr>
        <w:t>3</w:t>
      </w:r>
      <w:r w:rsidRPr="00026EE2">
        <w:rPr>
          <w:rFonts w:ascii="BIZ UDゴシック" w:eastAsia="BIZ UDゴシック" w:hAnsi="BIZ UDゴシック" w:hint="eastAsia"/>
          <w:sz w:val="22"/>
        </w:rPr>
        <w:t>次計画において「地域共生社会」の実現を目的に掲げ、</w:t>
      </w:r>
      <w:r w:rsidR="00FD09CB" w:rsidRPr="00026EE2">
        <w:rPr>
          <w:rFonts w:ascii="BIZ UDゴシック" w:eastAsia="BIZ UDゴシック" w:hAnsi="BIZ UDゴシック" w:hint="eastAsia"/>
          <w:sz w:val="22"/>
        </w:rPr>
        <w:t>複合化・</w:t>
      </w:r>
      <w:r w:rsidRPr="00026EE2">
        <w:rPr>
          <w:rFonts w:ascii="BIZ UDゴシック" w:eastAsia="BIZ UDゴシック" w:hAnsi="BIZ UDゴシック" w:hint="eastAsia"/>
          <w:sz w:val="22"/>
        </w:rPr>
        <w:t>複雑化する</w:t>
      </w:r>
      <w:r w:rsidR="00FD09CB" w:rsidRPr="00026EE2">
        <w:rPr>
          <w:rFonts w:ascii="BIZ UDゴシック" w:eastAsia="BIZ UDゴシック" w:hAnsi="BIZ UDゴシック" w:hint="eastAsia"/>
          <w:sz w:val="22"/>
        </w:rPr>
        <w:t>福祉</w:t>
      </w:r>
      <w:r w:rsidRPr="00026EE2">
        <w:rPr>
          <w:rFonts w:ascii="BIZ UDゴシック" w:eastAsia="BIZ UDゴシック" w:hAnsi="BIZ UDゴシック" w:hint="eastAsia"/>
          <w:sz w:val="22"/>
        </w:rPr>
        <w:t>課題を抱える人を支援するための</w:t>
      </w:r>
      <w:r w:rsidR="00BC421D" w:rsidRPr="00026EE2">
        <w:rPr>
          <w:rFonts w:ascii="BIZ UDゴシック" w:eastAsia="BIZ UDゴシック" w:hAnsi="BIZ UDゴシック" w:hint="eastAsia"/>
          <w:sz w:val="22"/>
        </w:rPr>
        <w:t>取組</w:t>
      </w:r>
      <w:r w:rsidRPr="00026EE2">
        <w:rPr>
          <w:rFonts w:ascii="BIZ UDゴシック" w:eastAsia="BIZ UDゴシック" w:hAnsi="BIZ UDゴシック" w:hint="eastAsia"/>
          <w:sz w:val="22"/>
        </w:rPr>
        <w:t>を推進してきました。</w:t>
      </w:r>
    </w:p>
    <w:p w14:paraId="0FD6B6EE" w14:textId="21ACAF0F"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福祉の支援の現場では、縦割りの制度の枠組みと、多様な支援ニーズとの間にギャップがあり、支援者が「支援のしづらさ」を感じる場面が少なく</w:t>
      </w:r>
      <w:r w:rsidR="00EC6006" w:rsidRPr="00026EE2">
        <w:rPr>
          <w:rFonts w:ascii="BIZ UDゴシック" w:eastAsia="BIZ UDゴシック" w:hAnsi="BIZ UDゴシック" w:hint="eastAsia"/>
          <w:sz w:val="22"/>
        </w:rPr>
        <w:t>ありません。また</w:t>
      </w:r>
      <w:r w:rsidRPr="00026EE2">
        <w:rPr>
          <w:rFonts w:ascii="BIZ UDゴシック" w:eastAsia="BIZ UDゴシック" w:hAnsi="BIZ UDゴシック" w:hint="eastAsia"/>
          <w:sz w:val="22"/>
        </w:rPr>
        <w:t>、限られた人的資源の中で、一人の支援者が分野横断的な対応をすることに課題がありました。</w:t>
      </w:r>
    </w:p>
    <w:p w14:paraId="3B34926A" w14:textId="39EDAF18"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こうした背景のもと、国においては、令和</w:t>
      </w:r>
      <w:r w:rsidR="00824C4F" w:rsidRPr="00026EE2">
        <w:rPr>
          <w:rFonts w:ascii="BIZ UDゴシック" w:eastAsia="BIZ UDゴシック" w:hAnsi="BIZ UDゴシック"/>
          <w:sz w:val="22"/>
        </w:rPr>
        <w:t>3</w:t>
      </w:r>
      <w:r w:rsidRPr="00026EE2">
        <w:rPr>
          <w:rFonts w:ascii="BIZ UDゴシック" w:eastAsia="BIZ UDゴシック" w:hAnsi="BIZ UDゴシック" w:hint="eastAsia"/>
          <w:sz w:val="22"/>
        </w:rPr>
        <w:t>年</w:t>
      </w:r>
      <w:r w:rsidR="00824C4F" w:rsidRPr="00026EE2">
        <w:rPr>
          <w:rFonts w:ascii="BIZ UDゴシック" w:eastAsia="BIZ UDゴシック" w:hAnsi="BIZ UDゴシック"/>
          <w:sz w:val="22"/>
        </w:rPr>
        <w:t>4</w:t>
      </w:r>
      <w:r w:rsidRPr="00026EE2">
        <w:rPr>
          <w:rFonts w:ascii="BIZ UDゴシック" w:eastAsia="BIZ UDゴシック" w:hAnsi="BIZ UDゴシック" w:hint="eastAsia"/>
          <w:sz w:val="22"/>
        </w:rPr>
        <w:t>月施行の</w:t>
      </w:r>
      <w:r w:rsidR="00FD09CB" w:rsidRPr="00026EE2">
        <w:rPr>
          <w:rFonts w:ascii="BIZ UDゴシック" w:eastAsia="BIZ UDゴシック" w:hAnsi="BIZ UDゴシック" w:hint="eastAsia"/>
          <w:sz w:val="22"/>
        </w:rPr>
        <w:t>改正</w:t>
      </w:r>
      <w:r w:rsidRPr="00026EE2">
        <w:rPr>
          <w:rFonts w:ascii="BIZ UDゴシック" w:eastAsia="BIZ UDゴシック" w:hAnsi="BIZ UDゴシック" w:hint="eastAsia"/>
          <w:sz w:val="22"/>
        </w:rPr>
        <w:t>社会福祉法により、地域共生社会の実現に向けた新たな事業として「重層的支援体制整備事業」が創設され、</w:t>
      </w:r>
      <w:r w:rsidR="008707C9" w:rsidRPr="00026EE2">
        <w:rPr>
          <w:rFonts w:ascii="BIZ UDゴシック" w:eastAsia="BIZ UDゴシック" w:hAnsi="BIZ UDゴシック" w:hint="eastAsia"/>
          <w:sz w:val="22"/>
        </w:rPr>
        <w:t>丸亀市</w:t>
      </w:r>
      <w:r w:rsidRPr="00026EE2">
        <w:rPr>
          <w:rFonts w:ascii="BIZ UDゴシック" w:eastAsia="BIZ UDゴシック" w:hAnsi="BIZ UDゴシック" w:hint="eastAsia"/>
          <w:sz w:val="22"/>
        </w:rPr>
        <w:t>においても</w:t>
      </w:r>
      <w:r w:rsidR="00FD09CB" w:rsidRPr="00026EE2">
        <w:rPr>
          <w:rFonts w:ascii="BIZ UDゴシック" w:eastAsia="BIZ UDゴシック" w:hAnsi="BIZ UDゴシック" w:hint="eastAsia"/>
          <w:sz w:val="22"/>
        </w:rPr>
        <w:t>複合化・</w:t>
      </w:r>
      <w:r w:rsidRPr="00026EE2">
        <w:rPr>
          <w:rFonts w:ascii="BIZ UDゴシック" w:eastAsia="BIZ UDゴシック" w:hAnsi="BIZ UDゴシック" w:hint="eastAsia"/>
          <w:sz w:val="22"/>
        </w:rPr>
        <w:t>複雑化する</w:t>
      </w:r>
      <w:r w:rsidR="00EB4CA0" w:rsidRPr="00026EE2">
        <w:rPr>
          <w:rFonts w:ascii="BIZ UDゴシック" w:eastAsia="BIZ UDゴシック" w:hAnsi="BIZ UDゴシック" w:hint="eastAsia"/>
          <w:sz w:val="22"/>
        </w:rPr>
        <w:t>福祉</w:t>
      </w:r>
      <w:r w:rsidRPr="00026EE2">
        <w:rPr>
          <w:rFonts w:ascii="BIZ UDゴシック" w:eastAsia="BIZ UDゴシック" w:hAnsi="BIZ UDゴシック" w:hint="eastAsia"/>
          <w:sz w:val="22"/>
        </w:rPr>
        <w:t>課題に対応するため、「重層的支援体制整備事業」を令和</w:t>
      </w:r>
      <w:r w:rsidR="00824C4F" w:rsidRPr="00026EE2">
        <w:rPr>
          <w:rFonts w:ascii="BIZ UDゴシック" w:eastAsia="BIZ UDゴシック" w:hAnsi="BIZ UDゴシック"/>
          <w:sz w:val="22"/>
        </w:rPr>
        <w:t>7</w:t>
      </w:r>
      <w:r w:rsidRPr="00026EE2">
        <w:rPr>
          <w:rFonts w:ascii="BIZ UDゴシック" w:eastAsia="BIZ UDゴシック" w:hAnsi="BIZ UDゴシック" w:hint="eastAsia"/>
          <w:sz w:val="22"/>
        </w:rPr>
        <w:t>年度から実施しています。</w:t>
      </w:r>
    </w:p>
    <w:p w14:paraId="741E2382" w14:textId="77777777"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この事業は、地域でこれまで積み重ねてきた支援の仕組みを基盤としながら、</w:t>
      </w:r>
    </w:p>
    <w:p w14:paraId="4E8A5047" w14:textId="77777777"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・属性を問わない相談支援</w:t>
      </w:r>
    </w:p>
    <w:p w14:paraId="2B36A3E3" w14:textId="77777777"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・参加支援</w:t>
      </w:r>
    </w:p>
    <w:p w14:paraId="6A3A0B1D" w14:textId="77777777"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・地域づくりに向けた支援</w:t>
      </w:r>
    </w:p>
    <w:p w14:paraId="74F39BFC" w14:textId="2C40EDC5" w:rsidR="00B548E2" w:rsidRPr="00026EE2" w:rsidRDefault="00B548E2" w:rsidP="00A95C61">
      <w:pPr>
        <w:pStyle w:val="a3"/>
        <w:autoSpaceDE w:val="0"/>
        <w:autoSpaceDN w:val="0"/>
        <w:spacing w:line="360" w:lineRule="exact"/>
        <w:ind w:rightChars="200" w:right="420" w:firstLineChars="0" w:firstLine="0"/>
        <w:rPr>
          <w:rFonts w:ascii="BIZ UDゴシック" w:eastAsia="BIZ UDゴシック" w:hAnsi="BIZ UDゴシック"/>
          <w:sz w:val="22"/>
        </w:rPr>
      </w:pPr>
      <w:r w:rsidRPr="00026EE2">
        <w:rPr>
          <w:rFonts w:ascii="BIZ UDゴシック" w:eastAsia="BIZ UDゴシック" w:hAnsi="BIZ UDゴシック" w:hint="eastAsia"/>
          <w:sz w:val="22"/>
        </w:rPr>
        <w:t>という</w:t>
      </w:r>
      <w:r w:rsidR="00824C4F" w:rsidRPr="00026EE2">
        <w:rPr>
          <w:rFonts w:ascii="BIZ UDゴシック" w:eastAsia="BIZ UDゴシック" w:hAnsi="BIZ UDゴシック"/>
          <w:sz w:val="22"/>
        </w:rPr>
        <w:t>3</w:t>
      </w:r>
      <w:r w:rsidRPr="00026EE2">
        <w:rPr>
          <w:rFonts w:ascii="BIZ UDゴシック" w:eastAsia="BIZ UDゴシック" w:hAnsi="BIZ UDゴシック" w:hint="eastAsia"/>
          <w:sz w:val="22"/>
        </w:rPr>
        <w:t>つの支援を一体的に実施することで、</w:t>
      </w:r>
      <w:r w:rsidR="00FD09CB" w:rsidRPr="00026EE2">
        <w:rPr>
          <w:rFonts w:ascii="BIZ UDゴシック" w:eastAsia="BIZ UDゴシック" w:hAnsi="BIZ UDゴシック" w:hint="eastAsia"/>
          <w:sz w:val="22"/>
        </w:rPr>
        <w:t>地域</w:t>
      </w:r>
      <w:r w:rsidRPr="00026EE2">
        <w:rPr>
          <w:rFonts w:ascii="BIZ UDゴシック" w:eastAsia="BIZ UDゴシック" w:hAnsi="BIZ UDゴシック" w:hint="eastAsia"/>
          <w:sz w:val="22"/>
        </w:rPr>
        <w:t>住民の多様なニーズに柔軟に対応する包括的な支援体制を構築するものです。</w:t>
      </w:r>
    </w:p>
    <w:p w14:paraId="40B3FA8C" w14:textId="26714B8F" w:rsidR="00B548E2" w:rsidRPr="00026EE2" w:rsidRDefault="00B548E2" w:rsidP="00217616">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「重層的支援体制整備事業」は、これからの地域福祉における包括的支援体制を構築するために重要な役割を果たす</w:t>
      </w:r>
      <w:r w:rsidR="00BC421D" w:rsidRPr="00026EE2">
        <w:rPr>
          <w:rFonts w:ascii="BIZ UDゴシック" w:eastAsia="BIZ UDゴシック" w:hAnsi="BIZ UDゴシック" w:hint="eastAsia"/>
          <w:sz w:val="22"/>
        </w:rPr>
        <w:t>取組</w:t>
      </w:r>
      <w:r w:rsidRPr="00026EE2">
        <w:rPr>
          <w:rFonts w:ascii="BIZ UDゴシック" w:eastAsia="BIZ UDゴシック" w:hAnsi="BIZ UDゴシック" w:hint="eastAsia"/>
          <w:sz w:val="22"/>
        </w:rPr>
        <w:t>であり、その先に「地域共生社会」の実現があると考えています。</w:t>
      </w:r>
    </w:p>
    <w:p w14:paraId="539FAB31" w14:textId="0718E24A" w:rsidR="00B548E2" w:rsidRPr="00026EE2" w:rsidRDefault="00B548E2" w:rsidP="00715828">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そして、「重層的支援体制整備事業」に加えて、</w:t>
      </w:r>
      <w:r w:rsidR="008707C9" w:rsidRPr="00026EE2">
        <w:rPr>
          <w:rFonts w:ascii="BIZ UDゴシック" w:eastAsia="BIZ UDゴシック" w:hAnsi="BIZ UDゴシック" w:hint="eastAsia"/>
          <w:sz w:val="22"/>
        </w:rPr>
        <w:t>丸亀市</w:t>
      </w:r>
      <w:r w:rsidRPr="00026EE2">
        <w:rPr>
          <w:rFonts w:ascii="BIZ UDゴシック" w:eastAsia="BIZ UDゴシック" w:hAnsi="BIZ UDゴシック" w:hint="eastAsia"/>
          <w:sz w:val="22"/>
        </w:rPr>
        <w:t>の特徴である17のコミュニティで実施されている地域に根差した活動と連携しながら、さらなる包括的な支援体制の充実を目指します。</w:t>
      </w:r>
    </w:p>
    <w:p w14:paraId="134E67DC" w14:textId="1406DDC3" w:rsidR="00B548E2" w:rsidRPr="00026EE2" w:rsidRDefault="00B548E2" w:rsidP="00CE4383">
      <w:pPr>
        <w:pStyle w:val="a3"/>
        <w:autoSpaceDE w:val="0"/>
        <w:autoSpaceDN w:val="0"/>
        <w:spacing w:line="360" w:lineRule="exact"/>
        <w:ind w:leftChars="300" w:left="850" w:rightChars="200" w:right="420" w:hangingChars="100" w:hanging="220"/>
        <w:rPr>
          <w:rFonts w:ascii="BIZ UDゴシック" w:eastAsia="BIZ UDゴシック" w:hAnsi="BIZ UDゴシック"/>
          <w:sz w:val="22"/>
        </w:rPr>
      </w:pPr>
      <w:r w:rsidRPr="00026EE2">
        <w:rPr>
          <w:rFonts w:ascii="BIZ UDゴシック" w:eastAsia="BIZ UDゴシック" w:hAnsi="BIZ UDゴシック" w:hint="eastAsia"/>
          <w:sz w:val="22"/>
        </w:rPr>
        <w:t>・地域住民の</w:t>
      </w:r>
      <w:r w:rsidR="00FD09CB" w:rsidRPr="00026EE2">
        <w:rPr>
          <w:rFonts w:ascii="BIZ UDゴシック" w:eastAsia="BIZ UDゴシック" w:hAnsi="BIZ UDゴシック" w:hint="eastAsia"/>
          <w:sz w:val="22"/>
        </w:rPr>
        <w:t>福祉課題</w:t>
      </w:r>
      <w:r w:rsidRPr="00026EE2">
        <w:rPr>
          <w:rFonts w:ascii="BIZ UDゴシック" w:eastAsia="BIZ UDゴシック" w:hAnsi="BIZ UDゴシック" w:hint="eastAsia"/>
          <w:sz w:val="22"/>
        </w:rPr>
        <w:t>を包括的に受け止め、国が示す「重層的支援体制整備事業」に加え、</w:t>
      </w:r>
      <w:r w:rsidR="00FD09CB" w:rsidRPr="00026EE2">
        <w:rPr>
          <w:rFonts w:ascii="BIZ UDゴシック" w:eastAsia="BIZ UDゴシック" w:hAnsi="BIZ UDゴシック" w:hint="eastAsia"/>
          <w:sz w:val="22"/>
        </w:rPr>
        <w:t>地区</w:t>
      </w:r>
      <w:r w:rsidRPr="00026EE2">
        <w:rPr>
          <w:rFonts w:ascii="BIZ UDゴシック" w:eastAsia="BIZ UDゴシック" w:hAnsi="BIZ UDゴシック" w:hint="eastAsia"/>
          <w:sz w:val="22"/>
        </w:rPr>
        <w:t>コミュニティと連携</w:t>
      </w:r>
      <w:r w:rsidR="00FD09CB" w:rsidRPr="00026EE2">
        <w:rPr>
          <w:rFonts w:ascii="BIZ UDゴシック" w:eastAsia="BIZ UDゴシック" w:hAnsi="BIZ UDゴシック" w:hint="eastAsia"/>
          <w:sz w:val="22"/>
        </w:rPr>
        <w:t>するなどし、</w:t>
      </w:r>
      <w:r w:rsidRPr="00026EE2">
        <w:rPr>
          <w:rFonts w:ascii="BIZ UDゴシック" w:eastAsia="BIZ UDゴシック" w:hAnsi="BIZ UDゴシック" w:hint="eastAsia"/>
          <w:sz w:val="22"/>
        </w:rPr>
        <w:t>適切な窓口につなげられるよう、重層的かつ包括的な相談支援体制の構築を図ります。</w:t>
      </w:r>
    </w:p>
    <w:p w14:paraId="41F32143" w14:textId="7D5664C8" w:rsidR="00B548E2" w:rsidRPr="00026EE2" w:rsidRDefault="00B548E2" w:rsidP="00EC15D9">
      <w:pPr>
        <w:pStyle w:val="a3"/>
        <w:autoSpaceDE w:val="0"/>
        <w:autoSpaceDN w:val="0"/>
        <w:spacing w:line="360" w:lineRule="exact"/>
        <w:ind w:leftChars="300" w:left="850" w:rightChars="200" w:right="420" w:hangingChars="100" w:hanging="220"/>
        <w:rPr>
          <w:rFonts w:ascii="BIZ UDゴシック" w:eastAsia="BIZ UDゴシック" w:hAnsi="BIZ UDゴシック"/>
          <w:sz w:val="22"/>
        </w:rPr>
      </w:pPr>
      <w:r w:rsidRPr="00026EE2">
        <w:rPr>
          <w:rFonts w:ascii="BIZ UDゴシック" w:eastAsia="BIZ UDゴシック" w:hAnsi="BIZ UDゴシック" w:hint="eastAsia"/>
          <w:sz w:val="22"/>
        </w:rPr>
        <w:t>・既存の制度やサービスでは対応が難しい支援ニーズに対しては、</w:t>
      </w:r>
      <w:r w:rsidR="00B17AC8" w:rsidRPr="00026EE2">
        <w:rPr>
          <w:rFonts w:ascii="BIZ UDゴシック" w:eastAsia="BIZ UDゴシック" w:hAnsi="BIZ UDゴシック" w:hint="eastAsia"/>
          <w:sz w:val="22"/>
        </w:rPr>
        <w:t>丸亀市社会福祉協議会</w:t>
      </w:r>
      <w:r w:rsidRPr="00026EE2">
        <w:rPr>
          <w:rFonts w:ascii="BIZ UDゴシック" w:eastAsia="BIZ UDゴシック" w:hAnsi="BIZ UDゴシック" w:hint="eastAsia"/>
          <w:sz w:val="22"/>
        </w:rPr>
        <w:t>を軸に地域と連携しつつ、多機関</w:t>
      </w:r>
      <w:r w:rsidR="00FD09CB" w:rsidRPr="00026EE2">
        <w:rPr>
          <w:rFonts w:ascii="BIZ UDゴシック" w:eastAsia="BIZ UDゴシック" w:hAnsi="BIZ UDゴシック" w:hint="eastAsia"/>
          <w:sz w:val="22"/>
        </w:rPr>
        <w:t>協働</w:t>
      </w:r>
      <w:r w:rsidRPr="00026EE2">
        <w:rPr>
          <w:rFonts w:ascii="BIZ UDゴシック" w:eastAsia="BIZ UDゴシック" w:hAnsi="BIZ UDゴシック" w:hint="eastAsia"/>
          <w:sz w:val="22"/>
        </w:rPr>
        <w:t>による支援や継続的なアウトリーチ活動による見守り支援を推進します。</w:t>
      </w:r>
    </w:p>
    <w:p w14:paraId="274FE5FA" w14:textId="77777777" w:rsidR="00B548E2" w:rsidRPr="00026EE2" w:rsidRDefault="00B548E2" w:rsidP="00EC15D9">
      <w:pPr>
        <w:pStyle w:val="a3"/>
        <w:autoSpaceDE w:val="0"/>
        <w:autoSpaceDN w:val="0"/>
        <w:spacing w:line="360" w:lineRule="exact"/>
        <w:ind w:leftChars="300" w:left="850" w:rightChars="200" w:right="420" w:hangingChars="100" w:hanging="220"/>
        <w:rPr>
          <w:rFonts w:ascii="BIZ UDゴシック" w:eastAsia="BIZ UDゴシック" w:hAnsi="BIZ UDゴシック"/>
          <w:sz w:val="22"/>
        </w:rPr>
      </w:pPr>
      <w:r w:rsidRPr="00026EE2">
        <w:rPr>
          <w:rFonts w:ascii="BIZ UDゴシック" w:eastAsia="BIZ UDゴシック" w:hAnsi="BIZ UDゴシック" w:hint="eastAsia"/>
          <w:sz w:val="22"/>
        </w:rPr>
        <w:t>・福祉関係機関においては、計画的な専門人材の確保・育成を図り、相談体制の質と量の充実に努めます。</w:t>
      </w:r>
    </w:p>
    <w:p w14:paraId="3F366B1B" w14:textId="548F4515" w:rsidR="00B548E2" w:rsidRPr="00026EE2" w:rsidRDefault="00B548E2" w:rsidP="00266EA6">
      <w:pPr>
        <w:pStyle w:val="a3"/>
        <w:autoSpaceDE w:val="0"/>
        <w:autoSpaceDN w:val="0"/>
        <w:spacing w:line="360" w:lineRule="exact"/>
        <w:ind w:leftChars="300" w:left="850" w:rightChars="200" w:right="420" w:hangingChars="100" w:hanging="220"/>
        <w:rPr>
          <w:rFonts w:ascii="BIZ UDゴシック" w:eastAsia="BIZ UDゴシック" w:hAnsi="BIZ UDゴシック"/>
          <w:sz w:val="22"/>
        </w:rPr>
      </w:pPr>
      <w:r w:rsidRPr="00026EE2">
        <w:rPr>
          <w:rFonts w:ascii="BIZ UDゴシック" w:eastAsia="BIZ UDゴシック" w:hAnsi="BIZ UDゴシック" w:hint="eastAsia"/>
          <w:sz w:val="22"/>
        </w:rPr>
        <w:t>・</w:t>
      </w:r>
      <w:r w:rsidR="00FD09CB" w:rsidRPr="00026EE2">
        <w:rPr>
          <w:rFonts w:ascii="BIZ UDゴシック" w:eastAsia="BIZ UDゴシック" w:hAnsi="BIZ UDゴシック" w:hint="eastAsia"/>
          <w:sz w:val="22"/>
        </w:rPr>
        <w:t>地区</w:t>
      </w:r>
      <w:r w:rsidRPr="00026EE2">
        <w:rPr>
          <w:rFonts w:ascii="BIZ UDゴシック" w:eastAsia="BIZ UDゴシック" w:hAnsi="BIZ UDゴシック" w:hint="eastAsia"/>
          <w:sz w:val="22"/>
        </w:rPr>
        <w:t>コミュニティに対し、重層的支援体制整備事業の周知・啓発を行い、制度の利用促進及び、早期発見・早期対応につなげます。</w:t>
      </w:r>
    </w:p>
    <w:p w14:paraId="314E710B" w14:textId="718DA772" w:rsidR="00B548E2" w:rsidRPr="00026EE2" w:rsidRDefault="00B548E2">
      <w:pPr>
        <w:rPr>
          <w:rFonts w:ascii="BIZ UDゴシック" w:eastAsia="BIZ UDゴシック" w:hAnsi="BIZ UDゴシック"/>
          <w:sz w:val="22"/>
        </w:rPr>
      </w:pPr>
      <w:r w:rsidRPr="00026EE2">
        <w:rPr>
          <w:rFonts w:ascii="BIZ UDゴシック" w:eastAsia="BIZ UDゴシック" w:hAnsi="BIZ UDゴシック"/>
          <w:sz w:val="22"/>
        </w:rPr>
        <w:br w:type="page"/>
      </w:r>
    </w:p>
    <w:p w14:paraId="29538711" w14:textId="6E81A17B" w:rsidR="00B548E2" w:rsidRPr="00026EE2" w:rsidRDefault="00824C4F" w:rsidP="000E4799">
      <w:pPr>
        <w:keepNext/>
        <w:tabs>
          <w:tab w:val="left" w:pos="7480"/>
        </w:tabs>
        <w:spacing w:beforeLines="100" w:before="360" w:after="240" w:line="440" w:lineRule="exact"/>
        <w:outlineLvl w:val="1"/>
        <w:rPr>
          <w:rFonts w:ascii="BIZ UDゴシック" w:eastAsia="BIZ UDゴシック" w:hAnsi="BIZ UDゴシック" w:cstheme="majorBidi"/>
          <w:b/>
          <w:bCs/>
          <w:sz w:val="32"/>
        </w:rPr>
      </w:pPr>
      <w:bookmarkStart w:id="69" w:name="_Toc209198745"/>
      <w:bookmarkStart w:id="70" w:name="_Toc209973365"/>
      <w:r w:rsidRPr="00026EE2">
        <w:rPr>
          <w:rFonts w:ascii="BIZ UDゴシック" w:eastAsia="BIZ UDゴシック" w:hAnsi="BIZ UDゴシック" w:cstheme="majorBidi"/>
          <w:b/>
          <w:bCs/>
          <w:sz w:val="32"/>
        </w:rPr>
        <w:lastRenderedPageBreak/>
        <w:t>4</w:t>
      </w:r>
      <w:r w:rsidR="00B548E2" w:rsidRPr="00026EE2">
        <w:rPr>
          <w:rFonts w:ascii="BIZ UDゴシック" w:eastAsia="BIZ UDゴシック" w:hAnsi="BIZ UDゴシック" w:cstheme="majorBidi" w:hint="eastAsia"/>
          <w:b/>
          <w:bCs/>
          <w:sz w:val="32"/>
        </w:rPr>
        <w:t xml:space="preserve">　基本目標</w:t>
      </w:r>
      <w:bookmarkEnd w:id="69"/>
      <w:bookmarkEnd w:id="70"/>
    </w:p>
    <w:p w14:paraId="04716960" w14:textId="4343CD92" w:rsidR="00B548E2" w:rsidRPr="00026EE2" w:rsidRDefault="00B548E2" w:rsidP="00EC3708">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基本理念である「みんながつながり、みんなで支え合い、誰もが安全に安心して暮らせるまち丸亀」を実現するため、次の</w:t>
      </w:r>
      <w:r w:rsidR="00824C4F" w:rsidRPr="00026EE2">
        <w:rPr>
          <w:rFonts w:ascii="BIZ UDゴシック" w:eastAsia="BIZ UDゴシック" w:hAnsi="BIZ UDゴシック"/>
          <w:sz w:val="22"/>
        </w:rPr>
        <w:t>3</w:t>
      </w:r>
      <w:r w:rsidRPr="00026EE2">
        <w:rPr>
          <w:rFonts w:ascii="BIZ UDゴシック" w:eastAsia="BIZ UDゴシック" w:hAnsi="BIZ UDゴシック" w:hint="eastAsia"/>
          <w:sz w:val="22"/>
        </w:rPr>
        <w:t>つの基本目標を定め</w:t>
      </w:r>
      <w:r w:rsidR="00114E91" w:rsidRPr="00026EE2">
        <w:rPr>
          <w:rFonts w:ascii="BIZ UDゴシック" w:eastAsia="BIZ UDゴシック" w:hAnsi="BIZ UDゴシック" w:hint="eastAsia"/>
          <w:sz w:val="22"/>
        </w:rPr>
        <w:t>、包括的に連携した取組を推進します</w:t>
      </w:r>
      <w:r w:rsidRPr="00026EE2">
        <w:rPr>
          <w:rFonts w:ascii="BIZ UDゴシック" w:eastAsia="BIZ UDゴシック" w:hAnsi="BIZ UDゴシック" w:hint="eastAsia"/>
          <w:sz w:val="22"/>
        </w:rPr>
        <w:t>。</w:t>
      </w:r>
    </w:p>
    <w:p w14:paraId="0DE44552" w14:textId="77777777" w:rsidR="00B548E2" w:rsidRPr="00026EE2" w:rsidRDefault="00B548E2" w:rsidP="00A332E0">
      <w:pPr>
        <w:spacing w:line="240" w:lineRule="exact"/>
        <w:rPr>
          <w:rFonts w:ascii="BIZ UDゴシック" w:eastAsia="BIZ UDゴシック" w:hAnsi="BIZ UDゴシック"/>
          <w:sz w:val="22"/>
        </w:rPr>
      </w:pPr>
    </w:p>
    <w:p w14:paraId="09440C2C" w14:textId="6A3F61C1" w:rsidR="00B548E2" w:rsidRPr="00026EE2" w:rsidRDefault="00B548E2" w:rsidP="00A332E0">
      <w:pPr>
        <w:pStyle w:val="3"/>
        <w:spacing w:before="180" w:after="180" w:line="240" w:lineRule="exact"/>
      </w:pPr>
      <w:bookmarkStart w:id="71" w:name="_Toc209973366"/>
      <w:r w:rsidRPr="00026EE2">
        <w:rPr>
          <w:rFonts w:hint="eastAsia"/>
        </w:rPr>
        <w:t>基本目標</w:t>
      </w:r>
      <w:r w:rsidR="00824C4F" w:rsidRPr="00026EE2">
        <w:t>1</w:t>
      </w:r>
      <w:r w:rsidRPr="00026EE2">
        <w:rPr>
          <w:rFonts w:hint="eastAsia"/>
        </w:rPr>
        <w:t xml:space="preserve">　みんなつながる共感と交流の「地域づくり」</w:t>
      </w:r>
      <w:bookmarkEnd w:id="71"/>
    </w:p>
    <w:p w14:paraId="12939C00" w14:textId="77777777" w:rsidR="00B548E2" w:rsidRPr="00026EE2" w:rsidRDefault="00B548E2" w:rsidP="00A332E0">
      <w:pPr>
        <w:spacing w:line="240" w:lineRule="exact"/>
        <w:rPr>
          <w:rFonts w:ascii="BIZ UDゴシック" w:eastAsia="BIZ UDゴシック" w:hAnsi="BIZ UDゴシック"/>
          <w:sz w:val="22"/>
        </w:rPr>
      </w:pPr>
    </w:p>
    <w:p w14:paraId="43D45F53" w14:textId="5DE6FD03" w:rsidR="00B548E2" w:rsidRPr="00026EE2" w:rsidRDefault="00B548E2" w:rsidP="00B44BC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地域で安心して暮らすためには、</w:t>
      </w:r>
      <w:r w:rsidR="00114E91" w:rsidRPr="00026EE2">
        <w:rPr>
          <w:rFonts w:ascii="BIZ UDゴシック" w:eastAsia="BIZ UDゴシック" w:hAnsi="BIZ UDゴシック" w:hint="eastAsia"/>
          <w:sz w:val="22"/>
        </w:rPr>
        <w:t>年齢や性別、障がいの有無、経済状況、国籍や文化の違いに関わらず、</w:t>
      </w:r>
      <w:r w:rsidRPr="00026EE2">
        <w:rPr>
          <w:rFonts w:ascii="BIZ UDゴシック" w:eastAsia="BIZ UDゴシック" w:hAnsi="BIZ UDゴシック" w:hint="eastAsia"/>
          <w:sz w:val="22"/>
        </w:rPr>
        <w:t>誰もが</w:t>
      </w:r>
      <w:r w:rsidR="007E4BFF" w:rsidRPr="00026EE2">
        <w:rPr>
          <w:rFonts w:ascii="BIZ UDゴシック" w:eastAsia="BIZ UDゴシック" w:hAnsi="BIZ UDゴシック" w:hint="eastAsia"/>
          <w:sz w:val="22"/>
        </w:rPr>
        <w:t>自分</w:t>
      </w:r>
      <w:r w:rsidRPr="00026EE2">
        <w:rPr>
          <w:rFonts w:ascii="BIZ UDゴシック" w:eastAsia="BIZ UDゴシック" w:hAnsi="BIZ UDゴシック" w:hint="eastAsia"/>
          <w:sz w:val="22"/>
        </w:rPr>
        <w:t>らし</w:t>
      </w:r>
      <w:r w:rsidR="007E4BFF" w:rsidRPr="00026EE2">
        <w:rPr>
          <w:rFonts w:ascii="BIZ UDゴシック" w:eastAsia="BIZ UDゴシック" w:hAnsi="BIZ UDゴシック" w:hint="eastAsia"/>
          <w:sz w:val="22"/>
        </w:rPr>
        <w:t>く</w:t>
      </w:r>
      <w:r w:rsidRPr="00026EE2">
        <w:rPr>
          <w:rFonts w:ascii="BIZ UDゴシック" w:eastAsia="BIZ UDゴシック" w:hAnsi="BIZ UDゴシック" w:hint="eastAsia"/>
          <w:sz w:val="22"/>
        </w:rPr>
        <w:t>参加でき、交流できる場が必要です。また、生活のしづらさを</w:t>
      </w:r>
      <w:r w:rsidR="00FD09CB" w:rsidRPr="00026EE2">
        <w:rPr>
          <w:rFonts w:ascii="BIZ UDゴシック" w:eastAsia="BIZ UDゴシック" w:hAnsi="BIZ UDゴシック" w:hint="eastAsia"/>
          <w:sz w:val="22"/>
        </w:rPr>
        <w:t>感じる</w:t>
      </w:r>
      <w:r w:rsidRPr="00026EE2">
        <w:rPr>
          <w:rFonts w:ascii="BIZ UDゴシック" w:eastAsia="BIZ UDゴシック" w:hAnsi="BIZ UDゴシック" w:hint="eastAsia"/>
          <w:sz w:val="22"/>
        </w:rPr>
        <w:t>人が孤立することなく、必要な支援を受けながら地域社会に関わることができる支援体制が大切です。</w:t>
      </w:r>
    </w:p>
    <w:p w14:paraId="4559DD40" w14:textId="4AD0CE9B" w:rsidR="00B548E2" w:rsidRPr="00026EE2" w:rsidRDefault="00A95C61" w:rsidP="00B44BC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重層的支援体制整備事業の</w:t>
      </w:r>
      <w:r w:rsidR="00B548E2" w:rsidRPr="00026EE2">
        <w:rPr>
          <w:rFonts w:ascii="BIZ UDゴシック" w:eastAsia="BIZ UDゴシック" w:hAnsi="BIZ UDゴシック" w:hint="eastAsia"/>
          <w:sz w:val="22"/>
        </w:rPr>
        <w:t>地域づくりに向けた支援事業や参加支援事業によって、多様な人々が交流し、共感を通じてつながる地域を目指します。それには特定の人や機関だけでなく、地域の</w:t>
      </w:r>
      <w:r w:rsidR="001D14F5" w:rsidRPr="00026EE2">
        <w:rPr>
          <w:rFonts w:ascii="BIZ UDゴシック" w:eastAsia="BIZ UDゴシック" w:hAnsi="BIZ UDゴシック" w:hint="eastAsia"/>
          <w:sz w:val="22"/>
        </w:rPr>
        <w:t>全て</w:t>
      </w:r>
      <w:r w:rsidR="00B548E2" w:rsidRPr="00026EE2">
        <w:rPr>
          <w:rFonts w:ascii="BIZ UDゴシック" w:eastAsia="BIZ UDゴシック" w:hAnsi="BIZ UDゴシック" w:hint="eastAsia"/>
          <w:sz w:val="22"/>
        </w:rPr>
        <w:t>の人がそれぞれの役割を</w:t>
      </w:r>
      <w:r w:rsidR="00FD09CB" w:rsidRPr="00026EE2">
        <w:rPr>
          <w:rFonts w:ascii="BIZ UDゴシック" w:eastAsia="BIZ UDゴシック" w:hAnsi="BIZ UDゴシック" w:hint="eastAsia"/>
          <w:sz w:val="22"/>
        </w:rPr>
        <w:t>担い</w:t>
      </w:r>
      <w:r w:rsidR="00B548E2" w:rsidRPr="00026EE2">
        <w:rPr>
          <w:rFonts w:ascii="BIZ UDゴシック" w:eastAsia="BIZ UDゴシック" w:hAnsi="BIZ UDゴシック" w:hint="eastAsia"/>
          <w:sz w:val="22"/>
        </w:rPr>
        <w:t>、相互に</w:t>
      </w:r>
      <w:r w:rsidR="00052C8D" w:rsidRPr="00026EE2">
        <w:rPr>
          <w:rFonts w:ascii="BIZ UDゴシック" w:eastAsia="BIZ UDゴシック" w:hAnsi="BIZ UDゴシック" w:hint="eastAsia"/>
          <w:sz w:val="22"/>
        </w:rPr>
        <w:t>支え</w:t>
      </w:r>
      <w:r w:rsidR="00B548E2" w:rsidRPr="00026EE2">
        <w:rPr>
          <w:rFonts w:ascii="BIZ UDゴシック" w:eastAsia="BIZ UDゴシック" w:hAnsi="BIZ UDゴシック" w:hint="eastAsia"/>
          <w:sz w:val="22"/>
        </w:rPr>
        <w:t>合える環境を整えることが重要です。</w:t>
      </w:r>
    </w:p>
    <w:p w14:paraId="2389C1E2" w14:textId="77777777" w:rsidR="00B548E2" w:rsidRPr="00026EE2" w:rsidRDefault="00B548E2" w:rsidP="00B44BC5">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誰もが地域で安心して暮らせるよう、共感と交流を基盤とした「地域づくり」を進めます。</w:t>
      </w:r>
    </w:p>
    <w:p w14:paraId="76DFC893" w14:textId="77777777" w:rsidR="00B548E2" w:rsidRPr="00026EE2" w:rsidRDefault="00B548E2" w:rsidP="00A332E0">
      <w:pPr>
        <w:spacing w:line="240" w:lineRule="exact"/>
        <w:rPr>
          <w:rFonts w:ascii="BIZ UDゴシック" w:eastAsia="BIZ UDゴシック" w:hAnsi="BIZ UDゴシック"/>
          <w:sz w:val="22"/>
        </w:rPr>
      </w:pPr>
    </w:p>
    <w:p w14:paraId="021EA891" w14:textId="4933AF96" w:rsidR="00B548E2" w:rsidRPr="00026EE2" w:rsidRDefault="00B548E2" w:rsidP="00A332E0">
      <w:pPr>
        <w:pStyle w:val="3"/>
        <w:spacing w:before="180" w:after="180" w:line="240" w:lineRule="exact"/>
      </w:pPr>
      <w:bookmarkStart w:id="72" w:name="_Toc209973367"/>
      <w:r w:rsidRPr="00026EE2">
        <w:rPr>
          <w:rFonts w:hint="eastAsia"/>
        </w:rPr>
        <w:t>基本目標</w:t>
      </w:r>
      <w:r w:rsidR="00824C4F" w:rsidRPr="00026EE2">
        <w:t>2</w:t>
      </w:r>
      <w:r w:rsidRPr="00026EE2">
        <w:rPr>
          <w:rFonts w:hint="eastAsia"/>
        </w:rPr>
        <w:t xml:space="preserve">　みんなで支えあう「ひとづくり」</w:t>
      </w:r>
      <w:bookmarkEnd w:id="72"/>
    </w:p>
    <w:p w14:paraId="6D356B36" w14:textId="77777777" w:rsidR="00B548E2" w:rsidRPr="00026EE2" w:rsidRDefault="00B548E2" w:rsidP="00A332E0">
      <w:pPr>
        <w:spacing w:line="240" w:lineRule="exact"/>
        <w:rPr>
          <w:rFonts w:ascii="BIZ UDゴシック" w:eastAsia="BIZ UDゴシック" w:hAnsi="BIZ UDゴシック"/>
          <w:sz w:val="22"/>
        </w:rPr>
      </w:pPr>
    </w:p>
    <w:p w14:paraId="355EDABA" w14:textId="6FE52465" w:rsidR="00B548E2" w:rsidRPr="00026EE2" w:rsidRDefault="00B548E2" w:rsidP="004013A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地域福祉を持続的に展開していくためには、地域活動を支える多様な人材の確保が不可欠です。特に、福祉の</w:t>
      </w:r>
      <w:r w:rsidR="007E4BFF" w:rsidRPr="00026EE2">
        <w:rPr>
          <w:rFonts w:ascii="BIZ UDゴシック" w:eastAsia="BIZ UDゴシック" w:hAnsi="BIZ UDゴシック" w:hint="eastAsia"/>
          <w:sz w:val="22"/>
        </w:rPr>
        <w:t>専門的人材</w:t>
      </w:r>
      <w:r w:rsidRPr="00026EE2">
        <w:rPr>
          <w:rFonts w:ascii="BIZ UDゴシック" w:eastAsia="BIZ UDゴシック" w:hAnsi="BIZ UDゴシック" w:hint="eastAsia"/>
          <w:sz w:val="22"/>
        </w:rPr>
        <w:t>の確保を進めることは、今後の地域福祉を支える基盤として重要になります。</w:t>
      </w:r>
    </w:p>
    <w:p w14:paraId="12F9CF8A" w14:textId="79CD7AFF" w:rsidR="00B548E2" w:rsidRPr="00026EE2" w:rsidRDefault="00B548E2" w:rsidP="004013A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地域福祉は、</w:t>
      </w:r>
      <w:r w:rsidR="007E4BFF" w:rsidRPr="00026EE2">
        <w:rPr>
          <w:rFonts w:ascii="BIZ UDゴシック" w:eastAsia="BIZ UDゴシック" w:hAnsi="BIZ UDゴシック" w:hint="eastAsia"/>
          <w:sz w:val="22"/>
        </w:rPr>
        <w:t>専門職だけではなく</w:t>
      </w:r>
      <w:r w:rsidRPr="00026EE2">
        <w:rPr>
          <w:rFonts w:ascii="BIZ UDゴシック" w:eastAsia="BIZ UDゴシック" w:hAnsi="BIZ UDゴシック" w:hint="eastAsia"/>
          <w:sz w:val="22"/>
        </w:rPr>
        <w:t>、</w:t>
      </w:r>
      <w:r w:rsidR="001D14F5" w:rsidRPr="00026EE2">
        <w:rPr>
          <w:rFonts w:ascii="BIZ UDゴシック" w:eastAsia="BIZ UDゴシック" w:hAnsi="BIZ UDゴシック" w:hint="eastAsia"/>
          <w:sz w:val="22"/>
        </w:rPr>
        <w:t>全て</w:t>
      </w:r>
      <w:r w:rsidRPr="00026EE2">
        <w:rPr>
          <w:rFonts w:ascii="BIZ UDゴシック" w:eastAsia="BIZ UDゴシック" w:hAnsi="BIZ UDゴシック" w:hint="eastAsia"/>
          <w:sz w:val="22"/>
        </w:rPr>
        <w:t>の住民が</w:t>
      </w:r>
      <w:r w:rsidR="007E4BFF" w:rsidRPr="00026EE2">
        <w:rPr>
          <w:rFonts w:ascii="BIZ UDゴシック" w:eastAsia="BIZ UDゴシック" w:hAnsi="BIZ UDゴシック" w:hint="eastAsia"/>
          <w:sz w:val="22"/>
        </w:rPr>
        <w:t>「支える人」</w:t>
      </w:r>
      <w:r w:rsidRPr="00026EE2">
        <w:rPr>
          <w:rFonts w:ascii="BIZ UDゴシック" w:eastAsia="BIZ UDゴシック" w:hAnsi="BIZ UDゴシック" w:hint="eastAsia"/>
          <w:sz w:val="22"/>
        </w:rPr>
        <w:t>であり</w:t>
      </w:r>
      <w:r w:rsidR="007E4BFF" w:rsidRPr="00026EE2">
        <w:rPr>
          <w:rFonts w:ascii="BIZ UDゴシック" w:eastAsia="BIZ UDゴシック" w:hAnsi="BIZ UDゴシック" w:hint="eastAsia"/>
          <w:sz w:val="22"/>
        </w:rPr>
        <w:t>「支えられる人」でもあるという</w:t>
      </w:r>
      <w:r w:rsidRPr="00026EE2">
        <w:rPr>
          <w:rFonts w:ascii="BIZ UDゴシック" w:eastAsia="BIZ UDゴシック" w:hAnsi="BIZ UDゴシック" w:hint="eastAsia"/>
          <w:sz w:val="22"/>
        </w:rPr>
        <w:t>「お互いさま」の関係の</w:t>
      </w:r>
      <w:r w:rsidR="007E4BFF" w:rsidRPr="00026EE2">
        <w:rPr>
          <w:rFonts w:ascii="BIZ UDゴシック" w:eastAsia="BIZ UDゴシック" w:hAnsi="BIZ UDゴシック" w:hint="eastAsia"/>
          <w:sz w:val="22"/>
        </w:rPr>
        <w:t>中で</w:t>
      </w:r>
      <w:r w:rsidRPr="00026EE2">
        <w:rPr>
          <w:rFonts w:ascii="BIZ UDゴシック" w:eastAsia="BIZ UDゴシック" w:hAnsi="BIZ UDゴシック" w:hint="eastAsia"/>
          <w:sz w:val="22"/>
        </w:rPr>
        <w:t>成り立っています。この考え</w:t>
      </w:r>
      <w:r w:rsidR="007E4BFF" w:rsidRPr="00026EE2">
        <w:rPr>
          <w:rFonts w:ascii="BIZ UDゴシック" w:eastAsia="BIZ UDゴシック" w:hAnsi="BIZ UDゴシック" w:hint="eastAsia"/>
          <w:sz w:val="22"/>
        </w:rPr>
        <w:t>方</w:t>
      </w:r>
      <w:r w:rsidRPr="00026EE2">
        <w:rPr>
          <w:rFonts w:ascii="BIZ UDゴシック" w:eastAsia="BIZ UDゴシック" w:hAnsi="BIZ UDゴシック" w:hint="eastAsia"/>
          <w:sz w:val="22"/>
        </w:rPr>
        <w:t>を</w:t>
      </w:r>
      <w:r w:rsidR="007E4BFF" w:rsidRPr="00026EE2">
        <w:rPr>
          <w:rFonts w:ascii="BIZ UDゴシック" w:eastAsia="BIZ UDゴシック" w:hAnsi="BIZ UDゴシック" w:hint="eastAsia"/>
          <w:sz w:val="22"/>
        </w:rPr>
        <w:t>地域に</w:t>
      </w:r>
      <w:r w:rsidRPr="00026EE2">
        <w:rPr>
          <w:rFonts w:ascii="BIZ UDゴシック" w:eastAsia="BIZ UDゴシック" w:hAnsi="BIZ UDゴシック" w:hint="eastAsia"/>
          <w:sz w:val="22"/>
        </w:rPr>
        <w:t>広く浸透させるととも</w:t>
      </w:r>
      <w:r w:rsidR="00F0775E" w:rsidRPr="00026EE2">
        <w:rPr>
          <w:rFonts w:ascii="BIZ UDゴシック" w:eastAsia="BIZ UDゴシック" w:hAnsi="BIZ UDゴシック" w:hint="eastAsia"/>
          <w:sz w:val="22"/>
        </w:rPr>
        <w:t>にこども</w:t>
      </w:r>
      <w:r w:rsidRPr="00026EE2">
        <w:rPr>
          <w:rFonts w:ascii="BIZ UDゴシック" w:eastAsia="BIZ UDゴシック" w:hAnsi="BIZ UDゴシック" w:hint="eastAsia"/>
          <w:sz w:val="22"/>
        </w:rPr>
        <w:t>から高齢者まで住民一人ひとりが</w:t>
      </w:r>
      <w:r w:rsidR="007E4BFF" w:rsidRPr="00026EE2">
        <w:rPr>
          <w:rFonts w:ascii="BIZ UDゴシック" w:eastAsia="BIZ UDゴシック" w:hAnsi="BIZ UDゴシック" w:hint="eastAsia"/>
          <w:sz w:val="22"/>
        </w:rPr>
        <w:t>自分</w:t>
      </w:r>
      <w:r w:rsidRPr="00026EE2">
        <w:rPr>
          <w:rFonts w:ascii="BIZ UDゴシック" w:eastAsia="BIZ UDゴシック" w:hAnsi="BIZ UDゴシック" w:hint="eastAsia"/>
          <w:sz w:val="22"/>
        </w:rPr>
        <w:t>の立場や役割に応じて地域活動に関わることが求められます。</w:t>
      </w:r>
    </w:p>
    <w:p w14:paraId="149B9CEE" w14:textId="4BE2A8C7" w:rsidR="00B548E2" w:rsidRPr="00026EE2" w:rsidRDefault="00B548E2" w:rsidP="004013AA">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福祉教育や専門研修、地域活動への参加促進を通じて、福祉の担い手としての</w:t>
      </w:r>
      <w:r w:rsidR="007E4BFF" w:rsidRPr="00026EE2">
        <w:rPr>
          <w:rFonts w:ascii="BIZ UDゴシック" w:eastAsia="BIZ UDゴシック" w:hAnsi="BIZ UDゴシック" w:hint="eastAsia"/>
          <w:sz w:val="22"/>
        </w:rPr>
        <w:t>専門的人材</w:t>
      </w:r>
      <w:r w:rsidR="00922C76" w:rsidRPr="00026EE2">
        <w:rPr>
          <w:rFonts w:ascii="BIZ UDゴシック" w:eastAsia="BIZ UDゴシック" w:hAnsi="BIZ UDゴシック" w:hint="eastAsia"/>
          <w:sz w:val="22"/>
        </w:rPr>
        <w:t>の育成</w:t>
      </w:r>
      <w:r w:rsidRPr="00026EE2">
        <w:rPr>
          <w:rFonts w:ascii="BIZ UDゴシック" w:eastAsia="BIZ UDゴシック" w:hAnsi="BIZ UDゴシック" w:hint="eastAsia"/>
          <w:sz w:val="22"/>
        </w:rPr>
        <w:t>と、多様な世代が支え合う「ひとづくり」を進め</w:t>
      </w:r>
      <w:r w:rsidR="00922C76" w:rsidRPr="00026EE2">
        <w:rPr>
          <w:rFonts w:ascii="BIZ UDゴシック" w:eastAsia="BIZ UDゴシック" w:hAnsi="BIZ UDゴシック" w:hint="eastAsia"/>
          <w:sz w:val="22"/>
        </w:rPr>
        <w:t>ていき</w:t>
      </w:r>
      <w:r w:rsidRPr="00026EE2">
        <w:rPr>
          <w:rFonts w:ascii="BIZ UDゴシック" w:eastAsia="BIZ UDゴシック" w:hAnsi="BIZ UDゴシック" w:hint="eastAsia"/>
          <w:sz w:val="22"/>
        </w:rPr>
        <w:t>ます。</w:t>
      </w:r>
    </w:p>
    <w:p w14:paraId="30E007FD" w14:textId="77777777" w:rsidR="00B548E2" w:rsidRPr="00026EE2" w:rsidRDefault="00B548E2" w:rsidP="00A332E0">
      <w:pPr>
        <w:spacing w:line="240" w:lineRule="exact"/>
        <w:rPr>
          <w:rFonts w:ascii="BIZ UDゴシック" w:eastAsia="BIZ UDゴシック" w:hAnsi="BIZ UDゴシック"/>
          <w:sz w:val="22"/>
        </w:rPr>
      </w:pPr>
    </w:p>
    <w:p w14:paraId="1D9F5139" w14:textId="5CB1039B" w:rsidR="00B548E2" w:rsidRPr="00026EE2" w:rsidRDefault="00B548E2" w:rsidP="00A332E0">
      <w:pPr>
        <w:pStyle w:val="3"/>
        <w:spacing w:before="180" w:after="180" w:line="240" w:lineRule="exact"/>
      </w:pPr>
      <w:bookmarkStart w:id="73" w:name="_Toc209973368"/>
      <w:r w:rsidRPr="00026EE2">
        <w:rPr>
          <w:rFonts w:hint="eastAsia"/>
        </w:rPr>
        <w:t>基本目標</w:t>
      </w:r>
      <w:r w:rsidR="00824C4F" w:rsidRPr="00026EE2">
        <w:t>3</w:t>
      </w:r>
      <w:r w:rsidRPr="00026EE2">
        <w:rPr>
          <w:rFonts w:hint="eastAsia"/>
        </w:rPr>
        <w:t xml:space="preserve">　安心した暮らしを支える「しくみづくり」</w:t>
      </w:r>
      <w:bookmarkEnd w:id="73"/>
    </w:p>
    <w:p w14:paraId="03FBC928" w14:textId="77777777" w:rsidR="00B548E2" w:rsidRPr="00026EE2" w:rsidRDefault="00B548E2" w:rsidP="00A332E0">
      <w:pPr>
        <w:spacing w:line="240" w:lineRule="exact"/>
        <w:rPr>
          <w:rFonts w:ascii="BIZ UDゴシック" w:eastAsia="BIZ UDゴシック" w:hAnsi="BIZ UDゴシック"/>
          <w:sz w:val="22"/>
        </w:rPr>
      </w:pPr>
    </w:p>
    <w:p w14:paraId="6D60C803" w14:textId="7FF567DB" w:rsidR="00B548E2" w:rsidRPr="00026EE2" w:rsidRDefault="00B548E2" w:rsidP="00F12721">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近年、多様な</w:t>
      </w:r>
      <w:r w:rsidR="0074363F" w:rsidRPr="00026EE2">
        <w:rPr>
          <w:rFonts w:ascii="BIZ UDゴシック" w:eastAsia="BIZ UDゴシック" w:hAnsi="BIZ UDゴシック" w:hint="eastAsia"/>
          <w:sz w:val="22"/>
        </w:rPr>
        <w:t>福祉課題</w:t>
      </w:r>
      <w:r w:rsidRPr="00026EE2">
        <w:rPr>
          <w:rFonts w:ascii="BIZ UDゴシック" w:eastAsia="BIZ UDゴシック" w:hAnsi="BIZ UDゴシック" w:hint="eastAsia"/>
          <w:sz w:val="22"/>
        </w:rPr>
        <w:t>や困りごとを抱える人々が増えており、その背景には社会的孤立や</w:t>
      </w:r>
      <w:r w:rsidR="00052C8D" w:rsidRPr="00026EE2">
        <w:rPr>
          <w:rFonts w:ascii="BIZ UDゴシック" w:eastAsia="BIZ UDゴシック" w:hAnsi="BIZ UDゴシック" w:hint="eastAsia"/>
          <w:sz w:val="22"/>
        </w:rPr>
        <w:t>複合化・</w:t>
      </w:r>
      <w:r w:rsidRPr="00026EE2">
        <w:rPr>
          <w:rFonts w:ascii="BIZ UDゴシック" w:eastAsia="BIZ UDゴシック" w:hAnsi="BIZ UDゴシック" w:hint="eastAsia"/>
          <w:sz w:val="22"/>
        </w:rPr>
        <w:t>複雑化する福祉ニーズなどがあります。住民が安心して暮らすためには、年齢や性別、障がいの有無、経済状況</w:t>
      </w:r>
      <w:r w:rsidR="00114E91" w:rsidRPr="00026EE2">
        <w:rPr>
          <w:rFonts w:ascii="BIZ UDゴシック" w:eastAsia="BIZ UDゴシック" w:hAnsi="BIZ UDゴシック" w:hint="eastAsia"/>
          <w:sz w:val="22"/>
        </w:rPr>
        <w:t>、国籍や文化の違い</w:t>
      </w:r>
      <w:r w:rsidRPr="00026EE2">
        <w:rPr>
          <w:rFonts w:ascii="BIZ UDゴシック" w:eastAsia="BIZ UDゴシック" w:hAnsi="BIZ UDゴシック" w:hint="eastAsia"/>
          <w:sz w:val="22"/>
        </w:rPr>
        <w:t>などにかかわらず、</w:t>
      </w:r>
      <w:r w:rsidR="001D14F5" w:rsidRPr="00026EE2">
        <w:rPr>
          <w:rFonts w:ascii="BIZ UDゴシック" w:eastAsia="BIZ UDゴシック" w:hAnsi="BIZ UDゴシック" w:hint="eastAsia"/>
          <w:sz w:val="22"/>
        </w:rPr>
        <w:t>全て</w:t>
      </w:r>
      <w:r w:rsidRPr="00026EE2">
        <w:rPr>
          <w:rFonts w:ascii="BIZ UDゴシック" w:eastAsia="BIZ UDゴシック" w:hAnsi="BIZ UDゴシック" w:hint="eastAsia"/>
          <w:sz w:val="22"/>
        </w:rPr>
        <w:t>の人々が必要な支援を受けられる仕組みづくりが重要です。</w:t>
      </w:r>
    </w:p>
    <w:p w14:paraId="34E61C0B" w14:textId="68E0147A" w:rsidR="00B548E2" w:rsidRPr="00026EE2" w:rsidRDefault="00A95C61" w:rsidP="00F12721">
      <w:pPr>
        <w:pStyle w:val="a3"/>
        <w:autoSpaceDE w:val="0"/>
        <w:autoSpaceDN w:val="0"/>
        <w:spacing w:line="360" w:lineRule="exact"/>
        <w:ind w:rightChars="200" w:right="420" w:firstLine="220"/>
        <w:rPr>
          <w:rFonts w:ascii="BIZ UDゴシック" w:eastAsia="BIZ UDゴシック" w:hAnsi="BIZ UDゴシック"/>
          <w:sz w:val="22"/>
        </w:rPr>
      </w:pPr>
      <w:r w:rsidRPr="00026EE2">
        <w:rPr>
          <w:rFonts w:ascii="BIZ UDゴシック" w:eastAsia="BIZ UDゴシック" w:hAnsi="BIZ UDゴシック" w:hint="eastAsia"/>
          <w:sz w:val="22"/>
        </w:rPr>
        <w:t>重層的支援体制整備事業の</w:t>
      </w:r>
      <w:r w:rsidR="00B548E2" w:rsidRPr="00026EE2">
        <w:rPr>
          <w:rFonts w:ascii="BIZ UDゴシック" w:eastAsia="BIZ UDゴシック" w:hAnsi="BIZ UDゴシック" w:hint="eastAsia"/>
          <w:sz w:val="22"/>
        </w:rPr>
        <w:t>包括的相談支援事業や多機関</w:t>
      </w:r>
      <w:r w:rsidR="00114E91" w:rsidRPr="00026EE2">
        <w:rPr>
          <w:rFonts w:ascii="BIZ UDゴシック" w:eastAsia="BIZ UDゴシック" w:hAnsi="BIZ UDゴシック" w:hint="eastAsia"/>
          <w:sz w:val="22"/>
        </w:rPr>
        <w:t>協働</w:t>
      </w:r>
      <w:r w:rsidR="00B548E2" w:rsidRPr="00026EE2">
        <w:rPr>
          <w:rFonts w:ascii="BIZ UDゴシック" w:eastAsia="BIZ UDゴシック" w:hAnsi="BIZ UDゴシック" w:hint="eastAsia"/>
          <w:sz w:val="22"/>
        </w:rPr>
        <w:t>、アウトリーチ支援などを軸に、住民の困りごとに寄り添う支援体制を強化するとともに、質の高い福祉サービスが提供される環境を整備します。また、誰もが地域に出やすく、社会参加が促進される仕組</w:t>
      </w:r>
      <w:r w:rsidR="00B548E2" w:rsidRPr="00026EE2">
        <w:rPr>
          <w:rFonts w:ascii="BIZ UDゴシック" w:eastAsia="BIZ UDゴシック" w:hAnsi="BIZ UDゴシック" w:hint="eastAsia"/>
          <w:sz w:val="22"/>
        </w:rPr>
        <w:lastRenderedPageBreak/>
        <w:t>みを構築することで、安心した暮らしを支える地域づくりを目指します。</w:t>
      </w:r>
    </w:p>
    <w:p w14:paraId="7ACE9CB2" w14:textId="77777777" w:rsidR="00B548E2" w:rsidRPr="00026EE2" w:rsidRDefault="00B548E2">
      <w:pPr>
        <w:rPr>
          <w:rFonts w:ascii="BIZ UDゴシック" w:eastAsia="BIZ UDゴシック" w:hAnsi="BIZ UDゴシック"/>
          <w:sz w:val="22"/>
        </w:rPr>
      </w:pPr>
    </w:p>
    <w:p w14:paraId="635E5C89" w14:textId="52E9B500" w:rsidR="00B548E2" w:rsidRPr="00026EE2" w:rsidRDefault="00B548E2" w:rsidP="00CF279D">
      <w:pPr>
        <w:keepNext/>
        <w:tabs>
          <w:tab w:val="left" w:pos="8856"/>
        </w:tabs>
        <w:spacing w:beforeLines="100" w:before="360" w:after="240" w:line="440" w:lineRule="exact"/>
        <w:outlineLvl w:val="1"/>
        <w:rPr>
          <w:rFonts w:ascii="BIZ UDゴシック" w:eastAsia="BIZ UDゴシック" w:hAnsi="BIZ UDゴシック" w:cstheme="majorBidi"/>
          <w:b/>
          <w:bCs/>
          <w:sz w:val="32"/>
        </w:rPr>
      </w:pPr>
      <w:bookmarkStart w:id="74" w:name="_Toc209198746"/>
      <w:bookmarkStart w:id="75" w:name="_Toc209973369"/>
      <w:r w:rsidRPr="00026EE2">
        <w:rPr>
          <w:rFonts w:ascii="BIZ UDゴシック" w:eastAsia="BIZ UDゴシック" w:hAnsi="BIZ UDゴシック" w:hint="eastAsia"/>
          <w:noProof/>
          <w:sz w:val="32"/>
        </w:rPr>
        <mc:AlternateContent>
          <mc:Choice Requires="wpg">
            <w:drawing>
              <wp:anchor distT="0" distB="0" distL="114300" distR="114300" simplePos="0" relativeHeight="252430336" behindDoc="0" locked="0" layoutInCell="1" allowOverlap="1" wp14:anchorId="57A1E416" wp14:editId="40F123E5">
                <wp:simplePos x="0" y="0"/>
                <wp:positionH relativeFrom="column">
                  <wp:posOffset>-99695</wp:posOffset>
                </wp:positionH>
                <wp:positionV relativeFrom="paragraph">
                  <wp:posOffset>563245</wp:posOffset>
                </wp:positionV>
                <wp:extent cx="6156325" cy="328930"/>
                <wp:effectExtent l="0" t="0" r="0" b="0"/>
                <wp:wrapNone/>
                <wp:docPr id="502892090" name="グループ化 502892090"/>
                <wp:cNvGraphicFramePr/>
                <a:graphic xmlns:a="http://schemas.openxmlformats.org/drawingml/2006/main">
                  <a:graphicData uri="http://schemas.microsoft.com/office/word/2010/wordprocessingGroup">
                    <wpg:wgp>
                      <wpg:cNvGrpSpPr/>
                      <wpg:grpSpPr>
                        <a:xfrm>
                          <a:off x="0" y="0"/>
                          <a:ext cx="6156325" cy="328930"/>
                          <a:chOff x="-83985" y="0"/>
                          <a:chExt cx="6156745" cy="329564"/>
                        </a:xfrm>
                      </wpg:grpSpPr>
                      <wps:wsp>
                        <wps:cNvPr id="1741210875" name="テキスト ボックス 2"/>
                        <wps:cNvSpPr txBox="1">
                          <a:spLocks noChangeArrowheads="1"/>
                        </wps:cNvSpPr>
                        <wps:spPr bwMode="auto">
                          <a:xfrm>
                            <a:off x="-83985" y="0"/>
                            <a:ext cx="1252227" cy="329564"/>
                          </a:xfrm>
                          <a:prstGeom prst="rect">
                            <a:avLst/>
                          </a:prstGeom>
                          <a:noFill/>
                          <a:ln w="9525">
                            <a:noFill/>
                            <a:miter lim="800000"/>
                            <a:headEnd/>
                            <a:tailEnd/>
                          </a:ln>
                        </wps:spPr>
                        <wps:txbx>
                          <w:txbxContent>
                            <w:p w14:paraId="1F8C8CF8" w14:textId="77777777" w:rsidR="00B548E2" w:rsidRPr="00BF1ECC" w:rsidRDefault="00B548E2" w:rsidP="004861E5">
                              <w:pPr>
                                <w:jc w:val="center"/>
                                <w:rPr>
                                  <w:rFonts w:ascii="BIZ UDゴシック" w:eastAsia="BIZ UDゴシック" w:hAnsi="BIZ UDゴシック"/>
                                  <w:sz w:val="20"/>
                                </w:rPr>
                              </w:pPr>
                              <w:r w:rsidRPr="00BF1ECC">
                                <w:rPr>
                                  <w:rFonts w:ascii="BIZ UDゴシック" w:eastAsia="BIZ UDゴシック" w:hAnsi="BIZ UDゴシック" w:hint="eastAsia"/>
                                  <w:sz w:val="20"/>
                                </w:rPr>
                                <w:t>［ 基本理念 ］</w:t>
                              </w:r>
                            </w:p>
                          </w:txbxContent>
                        </wps:txbx>
                        <wps:bodyPr rot="0" vert="horz" wrap="square" lIns="91440" tIns="45720" rIns="91440" bIns="45720" anchor="t" anchorCtr="0">
                          <a:spAutoFit/>
                        </wps:bodyPr>
                      </wps:wsp>
                      <wps:wsp>
                        <wps:cNvPr id="1806875153" name="テキスト ボックス 2"/>
                        <wps:cNvSpPr txBox="1">
                          <a:spLocks noChangeArrowheads="1"/>
                        </wps:cNvSpPr>
                        <wps:spPr bwMode="auto">
                          <a:xfrm>
                            <a:off x="3155356" y="0"/>
                            <a:ext cx="2917404" cy="328930"/>
                          </a:xfrm>
                          <a:prstGeom prst="rect">
                            <a:avLst/>
                          </a:prstGeom>
                          <a:noFill/>
                          <a:ln w="9525">
                            <a:noFill/>
                            <a:miter lim="800000"/>
                            <a:headEnd/>
                            <a:tailEnd/>
                          </a:ln>
                        </wps:spPr>
                        <wps:txbx>
                          <w:txbxContent>
                            <w:p w14:paraId="62DD4404" w14:textId="77777777" w:rsidR="00B548E2" w:rsidRPr="00BF1ECC" w:rsidRDefault="00B548E2" w:rsidP="004861E5">
                              <w:pPr>
                                <w:jc w:val="center"/>
                                <w:rPr>
                                  <w:rFonts w:ascii="BIZ UDゴシック" w:eastAsia="BIZ UDゴシック" w:hAnsi="BIZ UDゴシック"/>
                                  <w:sz w:val="20"/>
                                </w:rPr>
                              </w:pPr>
                              <w:r w:rsidRPr="00BF1ECC">
                                <w:rPr>
                                  <w:rFonts w:ascii="BIZ UDゴシック" w:eastAsia="BIZ UDゴシック" w:hAnsi="BIZ UDゴシック" w:hint="eastAsia"/>
                                  <w:sz w:val="20"/>
                                </w:rPr>
                                <w:t xml:space="preserve">［ </w:t>
                              </w:r>
                              <w:r>
                                <w:rPr>
                                  <w:rFonts w:ascii="BIZ UDゴシック" w:eastAsia="BIZ UDゴシック" w:hAnsi="BIZ UDゴシック" w:hint="eastAsia"/>
                                  <w:sz w:val="20"/>
                                </w:rPr>
                                <w:t>行動目標</w:t>
                              </w:r>
                              <w:r w:rsidRPr="00BF1ECC">
                                <w:rPr>
                                  <w:rFonts w:ascii="BIZ UDゴシック" w:eastAsia="BIZ UDゴシック" w:hAnsi="BIZ UDゴシック" w:hint="eastAsia"/>
                                  <w:sz w:val="20"/>
                                </w:rPr>
                                <w:t xml:space="preserve"> ］</w:t>
                              </w:r>
                            </w:p>
                          </w:txbxContent>
                        </wps:txbx>
                        <wps:bodyPr rot="0" vert="horz" wrap="square" lIns="91440" tIns="45720" rIns="91440" bIns="45720" anchor="t" anchorCtr="0">
                          <a:spAutoFit/>
                        </wps:bodyPr>
                      </wps:wsp>
                      <wps:wsp>
                        <wps:cNvPr id="1735889026" name="テキスト ボックス 2"/>
                        <wps:cNvSpPr txBox="1">
                          <a:spLocks noChangeArrowheads="1"/>
                        </wps:cNvSpPr>
                        <wps:spPr bwMode="auto">
                          <a:xfrm>
                            <a:off x="1255654" y="0"/>
                            <a:ext cx="1492207" cy="328930"/>
                          </a:xfrm>
                          <a:prstGeom prst="rect">
                            <a:avLst/>
                          </a:prstGeom>
                          <a:noFill/>
                          <a:ln w="9525">
                            <a:noFill/>
                            <a:miter lim="800000"/>
                            <a:headEnd/>
                            <a:tailEnd/>
                          </a:ln>
                        </wps:spPr>
                        <wps:txbx>
                          <w:txbxContent>
                            <w:p w14:paraId="26F52329" w14:textId="77777777" w:rsidR="00B548E2" w:rsidRPr="00BF1ECC" w:rsidRDefault="00B548E2" w:rsidP="004861E5">
                              <w:pPr>
                                <w:jc w:val="center"/>
                                <w:rPr>
                                  <w:rFonts w:ascii="BIZ UDゴシック" w:eastAsia="BIZ UDゴシック" w:hAnsi="BIZ UDゴシック"/>
                                  <w:sz w:val="20"/>
                                </w:rPr>
                              </w:pPr>
                              <w:r w:rsidRPr="00BF1ECC">
                                <w:rPr>
                                  <w:rFonts w:ascii="BIZ UDゴシック" w:eastAsia="BIZ UDゴシック" w:hAnsi="BIZ UDゴシック" w:hint="eastAsia"/>
                                  <w:sz w:val="20"/>
                                </w:rPr>
                                <w:t>［ 基本目標 ］</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7A1E416" id="グループ化 502892090" o:spid="_x0000_s1185" style="position:absolute;margin-left:-7.85pt;margin-top:44.35pt;width:484.75pt;height:25.9pt;z-index:252430336;mso-width-relative:margin" coordorigin="-839" coordsize="61567,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">
                <v:shape id="_x0000_s1186" type="#_x0000_t202" style="position:absolute;left:-839;width:1252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" filled="f" stroked="f">
                  <v:textbox style="mso-fit-shape-to-text:t">
                    <w:txbxContent>
                      <w:p w14:paraId="1F8C8CF8" w14:textId="77777777" w:rsidR="00B548E2" w:rsidRPr="00BF1ECC" w:rsidRDefault="00B548E2" w:rsidP="004861E5">
                        <w:pPr>
                          <w:jc w:val="center"/>
                          <w:rPr>
                            <w:rFonts w:ascii="BIZ UDゴシック" w:eastAsia="BIZ UDゴシック" w:hAnsi="BIZ UDゴシック"/>
                            <w:sz w:val="20"/>
                          </w:rPr>
                        </w:pPr>
                        <w:r w:rsidRPr="00BF1ECC">
                          <w:rPr>
                            <w:rFonts w:ascii="BIZ UDゴシック" w:eastAsia="BIZ UDゴシック" w:hAnsi="BIZ UDゴシック" w:hint="eastAsia"/>
                            <w:sz w:val="20"/>
                          </w:rPr>
                          <w:t>［ 基本理念 ］</w:t>
                        </w:r>
                      </w:p>
                    </w:txbxContent>
                  </v:textbox>
                </v:shape>
                <v:shape id="_x0000_s1187" type="#_x0000_t202" style="position:absolute;left:31553;width:2917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" filled="f" stroked="f">
                  <v:textbox style="mso-fit-shape-to-text:t">
                    <w:txbxContent>
                      <w:p w14:paraId="62DD4404" w14:textId="77777777" w:rsidR="00B548E2" w:rsidRPr="00BF1ECC" w:rsidRDefault="00B548E2" w:rsidP="004861E5">
                        <w:pPr>
                          <w:jc w:val="center"/>
                          <w:rPr>
                            <w:rFonts w:ascii="BIZ UDゴシック" w:eastAsia="BIZ UDゴシック" w:hAnsi="BIZ UDゴシック"/>
                            <w:sz w:val="20"/>
                          </w:rPr>
                        </w:pPr>
                        <w:r w:rsidRPr="00BF1ECC">
                          <w:rPr>
                            <w:rFonts w:ascii="BIZ UDゴシック" w:eastAsia="BIZ UDゴシック" w:hAnsi="BIZ UDゴシック" w:hint="eastAsia"/>
                            <w:sz w:val="20"/>
                          </w:rPr>
                          <w:t xml:space="preserve">［ </w:t>
                        </w:r>
                        <w:r>
                          <w:rPr>
                            <w:rFonts w:ascii="BIZ UDゴシック" w:eastAsia="BIZ UDゴシック" w:hAnsi="BIZ UDゴシック" w:hint="eastAsia"/>
                            <w:sz w:val="20"/>
                          </w:rPr>
                          <w:t>行動目標</w:t>
                        </w:r>
                        <w:r w:rsidRPr="00BF1ECC">
                          <w:rPr>
                            <w:rFonts w:ascii="BIZ UDゴシック" w:eastAsia="BIZ UDゴシック" w:hAnsi="BIZ UDゴシック" w:hint="eastAsia"/>
                            <w:sz w:val="20"/>
                          </w:rPr>
                          <w:t xml:space="preserve"> ］</w:t>
                        </w:r>
                      </w:p>
                    </w:txbxContent>
                  </v:textbox>
                </v:shape>
                <v:shape id="_x0000_s1188" type="#_x0000_t202" style="position:absolute;left:12556;width:1492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" filled="f" stroked="f">
                  <v:textbox style="mso-fit-shape-to-text:t">
                    <w:txbxContent>
                      <w:p w14:paraId="26F52329" w14:textId="77777777" w:rsidR="00B548E2" w:rsidRPr="00BF1ECC" w:rsidRDefault="00B548E2" w:rsidP="004861E5">
                        <w:pPr>
                          <w:jc w:val="center"/>
                          <w:rPr>
                            <w:rFonts w:ascii="BIZ UDゴシック" w:eastAsia="BIZ UDゴシック" w:hAnsi="BIZ UDゴシック"/>
                            <w:sz w:val="20"/>
                          </w:rPr>
                        </w:pPr>
                        <w:r w:rsidRPr="00BF1ECC">
                          <w:rPr>
                            <w:rFonts w:ascii="BIZ UDゴシック" w:eastAsia="BIZ UDゴシック" w:hAnsi="BIZ UDゴシック" w:hint="eastAsia"/>
                            <w:sz w:val="20"/>
                          </w:rPr>
                          <w:t>［ 基本目標 ］</w:t>
                        </w:r>
                      </w:p>
                    </w:txbxContent>
                  </v:textbox>
                </v:shape>
              </v:group>
            </w:pict>
          </mc:Fallback>
        </mc:AlternateContent>
      </w:r>
      <w:r w:rsidR="00824C4F" w:rsidRPr="00026EE2">
        <w:rPr>
          <w:rFonts w:ascii="BIZ UDゴシック" w:eastAsia="BIZ UDゴシック" w:hAnsi="BIZ UDゴシック" w:cstheme="majorBidi"/>
          <w:b/>
          <w:bCs/>
          <w:sz w:val="32"/>
        </w:rPr>
        <w:t>5</w:t>
      </w:r>
      <w:r w:rsidRPr="00026EE2">
        <w:rPr>
          <w:rFonts w:ascii="BIZ UDゴシック" w:eastAsia="BIZ UDゴシック" w:hAnsi="BIZ UDゴシック" w:cstheme="majorBidi" w:hint="eastAsia"/>
          <w:b/>
          <w:bCs/>
          <w:sz w:val="32"/>
        </w:rPr>
        <w:t xml:space="preserve">　計画の体系</w:t>
      </w:r>
      <w:bookmarkEnd w:id="74"/>
      <w:bookmarkEnd w:id="75"/>
    </w:p>
    <w:p w14:paraId="3610E7FC" w14:textId="77777777" w:rsidR="00B548E2" w:rsidRPr="00026EE2" w:rsidRDefault="00B548E2" w:rsidP="005103A8">
      <w:pPr>
        <w:rPr>
          <w:rFonts w:ascii="BIZ UDゴシック" w:eastAsia="BIZ UDゴシック" w:hAnsi="BIZ UDゴシック"/>
          <w:sz w:val="22"/>
        </w:rPr>
      </w:pPr>
    </w:p>
    <w:p w14:paraId="41A07DD2" w14:textId="4A131E57" w:rsidR="00B548E2" w:rsidRPr="00026EE2" w:rsidRDefault="00D93AE1" w:rsidP="004861E5">
      <w:pPr>
        <w:rPr>
          <w:rFonts w:ascii="BIZ UDゴシック" w:eastAsia="BIZ UDゴシック" w:hAnsi="BIZ UDゴシック"/>
        </w:rPr>
      </w:pPr>
      <w:r w:rsidRPr="00026EE2">
        <w:rPr>
          <w:noProof/>
        </w:rPr>
        <mc:AlternateContent>
          <mc:Choice Requires="wpg">
            <w:drawing>
              <wp:anchor distT="0" distB="0" distL="114300" distR="114300" simplePos="0" relativeHeight="252432384" behindDoc="0" locked="0" layoutInCell="1" allowOverlap="1" wp14:anchorId="21B64044" wp14:editId="4FBB1F5D">
                <wp:simplePos x="0" y="0"/>
                <wp:positionH relativeFrom="column">
                  <wp:posOffset>1022985</wp:posOffset>
                </wp:positionH>
                <wp:positionV relativeFrom="paragraph">
                  <wp:posOffset>114935</wp:posOffset>
                </wp:positionV>
                <wp:extent cx="4699374" cy="1973581"/>
                <wp:effectExtent l="0" t="0" r="25400" b="26670"/>
                <wp:wrapNone/>
                <wp:docPr id="1138274110" name="グループ化 144"/>
                <wp:cNvGraphicFramePr/>
                <a:graphic xmlns:a="http://schemas.openxmlformats.org/drawingml/2006/main">
                  <a:graphicData uri="http://schemas.microsoft.com/office/word/2010/wordprocessingGroup">
                    <wpg:wgp>
                      <wpg:cNvGrpSpPr/>
                      <wpg:grpSpPr>
                        <a:xfrm>
                          <a:off x="0" y="0"/>
                          <a:ext cx="4699374" cy="1973581"/>
                          <a:chOff x="0" y="644003"/>
                          <a:chExt cx="4700312" cy="1974820"/>
                        </a:xfrm>
                      </wpg:grpSpPr>
                      <wpg:grpSp>
                        <wpg:cNvPr id="58459165" name="グループ化 58459165"/>
                        <wpg:cNvGrpSpPr/>
                        <wpg:grpSpPr>
                          <a:xfrm>
                            <a:off x="1913467" y="644003"/>
                            <a:ext cx="2786845" cy="805006"/>
                            <a:chOff x="0" y="644003"/>
                            <a:chExt cx="2786845" cy="805006"/>
                          </a:xfrm>
                        </wpg:grpSpPr>
                        <wps:wsp>
                          <wps:cNvPr id="1993699069" name="Line 9"/>
                          <wps:cNvCnPr>
                            <a:cxnSpLocks noChangeShapeType="1"/>
                          </wps:cNvCnPr>
                          <wps:spPr bwMode="auto">
                            <a:xfrm>
                              <a:off x="0" y="911153"/>
                              <a:ext cx="44646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47789055" name="Text Box 10"/>
                          <wps:cNvSpPr txBox="1">
                            <a:spLocks noChangeArrowheads="1"/>
                          </wps:cNvSpPr>
                          <wps:spPr bwMode="auto">
                            <a:xfrm>
                              <a:off x="213540" y="644003"/>
                              <a:ext cx="2573305" cy="805006"/>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A9E690C" w14:textId="445D8DB0" w:rsidR="00B548E2" w:rsidRDefault="00052C8D" w:rsidP="00052C8D">
                                <w:pPr>
                                  <w:spacing w:line="220" w:lineRule="exact"/>
                                  <w:ind w:leftChars="100" w:left="610" w:hangingChars="200" w:hanging="400"/>
                                  <w:rPr>
                                    <w:rFonts w:ascii="BIZ UDゴシック" w:eastAsia="BIZ UDゴシック" w:hAnsi="BIZ UDゴシック"/>
                                    <w:sz w:val="20"/>
                                  </w:rPr>
                                </w:pPr>
                                <w:r>
                                  <w:rPr>
                                    <w:rFonts w:ascii="BIZ UDゴシック" w:eastAsia="BIZ UDゴシック" w:hAnsi="BIZ UDゴシック" w:hint="eastAsia"/>
                                    <w:sz w:val="20"/>
                                  </w:rPr>
                                  <w:t>1．</w:t>
                                </w:r>
                                <w:r w:rsidR="00B548E2" w:rsidRPr="00C34A91">
                                  <w:rPr>
                                    <w:rFonts w:ascii="BIZ UDゴシック" w:eastAsia="BIZ UDゴシック" w:hAnsi="BIZ UDゴシック" w:hint="eastAsia"/>
                                    <w:sz w:val="20"/>
                                  </w:rPr>
                                  <w:t>地域でつながり支え合う関係を</w:t>
                                </w:r>
                              </w:p>
                              <w:p w14:paraId="6A30C9A0" w14:textId="77777777" w:rsidR="00B548E2" w:rsidRDefault="00B548E2" w:rsidP="00052C8D">
                                <w:pPr>
                                  <w:spacing w:line="220" w:lineRule="exact"/>
                                  <w:ind w:firstLineChars="250" w:firstLine="500"/>
                                  <w:rPr>
                                    <w:rFonts w:ascii="BIZ UDゴシック" w:eastAsia="BIZ UDゴシック" w:hAnsi="BIZ UDゴシック"/>
                                    <w:sz w:val="20"/>
                                  </w:rPr>
                                </w:pPr>
                                <w:r w:rsidRPr="00C34A91">
                                  <w:rPr>
                                    <w:rFonts w:ascii="BIZ UDゴシック" w:eastAsia="BIZ UDゴシック" w:hAnsi="BIZ UDゴシック" w:hint="eastAsia"/>
                                    <w:sz w:val="20"/>
                                  </w:rPr>
                                  <w:t>深めよう</w:t>
                                </w:r>
                              </w:p>
                              <w:p w14:paraId="6CFFAFCB" w14:textId="77777777" w:rsidR="00D93AE1" w:rsidRDefault="00D93AE1" w:rsidP="00052C8D">
                                <w:pPr>
                                  <w:spacing w:line="220" w:lineRule="exact"/>
                                  <w:ind w:firstLineChars="250" w:firstLine="500"/>
                                  <w:rPr>
                                    <w:rFonts w:ascii="BIZ UDゴシック" w:eastAsia="BIZ UDゴシック" w:hAnsi="BIZ UDゴシック"/>
                                    <w:sz w:val="20"/>
                                  </w:rPr>
                                </w:pPr>
                              </w:p>
                              <w:p w14:paraId="36F4991B" w14:textId="77777777" w:rsidR="00D93AE1" w:rsidRPr="006B1A60" w:rsidRDefault="00D93AE1" w:rsidP="00052C8D">
                                <w:pPr>
                                  <w:spacing w:line="220" w:lineRule="exact"/>
                                  <w:ind w:firstLineChars="250" w:firstLine="450"/>
                                  <w:rPr>
                                    <w:rFonts w:ascii="ＭＳ ゴシック" w:eastAsia="ＭＳ ゴシック"/>
                                    <w:sz w:val="18"/>
                                  </w:rPr>
                                </w:pPr>
                              </w:p>
                            </w:txbxContent>
                          </wps:txbx>
                          <wps:bodyPr rot="0" vert="horz" wrap="square" lIns="0" tIns="0" rIns="0" bIns="0" anchor="ctr" anchorCtr="0" upright="1">
                            <a:noAutofit/>
                          </wps:bodyPr>
                        </wps:wsp>
                      </wpg:grpSp>
                      <wpg:grpSp>
                        <wpg:cNvPr id="844847743" name="グループ化 844847743"/>
                        <wpg:cNvGrpSpPr/>
                        <wpg:grpSpPr>
                          <a:xfrm>
                            <a:off x="1913467" y="1487134"/>
                            <a:ext cx="2780120" cy="341630"/>
                            <a:chOff x="112144" y="1256211"/>
                            <a:chExt cx="2780349" cy="342602"/>
                          </a:xfrm>
                        </wpg:grpSpPr>
                        <wps:wsp>
                          <wps:cNvPr id="2036029251" name="Line 9"/>
                          <wps:cNvCnPr>
                            <a:cxnSpLocks noChangeShapeType="1"/>
                          </wps:cNvCnPr>
                          <wps:spPr bwMode="auto">
                            <a:xfrm>
                              <a:off x="112144" y="1430288"/>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40570207" name="Text Box 10"/>
                          <wps:cNvSpPr txBox="1">
                            <a:spLocks noChangeArrowheads="1"/>
                          </wps:cNvSpPr>
                          <wps:spPr bwMode="auto">
                            <a:xfrm>
                              <a:off x="318976" y="1256211"/>
                              <a:ext cx="2573517"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DE18782" w14:textId="367E1F80"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2．</w:t>
                                </w:r>
                                <w:r w:rsidR="00B548E2" w:rsidRPr="00C34A91">
                                  <w:rPr>
                                    <w:rFonts w:ascii="BIZ UDゴシック" w:eastAsia="BIZ UDゴシック" w:hAnsi="BIZ UDゴシック" w:hint="eastAsia"/>
                                    <w:sz w:val="20"/>
                                  </w:rPr>
                                  <w:t>地域での活動を活性化させよう</w:t>
                                </w:r>
                              </w:p>
                            </w:txbxContent>
                          </wps:txbx>
                          <wps:bodyPr rot="0" vert="horz" wrap="square" lIns="0" tIns="0" rIns="0" bIns="0" anchor="ctr" anchorCtr="0" upright="1">
                            <a:noAutofit/>
                          </wps:bodyPr>
                        </wps:wsp>
                      </wpg:grpSp>
                      <wpg:grpSp>
                        <wpg:cNvPr id="1153394565" name="グループ化 1153394565"/>
                        <wpg:cNvGrpSpPr/>
                        <wpg:grpSpPr>
                          <a:xfrm>
                            <a:off x="1913467" y="1910466"/>
                            <a:ext cx="2779782" cy="708356"/>
                            <a:chOff x="112144" y="1256208"/>
                            <a:chExt cx="2780011" cy="710371"/>
                          </a:xfrm>
                        </wpg:grpSpPr>
                        <wps:wsp>
                          <wps:cNvPr id="2079874745" name="Line 9"/>
                          <wps:cNvCnPr>
                            <a:cxnSpLocks noChangeShapeType="1"/>
                          </wps:cNvCnPr>
                          <wps:spPr bwMode="auto">
                            <a:xfrm>
                              <a:off x="112144" y="1453228"/>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3672890" name="Text Box 10"/>
                          <wps:cNvSpPr txBox="1">
                            <a:spLocks noChangeArrowheads="1"/>
                          </wps:cNvSpPr>
                          <wps:spPr bwMode="auto">
                            <a:xfrm>
                              <a:off x="318638" y="1256208"/>
                              <a:ext cx="2573517" cy="710371"/>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5211BB5" w14:textId="65DCE4FE" w:rsidR="00B548E2" w:rsidRDefault="00052C8D" w:rsidP="00052C8D">
                                <w:pPr>
                                  <w:spacing w:line="220" w:lineRule="exact"/>
                                  <w:ind w:leftChars="100" w:left="610" w:hangingChars="200" w:hanging="400"/>
                                  <w:rPr>
                                    <w:rFonts w:ascii="BIZ UDゴシック" w:eastAsia="BIZ UDゴシック" w:hAnsi="BIZ UDゴシック"/>
                                    <w:sz w:val="20"/>
                                  </w:rPr>
                                </w:pPr>
                                <w:r>
                                  <w:rPr>
                                    <w:rFonts w:ascii="BIZ UDゴシック" w:eastAsia="BIZ UDゴシック" w:hAnsi="BIZ UDゴシック" w:hint="eastAsia"/>
                                    <w:sz w:val="20"/>
                                  </w:rPr>
                                  <w:t>3．</w:t>
                                </w:r>
                                <w:r w:rsidR="00B548E2" w:rsidRPr="00C34A91">
                                  <w:rPr>
                                    <w:rFonts w:ascii="BIZ UDゴシック" w:eastAsia="BIZ UDゴシック" w:hAnsi="BIZ UDゴシック" w:hint="eastAsia"/>
                                    <w:sz w:val="20"/>
                                  </w:rPr>
                                  <w:t>多様な人が参加できるしくみを</w:t>
                                </w:r>
                              </w:p>
                              <w:p w14:paraId="0230BA5C" w14:textId="77777777" w:rsidR="00B548E2" w:rsidRDefault="00B548E2" w:rsidP="00052C8D">
                                <w:pPr>
                                  <w:spacing w:line="220" w:lineRule="exact"/>
                                  <w:ind w:firstLineChars="250" w:firstLine="500"/>
                                  <w:rPr>
                                    <w:rFonts w:ascii="BIZ UDゴシック" w:eastAsia="BIZ UDゴシック" w:hAnsi="BIZ UDゴシック"/>
                                    <w:sz w:val="20"/>
                                  </w:rPr>
                                </w:pPr>
                                <w:r w:rsidRPr="00C34A91">
                                  <w:rPr>
                                    <w:rFonts w:ascii="BIZ UDゴシック" w:eastAsia="BIZ UDゴシック" w:hAnsi="BIZ UDゴシック" w:hint="eastAsia"/>
                                    <w:sz w:val="20"/>
                                  </w:rPr>
                                  <w:t>つくろう</w:t>
                                </w:r>
                              </w:p>
                              <w:p w14:paraId="1461F034" w14:textId="77777777" w:rsidR="00646F5C" w:rsidRPr="006B1A60" w:rsidRDefault="00646F5C" w:rsidP="00052C8D">
                                <w:pPr>
                                  <w:spacing w:line="220" w:lineRule="exact"/>
                                  <w:ind w:firstLineChars="250" w:firstLine="450"/>
                                  <w:rPr>
                                    <w:rFonts w:ascii="ＭＳ ゴシック" w:eastAsia="ＭＳ ゴシック"/>
                                    <w:sz w:val="18"/>
                                  </w:rPr>
                                </w:pPr>
                              </w:p>
                            </w:txbxContent>
                          </wps:txbx>
                          <wps:bodyPr rot="0" vert="horz" wrap="square" lIns="0" tIns="0" rIns="0" bIns="0" anchor="ctr" anchorCtr="0" upright="1">
                            <a:noAutofit/>
                          </wps:bodyPr>
                        </wps:wsp>
                      </wpg:grpSp>
                      <wps:wsp>
                        <wps:cNvPr id="2001135743" name="Line 7"/>
                        <wps:cNvCnPr>
                          <a:cxnSpLocks noChangeShapeType="1"/>
                        </wps:cNvCnPr>
                        <wps:spPr bwMode="auto">
                          <a:xfrm>
                            <a:off x="1913371" y="908601"/>
                            <a:ext cx="0" cy="119784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6979085" name="グループ化 156979085"/>
                        <wpg:cNvGrpSpPr/>
                        <wpg:grpSpPr>
                          <a:xfrm>
                            <a:off x="0" y="739314"/>
                            <a:ext cx="1917700" cy="1879509"/>
                            <a:chOff x="0" y="377992"/>
                            <a:chExt cx="1917785" cy="1880355"/>
                          </a:xfrm>
                        </wpg:grpSpPr>
                        <wps:wsp>
                          <wps:cNvPr id="1491429075" name="Line 9"/>
                          <wps:cNvCnPr>
                            <a:cxnSpLocks noChangeShapeType="1"/>
                          </wps:cNvCnPr>
                          <wps:spPr bwMode="auto">
                            <a:xfrm>
                              <a:off x="0" y="1298943"/>
                              <a:ext cx="191778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29314983" name="Text Box 11"/>
                          <wps:cNvSpPr txBox="1">
                            <a:spLocks noChangeArrowheads="1"/>
                          </wps:cNvSpPr>
                          <wps:spPr bwMode="auto">
                            <a:xfrm>
                              <a:off x="219030" y="377992"/>
                              <a:ext cx="1492250" cy="1880355"/>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5FACFE" w14:textId="5B987623" w:rsidR="00B548E2" w:rsidRDefault="00B548E2" w:rsidP="004861E5">
                                <w:pPr>
                                  <w:snapToGrid w:val="0"/>
                                  <w:spacing w:line="260" w:lineRule="exact"/>
                                  <w:ind w:leftChars="50" w:left="545" w:rightChars="50" w:right="105" w:hangingChars="200" w:hanging="440"/>
                                  <w:rPr>
                                    <w:rFonts w:ascii="BIZ UDゴシック" w:eastAsia="BIZ UDゴシック" w:hAnsi="BIZ UDゴシック"/>
                                    <w:sz w:val="22"/>
                                  </w:rPr>
                                </w:pPr>
                                <w:r>
                                  <w:rPr>
                                    <w:rFonts w:ascii="BIZ UDゴシック" w:eastAsia="BIZ UDゴシック" w:hAnsi="BIZ UDゴシック" w:hint="eastAsia"/>
                                    <w:sz w:val="22"/>
                                  </w:rPr>
                                  <w:t>基本目標</w:t>
                                </w:r>
                                <w:r w:rsidR="00D93AE1" w:rsidRPr="00BF1ECC">
                                  <w:rPr>
                                    <w:rFonts w:ascii="BIZ UDゴシック" w:eastAsia="BIZ UDゴシック" w:hAnsi="BIZ UDゴシック"/>
                                    <w:sz w:val="22"/>
                                  </w:rPr>
                                  <w:t>1</w:t>
                                </w:r>
                              </w:p>
                              <w:p w14:paraId="007C770D" w14:textId="77777777" w:rsidR="00B548E2" w:rsidRPr="00BF1ECC" w:rsidRDefault="00B548E2" w:rsidP="009734FC">
                                <w:pPr>
                                  <w:snapToGrid w:val="0"/>
                                  <w:spacing w:line="260" w:lineRule="exact"/>
                                  <w:ind w:leftChars="53" w:left="111" w:rightChars="50" w:right="105"/>
                                  <w:rPr>
                                    <w:rFonts w:ascii="BIZ UDゴシック" w:eastAsia="BIZ UDゴシック" w:hAnsi="BIZ UDゴシック"/>
                                    <w:sz w:val="24"/>
                                  </w:rPr>
                                </w:pPr>
                                <w:r w:rsidRPr="004861E5">
                                  <w:rPr>
                                    <w:rFonts w:ascii="BIZ UDゴシック" w:eastAsia="BIZ UDゴシック" w:hAnsi="BIZ UDゴシック" w:hint="eastAsia"/>
                                    <w:sz w:val="22"/>
                                  </w:rPr>
                                  <w:t>みんなつながる共感と交流の「地域づくり」</w:t>
                                </w:r>
                              </w:p>
                            </w:txbxContent>
                          </wps:txbx>
                          <wps:bodyPr rot="0" vert="horz" wrap="square" lIns="0" tIns="0" rIns="0" bIns="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B64044" id="グループ化 144" o:spid="_x0000_s1189" style="position:absolute;margin-left:80.55pt;margin-top:9.05pt;width:370.05pt;height:155.4pt;z-index:252432384;mso-width-relative:margin;mso-height-relative:margin" coordorigin=",6440" coordsize="47003,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">
                <v:group id="グループ化 58459165" o:spid="_x0000_s1190" style="position:absolute;left:19134;top:6440;width:27869;height:8050" coordorigin=",6440" coordsize="27868,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">
                  <v:line id="Line 9" o:spid="_x0000_s1191" style="position:absolute;visibility:visible;mso-wrap-style:square" from="0,9111" to="4464,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" strokecolor="gray"/>
                  <v:roundrect id="Text Box 10" o:spid="_x0000_s1192" style="position:absolute;left:2135;top:6440;width:25733;height:805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" strokecolor="gray" strokeweight=".5pt">
                    <v:stroke joinstyle="miter"/>
                    <v:shadow offset="1pt,1pt"/>
                    <v:textbox inset="0,0,0,0">
                      <w:txbxContent>
                        <w:p w14:paraId="3A9E690C" w14:textId="445D8DB0" w:rsidR="00B548E2" w:rsidRDefault="00052C8D" w:rsidP="00052C8D">
                          <w:pPr>
                            <w:spacing w:line="220" w:lineRule="exact"/>
                            <w:ind w:leftChars="100" w:left="610" w:hangingChars="200" w:hanging="400"/>
                            <w:rPr>
                              <w:rFonts w:ascii="BIZ UDゴシック" w:eastAsia="BIZ UDゴシック" w:hAnsi="BIZ UDゴシック"/>
                              <w:sz w:val="20"/>
                            </w:rPr>
                          </w:pPr>
                          <w:r>
                            <w:rPr>
                              <w:rFonts w:ascii="BIZ UDゴシック" w:eastAsia="BIZ UDゴシック" w:hAnsi="BIZ UDゴシック" w:hint="eastAsia"/>
                              <w:sz w:val="20"/>
                            </w:rPr>
                            <w:t>1．</w:t>
                          </w:r>
                          <w:r w:rsidR="00B548E2" w:rsidRPr="00C34A91">
                            <w:rPr>
                              <w:rFonts w:ascii="BIZ UDゴシック" w:eastAsia="BIZ UDゴシック" w:hAnsi="BIZ UDゴシック" w:hint="eastAsia"/>
                              <w:sz w:val="20"/>
                            </w:rPr>
                            <w:t>地域でつながり支え合う関係を</w:t>
                          </w:r>
                        </w:p>
                        <w:p w14:paraId="6A30C9A0" w14:textId="77777777" w:rsidR="00B548E2" w:rsidRDefault="00B548E2" w:rsidP="00052C8D">
                          <w:pPr>
                            <w:spacing w:line="220" w:lineRule="exact"/>
                            <w:ind w:firstLineChars="250" w:firstLine="500"/>
                            <w:rPr>
                              <w:rFonts w:ascii="BIZ UDゴシック" w:eastAsia="BIZ UDゴシック" w:hAnsi="BIZ UDゴシック"/>
                              <w:sz w:val="20"/>
                            </w:rPr>
                          </w:pPr>
                          <w:r w:rsidRPr="00C34A91">
                            <w:rPr>
                              <w:rFonts w:ascii="BIZ UDゴシック" w:eastAsia="BIZ UDゴシック" w:hAnsi="BIZ UDゴシック" w:hint="eastAsia"/>
                              <w:sz w:val="20"/>
                            </w:rPr>
                            <w:t>深めよう</w:t>
                          </w:r>
                        </w:p>
                        <w:p w14:paraId="6CFFAFCB" w14:textId="77777777" w:rsidR="00D93AE1" w:rsidRDefault="00D93AE1" w:rsidP="00052C8D">
                          <w:pPr>
                            <w:spacing w:line="220" w:lineRule="exact"/>
                            <w:ind w:firstLineChars="250" w:firstLine="500"/>
                            <w:rPr>
                              <w:rFonts w:ascii="BIZ UDゴシック" w:eastAsia="BIZ UDゴシック" w:hAnsi="BIZ UDゴシック"/>
                              <w:sz w:val="20"/>
                            </w:rPr>
                          </w:pPr>
                        </w:p>
                        <w:p w14:paraId="36F4991B" w14:textId="77777777" w:rsidR="00D93AE1" w:rsidRPr="006B1A60" w:rsidRDefault="00D93AE1" w:rsidP="00052C8D">
                          <w:pPr>
                            <w:spacing w:line="220" w:lineRule="exact"/>
                            <w:ind w:firstLineChars="250" w:firstLine="450"/>
                            <w:rPr>
                              <w:rFonts w:ascii="ＭＳ ゴシック" w:eastAsia="ＭＳ ゴシック"/>
                              <w:sz w:val="18"/>
                            </w:rPr>
                          </w:pPr>
                        </w:p>
                      </w:txbxContent>
                    </v:textbox>
                  </v:roundrect>
                </v:group>
                <v:group id="グループ化 844847743" o:spid="_x0000_s1193" style="position:absolute;left:19134;top:14871;width:27801;height:3416" coordorigin="1121,12562" coordsize="2780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">
                  <v:line id="Line 9" o:spid="_x0000_s1194" style="position:absolute;visibility:visible;mso-wrap-style:square" from="1121,14302" to="5586,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" strokecolor="gray"/>
                  <v:roundrect id="Text Box 10" o:spid="_x0000_s1195" style="position:absolute;left:3189;top:12562;width:25735;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" strokecolor="gray" strokeweight=".5pt">
                    <v:stroke joinstyle="miter"/>
                    <v:shadow offset="1pt,1pt"/>
                    <v:textbox inset="0,0,0,0">
                      <w:txbxContent>
                        <w:p w14:paraId="4DE18782" w14:textId="367E1F80"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2．</w:t>
                          </w:r>
                          <w:r w:rsidR="00B548E2" w:rsidRPr="00C34A91">
                            <w:rPr>
                              <w:rFonts w:ascii="BIZ UDゴシック" w:eastAsia="BIZ UDゴシック" w:hAnsi="BIZ UDゴシック" w:hint="eastAsia"/>
                              <w:sz w:val="20"/>
                            </w:rPr>
                            <w:t>地域での活動を活性化させよう</w:t>
                          </w:r>
                        </w:p>
                      </w:txbxContent>
                    </v:textbox>
                  </v:roundrect>
                </v:group>
                <v:group id="グループ化 1153394565" o:spid="_x0000_s1196" style="position:absolute;left:19134;top:19104;width:27798;height:7084" coordorigin="1121,12562" coordsize="27800,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">
                  <v:line id="Line 9" o:spid="_x0000_s1197" style="position:absolute;visibility:visible;mso-wrap-style:square" from="1121,14532" to="5586,1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" strokecolor="gray"/>
                  <v:roundrect id="Text Box 10" o:spid="_x0000_s1198" style="position:absolute;left:3186;top:12562;width:25735;height:7103;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" strokecolor="gray" strokeweight=".5pt">
                    <v:stroke joinstyle="miter"/>
                    <v:shadow offset="1pt,1pt"/>
                    <v:textbox inset="0,0,0,0">
                      <w:txbxContent>
                        <w:p w14:paraId="25211BB5" w14:textId="65DCE4FE" w:rsidR="00B548E2" w:rsidRDefault="00052C8D" w:rsidP="00052C8D">
                          <w:pPr>
                            <w:spacing w:line="220" w:lineRule="exact"/>
                            <w:ind w:leftChars="100" w:left="610" w:hangingChars="200" w:hanging="400"/>
                            <w:rPr>
                              <w:rFonts w:ascii="BIZ UDゴシック" w:eastAsia="BIZ UDゴシック" w:hAnsi="BIZ UDゴシック"/>
                              <w:sz w:val="20"/>
                            </w:rPr>
                          </w:pPr>
                          <w:r>
                            <w:rPr>
                              <w:rFonts w:ascii="BIZ UDゴシック" w:eastAsia="BIZ UDゴシック" w:hAnsi="BIZ UDゴシック" w:hint="eastAsia"/>
                              <w:sz w:val="20"/>
                            </w:rPr>
                            <w:t>3．</w:t>
                          </w:r>
                          <w:r w:rsidR="00B548E2" w:rsidRPr="00C34A91">
                            <w:rPr>
                              <w:rFonts w:ascii="BIZ UDゴシック" w:eastAsia="BIZ UDゴシック" w:hAnsi="BIZ UDゴシック" w:hint="eastAsia"/>
                              <w:sz w:val="20"/>
                            </w:rPr>
                            <w:t>多様な人が参加できるしくみを</w:t>
                          </w:r>
                        </w:p>
                        <w:p w14:paraId="0230BA5C" w14:textId="77777777" w:rsidR="00B548E2" w:rsidRDefault="00B548E2" w:rsidP="00052C8D">
                          <w:pPr>
                            <w:spacing w:line="220" w:lineRule="exact"/>
                            <w:ind w:firstLineChars="250" w:firstLine="500"/>
                            <w:rPr>
                              <w:rFonts w:ascii="BIZ UDゴシック" w:eastAsia="BIZ UDゴシック" w:hAnsi="BIZ UDゴシック"/>
                              <w:sz w:val="20"/>
                            </w:rPr>
                          </w:pPr>
                          <w:r w:rsidRPr="00C34A91">
                            <w:rPr>
                              <w:rFonts w:ascii="BIZ UDゴシック" w:eastAsia="BIZ UDゴシック" w:hAnsi="BIZ UDゴシック" w:hint="eastAsia"/>
                              <w:sz w:val="20"/>
                            </w:rPr>
                            <w:t>つくろう</w:t>
                          </w:r>
                        </w:p>
                        <w:p w14:paraId="1461F034" w14:textId="77777777" w:rsidR="00646F5C" w:rsidRPr="006B1A60" w:rsidRDefault="00646F5C" w:rsidP="00052C8D">
                          <w:pPr>
                            <w:spacing w:line="220" w:lineRule="exact"/>
                            <w:ind w:firstLineChars="250" w:firstLine="450"/>
                            <w:rPr>
                              <w:rFonts w:ascii="ＭＳ ゴシック" w:eastAsia="ＭＳ ゴシック"/>
                              <w:sz w:val="18"/>
                            </w:rPr>
                          </w:pPr>
                        </w:p>
                      </w:txbxContent>
                    </v:textbox>
                  </v:roundrect>
                </v:group>
                <v:line id="Line 7" o:spid="_x0000_s1199" style="position:absolute;visibility:visible;mso-wrap-style:square" from="19133,9086" to="19133,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" strokecolor="gray"/>
                <v:group id="グループ化 156979085" o:spid="_x0000_s1200" style="position:absolute;top:7393;width:19177;height:18795" coordorigin=",3779" coordsize="19177,1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">
                  <v:line id="Line 9" o:spid="_x0000_s1201" style="position:absolute;visibility:visible;mso-wrap-style:square" from="0,12989" to="19177,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" strokecolor="gray"/>
                  <v:roundrect id="Text Box 11" o:spid="_x0000_s1202" style="position:absolute;left:2190;top:3779;width:14922;height:18804;visibility:visible;mso-wrap-style:square;v-text-anchor:middle" arcsize="2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" fillcolor="#f2f2f2" strokecolor="gray">
                    <v:stroke joinstyle="miter"/>
                    <v:textbox inset="0,0,0,0">
                      <w:txbxContent>
                        <w:p w14:paraId="5B5FACFE" w14:textId="5B987623" w:rsidR="00B548E2" w:rsidRDefault="00B548E2" w:rsidP="004861E5">
                          <w:pPr>
                            <w:snapToGrid w:val="0"/>
                            <w:spacing w:line="260" w:lineRule="exact"/>
                            <w:ind w:leftChars="50" w:left="545" w:rightChars="50" w:right="105" w:hangingChars="200" w:hanging="440"/>
                            <w:rPr>
                              <w:rFonts w:ascii="BIZ UDゴシック" w:eastAsia="BIZ UDゴシック" w:hAnsi="BIZ UDゴシック"/>
                              <w:sz w:val="22"/>
                            </w:rPr>
                          </w:pPr>
                          <w:r>
                            <w:rPr>
                              <w:rFonts w:ascii="BIZ UDゴシック" w:eastAsia="BIZ UDゴシック" w:hAnsi="BIZ UDゴシック" w:hint="eastAsia"/>
                              <w:sz w:val="22"/>
                            </w:rPr>
                            <w:t>基本目標</w:t>
                          </w:r>
                          <w:r w:rsidR="00D93AE1" w:rsidRPr="00BF1ECC">
                            <w:rPr>
                              <w:rFonts w:ascii="BIZ UDゴシック" w:eastAsia="BIZ UDゴシック" w:hAnsi="BIZ UDゴシック"/>
                              <w:sz w:val="22"/>
                            </w:rPr>
                            <w:t>1</w:t>
                          </w:r>
                        </w:p>
                        <w:p w14:paraId="007C770D" w14:textId="77777777" w:rsidR="00B548E2" w:rsidRPr="00BF1ECC" w:rsidRDefault="00B548E2" w:rsidP="009734FC">
                          <w:pPr>
                            <w:snapToGrid w:val="0"/>
                            <w:spacing w:line="260" w:lineRule="exact"/>
                            <w:ind w:leftChars="53" w:left="111" w:rightChars="50" w:right="105"/>
                            <w:rPr>
                              <w:rFonts w:ascii="BIZ UDゴシック" w:eastAsia="BIZ UDゴシック" w:hAnsi="BIZ UDゴシック"/>
                              <w:sz w:val="24"/>
                            </w:rPr>
                          </w:pPr>
                          <w:r w:rsidRPr="004861E5">
                            <w:rPr>
                              <w:rFonts w:ascii="BIZ UDゴシック" w:eastAsia="BIZ UDゴシック" w:hAnsi="BIZ UDゴシック" w:hint="eastAsia"/>
                              <w:sz w:val="22"/>
                            </w:rPr>
                            <w:t>みんなつながる共感と交流の「地域づくり」</w:t>
                          </w:r>
                        </w:p>
                      </w:txbxContent>
                    </v:textbox>
                  </v:roundrect>
                </v:group>
              </v:group>
            </w:pict>
          </mc:Fallback>
        </mc:AlternateContent>
      </w:r>
      <w:r w:rsidR="00B548E2" w:rsidRPr="00026EE2">
        <w:rPr>
          <w:noProof/>
        </w:rPr>
        <mc:AlternateContent>
          <mc:Choice Requires="wpg">
            <w:drawing>
              <wp:anchor distT="0" distB="0" distL="114300" distR="114300" simplePos="0" relativeHeight="252431360" behindDoc="0" locked="0" layoutInCell="1" allowOverlap="1" wp14:anchorId="492861D0" wp14:editId="5A7FBD4E">
                <wp:simplePos x="0" y="0"/>
                <wp:positionH relativeFrom="column">
                  <wp:posOffset>194310</wp:posOffset>
                </wp:positionH>
                <wp:positionV relativeFrom="paragraph">
                  <wp:posOffset>84243</wp:posOffset>
                </wp:positionV>
                <wp:extent cx="833120" cy="7603067"/>
                <wp:effectExtent l="0" t="0" r="24130" b="0"/>
                <wp:wrapNone/>
                <wp:docPr id="3654" name="グループ化 3654"/>
                <wp:cNvGraphicFramePr/>
                <a:graphic xmlns:a="http://schemas.openxmlformats.org/drawingml/2006/main">
                  <a:graphicData uri="http://schemas.microsoft.com/office/word/2010/wordprocessingGroup">
                    <wpg:wgp>
                      <wpg:cNvGrpSpPr/>
                      <wpg:grpSpPr>
                        <a:xfrm>
                          <a:off x="0" y="0"/>
                          <a:ext cx="833120" cy="7603067"/>
                          <a:chOff x="0" y="0"/>
                          <a:chExt cx="833704" cy="7125410"/>
                        </a:xfrm>
                      </wpg:grpSpPr>
                      <wps:wsp>
                        <wps:cNvPr id="13038" name="Line 9"/>
                        <wps:cNvCnPr>
                          <a:cxnSpLocks noChangeShapeType="1"/>
                        </wps:cNvCnPr>
                        <wps:spPr bwMode="auto">
                          <a:xfrm>
                            <a:off x="517585" y="3615310"/>
                            <a:ext cx="31611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044" name="Text Box 6"/>
                        <wps:cNvSpPr txBox="1">
                          <a:spLocks noChangeArrowheads="1"/>
                        </wps:cNvSpPr>
                        <wps:spPr bwMode="auto">
                          <a:xfrm>
                            <a:off x="0" y="0"/>
                            <a:ext cx="645160" cy="7125410"/>
                          </a:xfrm>
                          <a:prstGeom prst="roundRect">
                            <a:avLst>
                              <a:gd name="adj" fmla="val 5723"/>
                            </a:avLst>
                          </a:prstGeom>
                          <a:solidFill>
                            <a:srgbClr val="969696"/>
                          </a:solidFill>
                          <a:ln w="12700">
                            <a:noFill/>
                            <a:miter lim="800000"/>
                            <a:headEnd/>
                            <a:tailEnd/>
                          </a:ln>
                          <a:effectLst/>
                        </wps:spPr>
                        <wps:txbx>
                          <w:txbxContent>
                            <w:p w14:paraId="6BCBBBC0" w14:textId="77777777" w:rsidR="00B548E2" w:rsidRPr="00C34A91" w:rsidRDefault="00B548E2" w:rsidP="004861E5">
                              <w:pPr>
                                <w:spacing w:line="400" w:lineRule="exact"/>
                                <w:jc w:val="center"/>
                                <w:rPr>
                                  <w:rFonts w:ascii="BIZ UDゴシック" w:eastAsia="BIZ UDゴシック" w:hAnsi="BIZ UDゴシック"/>
                                  <w:b/>
                                  <w:bCs/>
                                  <w:color w:val="FFFFFF" w:themeColor="background1"/>
                                  <w:sz w:val="32"/>
                                  <w:szCs w:val="18"/>
                                </w:rPr>
                              </w:pPr>
                              <w:r w:rsidRPr="00C34A91">
                                <w:rPr>
                                  <w:rFonts w:ascii="BIZ UDゴシック" w:eastAsia="BIZ UDゴシック" w:hAnsi="BIZ UDゴシック" w:hint="eastAsia"/>
                                  <w:b/>
                                  <w:bCs/>
                                  <w:color w:val="FFFFFF" w:themeColor="background1"/>
                                  <w:sz w:val="32"/>
                                  <w:szCs w:val="18"/>
                                </w:rPr>
                                <w:t>みんながつながり、みんなで支え合い、誰もが安全に安心して暮らせるまち 丸亀</w:t>
                              </w:r>
                            </w:p>
                          </w:txbxContent>
                        </wps:txbx>
                        <wps:bodyPr rot="0" vert="eaVert" wrap="square" lIns="0" tIns="0" rIns="0" bIns="0" anchor="ctr" anchorCtr="0" upright="1">
                          <a:noAutofit/>
                        </wps:bodyPr>
                      </wps:wsp>
                    </wpg:wgp>
                  </a:graphicData>
                </a:graphic>
                <wp14:sizeRelV relativeFrom="margin">
                  <wp14:pctHeight>0</wp14:pctHeight>
                </wp14:sizeRelV>
              </wp:anchor>
            </w:drawing>
          </mc:Choice>
          <mc:Fallback>
            <w:pict>
              <v:group w14:anchorId="492861D0" id="グループ化 3654" o:spid="_x0000_s1203" style="position:absolute;margin-left:15.3pt;margin-top:6.65pt;width:65.6pt;height:598.65pt;z-index:252431360;mso-height-relative:margin" coordsize="8337,7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">
                <v:line id="Line 9" o:spid="_x0000_s1204" style="position:absolute;visibility:visible;mso-wrap-style:square" from="5175,36153" to="8337,3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" strokecolor="gray"/>
                <v:roundrect id="Text Box 6" o:spid="_x0000_s1205" style="position:absolute;width:6451;height:71254;visibility:visible;mso-wrap-style:square;v-text-anchor:middle" arcsize="37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" fillcolor="#969696" stroked="f" strokeweight="1pt">
                  <v:stroke joinstyle="miter"/>
                  <v:textbox style="layout-flow:vertical-ideographic" inset="0,0,0,0">
                    <w:txbxContent>
                      <w:p w14:paraId="6BCBBBC0" w14:textId="77777777" w:rsidR="00B548E2" w:rsidRPr="00C34A91" w:rsidRDefault="00B548E2" w:rsidP="004861E5">
                        <w:pPr>
                          <w:spacing w:line="400" w:lineRule="exact"/>
                          <w:jc w:val="center"/>
                          <w:rPr>
                            <w:rFonts w:ascii="BIZ UDゴシック" w:eastAsia="BIZ UDゴシック" w:hAnsi="BIZ UDゴシック"/>
                            <w:b/>
                            <w:bCs/>
                            <w:color w:val="FFFFFF" w:themeColor="background1"/>
                            <w:sz w:val="32"/>
                            <w:szCs w:val="18"/>
                          </w:rPr>
                        </w:pPr>
                        <w:r w:rsidRPr="00C34A91">
                          <w:rPr>
                            <w:rFonts w:ascii="BIZ UDゴシック" w:eastAsia="BIZ UDゴシック" w:hAnsi="BIZ UDゴシック" w:hint="eastAsia"/>
                            <w:b/>
                            <w:bCs/>
                            <w:color w:val="FFFFFF" w:themeColor="background1"/>
                            <w:sz w:val="32"/>
                            <w:szCs w:val="18"/>
                          </w:rPr>
                          <w:t>みんながつながり、みんなで支え合い、誰もが安全に安心して暮らせるまち 丸亀</w:t>
                        </w:r>
                      </w:p>
                    </w:txbxContent>
                  </v:textbox>
                </v:roundrect>
              </v:group>
            </w:pict>
          </mc:Fallback>
        </mc:AlternateContent>
      </w:r>
    </w:p>
    <w:p w14:paraId="4507C1DF" w14:textId="77777777" w:rsidR="00B548E2" w:rsidRPr="00026EE2" w:rsidRDefault="00B548E2" w:rsidP="004861E5"/>
    <w:p w14:paraId="55A56705" w14:textId="77777777" w:rsidR="00B548E2" w:rsidRPr="00026EE2" w:rsidRDefault="00B548E2" w:rsidP="004861E5">
      <w:r w:rsidRPr="00026EE2">
        <w:rPr>
          <w:rFonts w:ascii="BIZ UDゴシック" w:eastAsia="BIZ UDゴシック" w:hAnsi="BIZ UDゴシック"/>
          <w:noProof/>
        </w:rPr>
        <mc:AlternateContent>
          <mc:Choice Requires="wps">
            <w:drawing>
              <wp:anchor distT="45720" distB="45720" distL="114300" distR="114300" simplePos="0" relativeHeight="252446720" behindDoc="0" locked="0" layoutInCell="1" allowOverlap="1" wp14:anchorId="1F387781" wp14:editId="773C4678">
                <wp:simplePos x="0" y="0"/>
                <wp:positionH relativeFrom="column">
                  <wp:posOffset>3489960</wp:posOffset>
                </wp:positionH>
                <wp:positionV relativeFrom="paragraph">
                  <wp:posOffset>179878</wp:posOffset>
                </wp:positionV>
                <wp:extent cx="2030730" cy="2009602"/>
                <wp:effectExtent l="0" t="0" r="26670" b="16510"/>
                <wp:wrapNone/>
                <wp:docPr id="1841172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009602"/>
                        </a:xfrm>
                        <a:prstGeom prst="rect">
                          <a:avLst/>
                        </a:prstGeom>
                        <a:noFill/>
                        <a:ln w="19050">
                          <a:solidFill>
                            <a:srgbClr val="000000"/>
                          </a:solidFill>
                          <a:miter lim="800000"/>
                          <a:headEnd/>
                          <a:tailEnd/>
                        </a:ln>
                      </wps:spPr>
                      <wps:txbx>
                        <w:txbxContent>
                          <w:p w14:paraId="29B09DF0"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FF031E">
                              <w:rPr>
                                <w:rFonts w:ascii="BIZ UDゴシック" w:eastAsia="BIZ UDゴシック" w:hAnsi="BIZ UDゴシック" w:hint="eastAsia"/>
                                <w:sz w:val="22"/>
                                <w:szCs w:val="22"/>
                              </w:rPr>
                              <w:t>地域づくりに向けた支援事業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387781" id="_x0000_s1206" type="#_x0000_t202" style="position:absolute;margin-left:274.8pt;margin-top:14.15pt;width:159.9pt;height:158.2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" filled="f" strokeweight="1.5pt">
                <v:textbox style="mso-fit-shape-to-text:t">
                  <w:txbxContent>
                    <w:p w14:paraId="29B09DF0"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FF031E">
                        <w:rPr>
                          <w:rFonts w:ascii="BIZ UDゴシック" w:eastAsia="BIZ UDゴシック" w:hAnsi="BIZ UDゴシック" w:hint="eastAsia"/>
                          <w:sz w:val="22"/>
                          <w:szCs w:val="22"/>
                        </w:rPr>
                        <w:t>地域づくりに向けた支援事業</w:t>
                      </w:r>
                    </w:p>
                  </w:txbxContent>
                </v:textbox>
              </v:shape>
            </w:pict>
          </mc:Fallback>
        </mc:AlternateContent>
      </w:r>
    </w:p>
    <w:p w14:paraId="456E10F2" w14:textId="77777777" w:rsidR="00B548E2" w:rsidRPr="00026EE2" w:rsidRDefault="00B548E2" w:rsidP="004861E5">
      <w:r w:rsidRPr="00026EE2">
        <w:rPr>
          <w:noProof/>
        </w:rPr>
        <mc:AlternateContent>
          <mc:Choice Requires="wpg">
            <w:drawing>
              <wp:anchor distT="0" distB="0" distL="114300" distR="114300" simplePos="0" relativeHeight="252438528" behindDoc="0" locked="0" layoutInCell="1" allowOverlap="1" wp14:anchorId="34DD9E1A" wp14:editId="4ED1C44E">
                <wp:simplePos x="0" y="0"/>
                <wp:positionH relativeFrom="column">
                  <wp:posOffset>2937510</wp:posOffset>
                </wp:positionH>
                <wp:positionV relativeFrom="paragraph">
                  <wp:posOffset>57785</wp:posOffset>
                </wp:positionV>
                <wp:extent cx="3233420" cy="6775450"/>
                <wp:effectExtent l="0" t="0" r="43180" b="25400"/>
                <wp:wrapNone/>
                <wp:docPr id="890429582" name="グループ化 20"/>
                <wp:cNvGraphicFramePr/>
                <a:graphic xmlns:a="http://schemas.openxmlformats.org/drawingml/2006/main">
                  <a:graphicData uri="http://schemas.microsoft.com/office/word/2010/wordprocessingGroup">
                    <wpg:wgp>
                      <wpg:cNvGrpSpPr/>
                      <wpg:grpSpPr>
                        <a:xfrm>
                          <a:off x="0" y="0"/>
                          <a:ext cx="3233420" cy="6775450"/>
                          <a:chOff x="0" y="-4671651"/>
                          <a:chExt cx="3161482" cy="6775804"/>
                        </a:xfrm>
                      </wpg:grpSpPr>
                      <wpg:grpSp>
                        <wpg:cNvPr id="2071189360" name="グループ化 153"/>
                        <wpg:cNvGrpSpPr/>
                        <wpg:grpSpPr>
                          <a:xfrm>
                            <a:off x="0" y="-4671651"/>
                            <a:ext cx="3161482" cy="5078360"/>
                            <a:chOff x="0" y="-4671651"/>
                            <a:chExt cx="3161482" cy="5078360"/>
                          </a:xfrm>
                        </wpg:grpSpPr>
                        <wps:wsp>
                          <wps:cNvPr id="558173535" name="Line 9"/>
                          <wps:cNvCnPr>
                            <a:cxnSpLocks noChangeShapeType="1"/>
                          </wps:cNvCnPr>
                          <wps:spPr bwMode="auto">
                            <a:xfrm>
                              <a:off x="0" y="-1199791"/>
                              <a:ext cx="44646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24508915" name="Text Box 10"/>
                          <wps:cNvSpPr txBox="1">
                            <a:spLocks noChangeArrowheads="1"/>
                          </wps:cNvSpPr>
                          <wps:spPr bwMode="auto">
                            <a:xfrm>
                              <a:off x="205587" y="-1471152"/>
                              <a:ext cx="2515992" cy="1877861"/>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8CF44FA" w14:textId="53B06345" w:rsidR="00B548E2" w:rsidRDefault="00052C8D" w:rsidP="00052C8D">
                                <w:pPr>
                                  <w:spacing w:line="220" w:lineRule="exact"/>
                                  <w:ind w:leftChars="100" w:left="610" w:hangingChars="200" w:hanging="400"/>
                                  <w:rPr>
                                    <w:rFonts w:ascii="BIZ UDゴシック" w:eastAsia="BIZ UDゴシック" w:hAnsi="BIZ UDゴシック"/>
                                    <w:sz w:val="20"/>
                                  </w:rPr>
                                </w:pPr>
                                <w:r>
                                  <w:rPr>
                                    <w:rFonts w:ascii="BIZ UDゴシック" w:eastAsia="BIZ UDゴシック" w:hAnsi="BIZ UDゴシック" w:hint="eastAsia"/>
                                    <w:sz w:val="20"/>
                                  </w:rPr>
                                  <w:t>7．</w:t>
                                </w:r>
                                <w:r w:rsidR="00B548E2" w:rsidRPr="00C34A91">
                                  <w:rPr>
                                    <w:rFonts w:ascii="BIZ UDゴシック" w:eastAsia="BIZ UDゴシック" w:hAnsi="BIZ UDゴシック" w:hint="eastAsia"/>
                                    <w:sz w:val="20"/>
                                  </w:rPr>
                                  <w:t>住民の困りごとに寄り添った支援の</w:t>
                                </w:r>
                              </w:p>
                              <w:p w14:paraId="42962421" w14:textId="77777777" w:rsidR="00B548E2" w:rsidRDefault="00B548E2" w:rsidP="00052C8D">
                                <w:pPr>
                                  <w:spacing w:line="220" w:lineRule="exact"/>
                                  <w:ind w:firstLineChars="250" w:firstLine="500"/>
                                  <w:rPr>
                                    <w:rFonts w:ascii="BIZ UDゴシック" w:eastAsia="BIZ UDゴシック" w:hAnsi="BIZ UDゴシック"/>
                                    <w:sz w:val="20"/>
                                  </w:rPr>
                                </w:pPr>
                                <w:r w:rsidRPr="00C34A91">
                                  <w:rPr>
                                    <w:rFonts w:ascii="BIZ UDゴシック" w:eastAsia="BIZ UDゴシック" w:hAnsi="BIZ UDゴシック" w:hint="eastAsia"/>
                                    <w:sz w:val="20"/>
                                  </w:rPr>
                                  <w:t>体制をつくろう</w:t>
                                </w:r>
                              </w:p>
                              <w:p w14:paraId="171E3F52" w14:textId="77777777" w:rsidR="00D93AE1" w:rsidRDefault="00D93AE1" w:rsidP="00052C8D">
                                <w:pPr>
                                  <w:spacing w:line="220" w:lineRule="exact"/>
                                  <w:ind w:firstLineChars="250" w:firstLine="500"/>
                                  <w:rPr>
                                    <w:rFonts w:ascii="BIZ UDゴシック" w:eastAsia="BIZ UDゴシック" w:hAnsi="BIZ UDゴシック"/>
                                    <w:sz w:val="20"/>
                                  </w:rPr>
                                </w:pPr>
                              </w:p>
                              <w:p w14:paraId="273768A4" w14:textId="77777777" w:rsidR="00D93AE1" w:rsidRDefault="00D93AE1" w:rsidP="00052C8D">
                                <w:pPr>
                                  <w:spacing w:line="220" w:lineRule="exact"/>
                                  <w:ind w:firstLineChars="250" w:firstLine="500"/>
                                  <w:rPr>
                                    <w:rFonts w:ascii="BIZ UDゴシック" w:eastAsia="BIZ UDゴシック" w:hAnsi="BIZ UDゴシック"/>
                                    <w:sz w:val="20"/>
                                  </w:rPr>
                                </w:pPr>
                              </w:p>
                              <w:p w14:paraId="4DF2F526" w14:textId="77777777" w:rsidR="00D93AE1" w:rsidRDefault="00D93AE1" w:rsidP="00052C8D">
                                <w:pPr>
                                  <w:spacing w:line="220" w:lineRule="exact"/>
                                  <w:ind w:firstLineChars="250" w:firstLine="500"/>
                                  <w:rPr>
                                    <w:rFonts w:ascii="BIZ UDゴシック" w:eastAsia="BIZ UDゴシック" w:hAnsi="BIZ UDゴシック"/>
                                    <w:sz w:val="20"/>
                                  </w:rPr>
                                </w:pPr>
                              </w:p>
                              <w:p w14:paraId="10A2D68C" w14:textId="77777777" w:rsidR="00D93AE1" w:rsidRDefault="00D93AE1" w:rsidP="00052C8D">
                                <w:pPr>
                                  <w:spacing w:line="220" w:lineRule="exact"/>
                                  <w:ind w:firstLineChars="250" w:firstLine="500"/>
                                  <w:rPr>
                                    <w:rFonts w:ascii="BIZ UDゴシック" w:eastAsia="BIZ UDゴシック" w:hAnsi="BIZ UDゴシック"/>
                                    <w:sz w:val="20"/>
                                  </w:rPr>
                                </w:pPr>
                              </w:p>
                              <w:p w14:paraId="66EDFD54" w14:textId="77777777" w:rsidR="00D93AE1" w:rsidRDefault="00D93AE1" w:rsidP="00052C8D">
                                <w:pPr>
                                  <w:spacing w:line="220" w:lineRule="exact"/>
                                  <w:ind w:firstLineChars="250" w:firstLine="500"/>
                                  <w:rPr>
                                    <w:rFonts w:ascii="BIZ UDゴシック" w:eastAsia="BIZ UDゴシック" w:hAnsi="BIZ UDゴシック"/>
                                    <w:sz w:val="20"/>
                                  </w:rPr>
                                </w:pPr>
                              </w:p>
                              <w:p w14:paraId="035775D1" w14:textId="77777777" w:rsidR="00D93AE1" w:rsidRDefault="00D93AE1" w:rsidP="00052C8D">
                                <w:pPr>
                                  <w:spacing w:line="220" w:lineRule="exact"/>
                                  <w:ind w:firstLineChars="250" w:firstLine="500"/>
                                  <w:rPr>
                                    <w:rFonts w:ascii="BIZ UDゴシック" w:eastAsia="BIZ UDゴシック" w:hAnsi="BIZ UDゴシック"/>
                                    <w:sz w:val="20"/>
                                  </w:rPr>
                                </w:pPr>
                              </w:p>
                              <w:p w14:paraId="0173519C" w14:textId="77777777" w:rsidR="00D93AE1" w:rsidRDefault="00D93AE1" w:rsidP="00052C8D">
                                <w:pPr>
                                  <w:spacing w:line="220" w:lineRule="exact"/>
                                  <w:ind w:firstLineChars="250" w:firstLine="500"/>
                                  <w:rPr>
                                    <w:rFonts w:ascii="BIZ UDゴシック" w:eastAsia="BIZ UDゴシック" w:hAnsi="BIZ UDゴシック"/>
                                    <w:sz w:val="20"/>
                                  </w:rPr>
                                </w:pPr>
                              </w:p>
                              <w:p w14:paraId="0497C1D9" w14:textId="77777777" w:rsidR="00D93AE1" w:rsidRDefault="00D93AE1" w:rsidP="00052C8D">
                                <w:pPr>
                                  <w:spacing w:line="220" w:lineRule="exact"/>
                                  <w:ind w:firstLineChars="250" w:firstLine="500"/>
                                  <w:rPr>
                                    <w:rFonts w:ascii="BIZ UDゴシック" w:eastAsia="BIZ UDゴシック" w:hAnsi="BIZ UDゴシック"/>
                                    <w:sz w:val="20"/>
                                  </w:rPr>
                                </w:pPr>
                              </w:p>
                              <w:p w14:paraId="547C693E" w14:textId="77777777" w:rsidR="00D93AE1" w:rsidRDefault="00D93AE1" w:rsidP="00052C8D">
                                <w:pPr>
                                  <w:spacing w:line="220" w:lineRule="exact"/>
                                  <w:ind w:firstLineChars="250" w:firstLine="500"/>
                                  <w:rPr>
                                    <w:rFonts w:ascii="BIZ UDゴシック" w:eastAsia="BIZ UDゴシック" w:hAnsi="BIZ UDゴシック"/>
                                    <w:sz w:val="20"/>
                                  </w:rPr>
                                </w:pPr>
                              </w:p>
                              <w:p w14:paraId="4101EE59" w14:textId="77777777" w:rsidR="00D93AE1" w:rsidRPr="006B1A60" w:rsidRDefault="00D93AE1" w:rsidP="00052C8D">
                                <w:pPr>
                                  <w:spacing w:line="220" w:lineRule="exact"/>
                                  <w:ind w:firstLineChars="250" w:firstLine="450"/>
                                  <w:rPr>
                                    <w:rFonts w:ascii="ＭＳ ゴシック" w:eastAsia="ＭＳ ゴシック"/>
                                    <w:sz w:val="18"/>
                                  </w:rPr>
                                </w:pPr>
                              </w:p>
                            </w:txbxContent>
                          </wps:txbx>
                          <wps:bodyPr rot="0" vert="horz" wrap="square" lIns="0" tIns="0" rIns="0" bIns="0" anchor="ctr" anchorCtr="0" upright="1">
                            <a:noAutofit/>
                          </wps:bodyPr>
                        </wps:wsp>
                        <wps:wsp>
                          <wps:cNvPr id="2067357165" name="Line 9"/>
                          <wps:cNvCnPr>
                            <a:cxnSpLocks noChangeShapeType="1"/>
                          </wps:cNvCnPr>
                          <wps:spPr bwMode="auto">
                            <a:xfrm>
                              <a:off x="2525708" y="157791"/>
                              <a:ext cx="317887"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646272972" name="Line 9"/>
                          <wps:cNvCnPr>
                            <a:cxnSpLocks noChangeShapeType="1"/>
                          </wps:cNvCnPr>
                          <wps:spPr bwMode="auto">
                            <a:xfrm>
                              <a:off x="2843595" y="-4671651"/>
                              <a:ext cx="0" cy="4842084"/>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009484039" name="Line 9"/>
                          <wps:cNvCnPr>
                            <a:cxnSpLocks noChangeShapeType="1"/>
                          </wps:cNvCnPr>
                          <wps:spPr bwMode="auto">
                            <a:xfrm>
                              <a:off x="2525708" y="-198001"/>
                              <a:ext cx="317887"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82000208" name="Line 9"/>
                          <wps:cNvCnPr>
                            <a:cxnSpLocks noChangeShapeType="1"/>
                          </wps:cNvCnPr>
                          <wps:spPr bwMode="auto">
                            <a:xfrm>
                              <a:off x="2525708" y="-540907"/>
                              <a:ext cx="317887"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285777174" name="Line 9"/>
                          <wps:cNvCnPr>
                            <a:cxnSpLocks noChangeShapeType="1"/>
                          </wps:cNvCnPr>
                          <wps:spPr bwMode="auto">
                            <a:xfrm>
                              <a:off x="2843595" y="-1490264"/>
                              <a:ext cx="317887"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735940401" name="Line 9"/>
                          <wps:cNvCnPr>
                            <a:cxnSpLocks noChangeShapeType="1"/>
                          </wps:cNvCnPr>
                          <wps:spPr bwMode="auto">
                            <a:xfrm>
                              <a:off x="2525708" y="-3481957"/>
                              <a:ext cx="317887"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099536496" name="Line 9"/>
                          <wps:cNvCnPr>
                            <a:cxnSpLocks noChangeShapeType="1"/>
                          </wps:cNvCnPr>
                          <wps:spPr bwMode="auto">
                            <a:xfrm>
                              <a:off x="2525708" y="-4660187"/>
                              <a:ext cx="317887"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g:grpSp>
                      <wpg:grpSp>
                        <wpg:cNvPr id="163888088" name="グループ化 154"/>
                        <wpg:cNvGrpSpPr/>
                        <wpg:grpSpPr>
                          <a:xfrm>
                            <a:off x="0" y="511460"/>
                            <a:ext cx="2722806" cy="1432524"/>
                            <a:chOff x="112144" y="277761"/>
                            <a:chExt cx="2723031" cy="1436600"/>
                          </a:xfrm>
                        </wpg:grpSpPr>
                        <wps:wsp>
                          <wps:cNvPr id="1935274325" name="Line 9"/>
                          <wps:cNvCnPr>
                            <a:cxnSpLocks noChangeShapeType="1"/>
                          </wps:cNvCnPr>
                          <wps:spPr bwMode="auto">
                            <a:xfrm>
                              <a:off x="112144" y="447118"/>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536956053" name="Text Box 10"/>
                          <wps:cNvSpPr txBox="1">
                            <a:spLocks noChangeArrowheads="1"/>
                          </wps:cNvSpPr>
                          <wps:spPr bwMode="auto">
                            <a:xfrm>
                              <a:off x="318976" y="277761"/>
                              <a:ext cx="2516199"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1AE9485" w14:textId="2C918DE9"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8．</w:t>
                                </w:r>
                                <w:r w:rsidR="00B548E2" w:rsidRPr="00C34A91">
                                  <w:rPr>
                                    <w:rFonts w:ascii="BIZ UDゴシック" w:eastAsia="BIZ UDゴシック" w:hAnsi="BIZ UDゴシック" w:hint="eastAsia"/>
                                    <w:sz w:val="20"/>
                                  </w:rPr>
                                  <w:t>質の高い福祉サービスを提供しよう</w:t>
                                </w:r>
                              </w:p>
                            </w:txbxContent>
                          </wps:txbx>
                          <wps:bodyPr rot="0" vert="horz" wrap="square" lIns="0" tIns="0" rIns="0" bIns="0" anchor="ctr" anchorCtr="0" upright="1">
                            <a:noAutofit/>
                          </wps:bodyPr>
                        </wps:wsp>
                        <wps:wsp>
                          <wps:cNvPr id="417622726" name="Line 9"/>
                          <wps:cNvCnPr>
                            <a:cxnSpLocks noChangeShapeType="1"/>
                          </wps:cNvCnPr>
                          <wps:spPr bwMode="auto">
                            <a:xfrm>
                              <a:off x="112144" y="1268597"/>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678234832" name="Line 9"/>
                          <wps:cNvCnPr>
                            <a:cxnSpLocks noChangeShapeType="1"/>
                          </wps:cNvCnPr>
                          <wps:spPr bwMode="auto">
                            <a:xfrm>
                              <a:off x="112144" y="1714361"/>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cNvPr id="523868013" name="グループ化 155"/>
                        <wpg:cNvGrpSpPr/>
                        <wpg:grpSpPr>
                          <a:xfrm>
                            <a:off x="0" y="934764"/>
                            <a:ext cx="2722806" cy="1169389"/>
                            <a:chOff x="112144" y="277732"/>
                            <a:chExt cx="2723031" cy="1172717"/>
                          </a:xfrm>
                        </wpg:grpSpPr>
                        <wps:wsp>
                          <wps:cNvPr id="1229455411" name="Line 9"/>
                          <wps:cNvCnPr>
                            <a:cxnSpLocks noChangeShapeType="1"/>
                          </wps:cNvCnPr>
                          <wps:spPr bwMode="auto">
                            <a:xfrm>
                              <a:off x="112144" y="45094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49915403" name="Text Box 10"/>
                          <wps:cNvSpPr txBox="1">
                            <a:spLocks noChangeArrowheads="1"/>
                          </wps:cNvSpPr>
                          <wps:spPr bwMode="auto">
                            <a:xfrm>
                              <a:off x="318976" y="277732"/>
                              <a:ext cx="2516199"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D7BC2D9" w14:textId="34FD17CC" w:rsidR="00B548E2" w:rsidRPr="006B1A60" w:rsidRDefault="00052C8D" w:rsidP="00052C8D">
                                <w:pPr>
                                  <w:spacing w:line="220" w:lineRule="exact"/>
                                  <w:ind w:leftChars="100" w:left="610" w:hangingChars="200" w:hanging="400"/>
                                  <w:rPr>
                                    <w:rFonts w:ascii="ＭＳ ゴシック" w:eastAsia="ＭＳ ゴシック"/>
                                    <w:sz w:val="18"/>
                                  </w:rPr>
                                </w:pPr>
                                <w:r>
                                  <w:rPr>
                                    <w:rFonts w:ascii="BIZ UDゴシック" w:eastAsia="BIZ UDゴシック" w:hAnsi="BIZ UDゴシック" w:hint="eastAsia"/>
                                    <w:sz w:val="20"/>
                                  </w:rPr>
                                  <w:t xml:space="preserve">9. </w:t>
                                </w:r>
                                <w:r w:rsidR="00B548E2" w:rsidRPr="00C34A91">
                                  <w:rPr>
                                    <w:rFonts w:ascii="BIZ UDゴシック" w:eastAsia="BIZ UDゴシック" w:hAnsi="BIZ UDゴシック" w:hint="eastAsia"/>
                                    <w:sz w:val="20"/>
                                  </w:rPr>
                                  <w:t>誰もが地域に出やすい環境をつくろう</w:t>
                                </w:r>
                              </w:p>
                            </w:txbxContent>
                          </wps:txbx>
                          <wps:bodyPr rot="0" vert="horz" wrap="square" lIns="0" tIns="0" rIns="0" bIns="0" anchor="ctr" anchorCtr="0" upright="1">
                            <a:noAutofit/>
                          </wps:bodyPr>
                        </wps:wsp>
                        <wps:wsp>
                          <wps:cNvPr id="1232730023" name="Text Box 10"/>
                          <wps:cNvSpPr txBox="1">
                            <a:spLocks noChangeArrowheads="1"/>
                          </wps:cNvSpPr>
                          <wps:spPr bwMode="auto">
                            <a:xfrm>
                              <a:off x="318976" y="691053"/>
                              <a:ext cx="2516199"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E81509A" w14:textId="5822B557" w:rsidR="00B548E2" w:rsidRDefault="00052C8D" w:rsidP="00052C8D">
                                <w:pPr>
                                  <w:spacing w:line="220" w:lineRule="exact"/>
                                  <w:ind w:leftChars="50" w:left="605" w:hangingChars="250" w:hanging="500"/>
                                  <w:rPr>
                                    <w:rFonts w:ascii="BIZ UDゴシック" w:eastAsia="BIZ UDゴシック" w:hAnsi="BIZ UDゴシック"/>
                                    <w:sz w:val="20"/>
                                  </w:rPr>
                                </w:pPr>
                                <w:r>
                                  <w:rPr>
                                    <w:rFonts w:ascii="BIZ UDゴシック" w:eastAsia="BIZ UDゴシック" w:hAnsi="BIZ UDゴシック" w:hint="eastAsia"/>
                                    <w:sz w:val="20"/>
                                  </w:rPr>
                                  <w:t xml:space="preserve">10. </w:t>
                                </w:r>
                                <w:r w:rsidR="00B548E2" w:rsidRPr="00C34A91">
                                  <w:rPr>
                                    <w:rFonts w:ascii="BIZ UDゴシック" w:eastAsia="BIZ UDゴシック" w:hAnsi="BIZ UDゴシック" w:hint="eastAsia"/>
                                    <w:sz w:val="20"/>
                                  </w:rPr>
                                  <w:t>地域における防犯・事故防止活動を</w:t>
                                </w:r>
                              </w:p>
                              <w:p w14:paraId="21FE0A00" w14:textId="77777777" w:rsidR="00B548E2" w:rsidRPr="006B1A60" w:rsidRDefault="00B548E2" w:rsidP="00052C8D">
                                <w:pPr>
                                  <w:spacing w:line="220" w:lineRule="exact"/>
                                  <w:ind w:firstLineChars="250" w:firstLine="500"/>
                                  <w:rPr>
                                    <w:rFonts w:ascii="ＭＳ ゴシック" w:eastAsia="ＭＳ ゴシック"/>
                                    <w:sz w:val="18"/>
                                  </w:rPr>
                                </w:pPr>
                                <w:r w:rsidRPr="00C34A91">
                                  <w:rPr>
                                    <w:rFonts w:ascii="BIZ UDゴシック" w:eastAsia="BIZ UDゴシック" w:hAnsi="BIZ UDゴシック" w:hint="eastAsia"/>
                                    <w:sz w:val="20"/>
                                  </w:rPr>
                                  <w:t>広げよう</w:t>
                                </w:r>
                              </w:p>
                            </w:txbxContent>
                          </wps:txbx>
                          <wps:bodyPr rot="0" vert="horz" wrap="square" lIns="0" tIns="0" rIns="0" bIns="0" anchor="ctr" anchorCtr="0" upright="1">
                            <a:noAutofit/>
                          </wps:bodyPr>
                        </wps:wsp>
                        <wps:wsp>
                          <wps:cNvPr id="712057190" name="Text Box 10"/>
                          <wps:cNvSpPr txBox="1">
                            <a:spLocks noChangeArrowheads="1"/>
                          </wps:cNvSpPr>
                          <wps:spPr bwMode="auto">
                            <a:xfrm>
                              <a:off x="318976" y="1107847"/>
                              <a:ext cx="2516199"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76AA0DF" w14:textId="62B89301" w:rsidR="00B548E2" w:rsidRPr="00052C8D" w:rsidRDefault="00052C8D" w:rsidP="00052C8D">
                                <w:pPr>
                                  <w:spacing w:line="220" w:lineRule="exact"/>
                                  <w:ind w:leftChars="50" w:left="605" w:hangingChars="250" w:hanging="500"/>
                                  <w:rPr>
                                    <w:rFonts w:ascii="BIZ UDゴシック" w:eastAsia="BIZ UDゴシック" w:hAnsi="BIZ UDゴシック"/>
                                    <w:sz w:val="20"/>
                                  </w:rPr>
                                </w:pPr>
                                <w:r>
                                  <w:rPr>
                                    <w:rFonts w:ascii="BIZ UDゴシック" w:eastAsia="BIZ UDゴシック" w:hAnsi="BIZ UDゴシック" w:hint="eastAsia"/>
                                    <w:sz w:val="20"/>
                                  </w:rPr>
                                  <w:t xml:space="preserve">11. </w:t>
                                </w:r>
                                <w:r w:rsidR="00B548E2" w:rsidRPr="00C34A91">
                                  <w:rPr>
                                    <w:rFonts w:ascii="BIZ UDゴシック" w:eastAsia="BIZ UDゴシック" w:hAnsi="BIZ UDゴシック" w:hint="eastAsia"/>
                                    <w:sz w:val="20"/>
                                  </w:rPr>
                                  <w:t>災害に強い地域をつくろう</w:t>
                                </w:r>
                              </w:p>
                            </w:txbxContent>
                          </wps:txbx>
                          <wps:bodyPr rot="0" vert="horz" wrap="square" lIns="0" tIns="0" rIns="0" bIns="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4DD9E1A" id="グループ化 20" o:spid="_x0000_s1207" style="position:absolute;margin-left:231.3pt;margin-top:4.55pt;width:254.6pt;height:533.5pt;z-index:252438528;mso-width-relative:margin;mso-height-relative:margin" coordorigin=",-46716" coordsize="31614,6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">
                <v:group id="グループ化 153" o:spid="_x0000_s1208" style="position:absolute;top:-46716;width:31614;height:50783" coordorigin=",-46716" coordsize="31614,5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">
                  <v:line id="Line 9" o:spid="_x0000_s1209" style="position:absolute;visibility:visible;mso-wrap-style:square" from="0,-11997" to="4464,-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" strokecolor="gray"/>
                  <v:roundrect id="Text Box 10" o:spid="_x0000_s1210" style="position:absolute;left:2055;top:-14711;width:25160;height:18778;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" strokecolor="gray" strokeweight=".5pt">
                    <v:stroke joinstyle="miter"/>
                    <v:shadow offset="1pt,1pt"/>
                    <v:textbox inset="0,0,0,0">
                      <w:txbxContent>
                        <w:p w14:paraId="78CF44FA" w14:textId="53B06345" w:rsidR="00B548E2" w:rsidRDefault="00052C8D" w:rsidP="00052C8D">
                          <w:pPr>
                            <w:spacing w:line="220" w:lineRule="exact"/>
                            <w:ind w:leftChars="100" w:left="610" w:hangingChars="200" w:hanging="400"/>
                            <w:rPr>
                              <w:rFonts w:ascii="BIZ UDゴシック" w:eastAsia="BIZ UDゴシック" w:hAnsi="BIZ UDゴシック"/>
                              <w:sz w:val="20"/>
                            </w:rPr>
                          </w:pPr>
                          <w:r>
                            <w:rPr>
                              <w:rFonts w:ascii="BIZ UDゴシック" w:eastAsia="BIZ UDゴシック" w:hAnsi="BIZ UDゴシック" w:hint="eastAsia"/>
                              <w:sz w:val="20"/>
                            </w:rPr>
                            <w:t>7．</w:t>
                          </w:r>
                          <w:r w:rsidR="00B548E2" w:rsidRPr="00C34A91">
                            <w:rPr>
                              <w:rFonts w:ascii="BIZ UDゴシック" w:eastAsia="BIZ UDゴシック" w:hAnsi="BIZ UDゴシック" w:hint="eastAsia"/>
                              <w:sz w:val="20"/>
                            </w:rPr>
                            <w:t>住民の困りごとに寄り添った支援の</w:t>
                          </w:r>
                        </w:p>
                        <w:p w14:paraId="42962421" w14:textId="77777777" w:rsidR="00B548E2" w:rsidRDefault="00B548E2" w:rsidP="00052C8D">
                          <w:pPr>
                            <w:spacing w:line="220" w:lineRule="exact"/>
                            <w:ind w:firstLineChars="250" w:firstLine="500"/>
                            <w:rPr>
                              <w:rFonts w:ascii="BIZ UDゴシック" w:eastAsia="BIZ UDゴシック" w:hAnsi="BIZ UDゴシック"/>
                              <w:sz w:val="20"/>
                            </w:rPr>
                          </w:pPr>
                          <w:r w:rsidRPr="00C34A91">
                            <w:rPr>
                              <w:rFonts w:ascii="BIZ UDゴシック" w:eastAsia="BIZ UDゴシック" w:hAnsi="BIZ UDゴシック" w:hint="eastAsia"/>
                              <w:sz w:val="20"/>
                            </w:rPr>
                            <w:t>体制をつくろう</w:t>
                          </w:r>
                        </w:p>
                        <w:p w14:paraId="171E3F52" w14:textId="77777777" w:rsidR="00D93AE1" w:rsidRDefault="00D93AE1" w:rsidP="00052C8D">
                          <w:pPr>
                            <w:spacing w:line="220" w:lineRule="exact"/>
                            <w:ind w:firstLineChars="250" w:firstLine="500"/>
                            <w:rPr>
                              <w:rFonts w:ascii="BIZ UDゴシック" w:eastAsia="BIZ UDゴシック" w:hAnsi="BIZ UDゴシック"/>
                              <w:sz w:val="20"/>
                            </w:rPr>
                          </w:pPr>
                        </w:p>
                        <w:p w14:paraId="273768A4" w14:textId="77777777" w:rsidR="00D93AE1" w:rsidRDefault="00D93AE1" w:rsidP="00052C8D">
                          <w:pPr>
                            <w:spacing w:line="220" w:lineRule="exact"/>
                            <w:ind w:firstLineChars="250" w:firstLine="500"/>
                            <w:rPr>
                              <w:rFonts w:ascii="BIZ UDゴシック" w:eastAsia="BIZ UDゴシック" w:hAnsi="BIZ UDゴシック"/>
                              <w:sz w:val="20"/>
                            </w:rPr>
                          </w:pPr>
                        </w:p>
                        <w:p w14:paraId="4DF2F526" w14:textId="77777777" w:rsidR="00D93AE1" w:rsidRDefault="00D93AE1" w:rsidP="00052C8D">
                          <w:pPr>
                            <w:spacing w:line="220" w:lineRule="exact"/>
                            <w:ind w:firstLineChars="250" w:firstLine="500"/>
                            <w:rPr>
                              <w:rFonts w:ascii="BIZ UDゴシック" w:eastAsia="BIZ UDゴシック" w:hAnsi="BIZ UDゴシック"/>
                              <w:sz w:val="20"/>
                            </w:rPr>
                          </w:pPr>
                        </w:p>
                        <w:p w14:paraId="10A2D68C" w14:textId="77777777" w:rsidR="00D93AE1" w:rsidRDefault="00D93AE1" w:rsidP="00052C8D">
                          <w:pPr>
                            <w:spacing w:line="220" w:lineRule="exact"/>
                            <w:ind w:firstLineChars="250" w:firstLine="500"/>
                            <w:rPr>
                              <w:rFonts w:ascii="BIZ UDゴシック" w:eastAsia="BIZ UDゴシック" w:hAnsi="BIZ UDゴシック"/>
                              <w:sz w:val="20"/>
                            </w:rPr>
                          </w:pPr>
                        </w:p>
                        <w:p w14:paraId="66EDFD54" w14:textId="77777777" w:rsidR="00D93AE1" w:rsidRDefault="00D93AE1" w:rsidP="00052C8D">
                          <w:pPr>
                            <w:spacing w:line="220" w:lineRule="exact"/>
                            <w:ind w:firstLineChars="250" w:firstLine="500"/>
                            <w:rPr>
                              <w:rFonts w:ascii="BIZ UDゴシック" w:eastAsia="BIZ UDゴシック" w:hAnsi="BIZ UDゴシック"/>
                              <w:sz w:val="20"/>
                            </w:rPr>
                          </w:pPr>
                        </w:p>
                        <w:p w14:paraId="035775D1" w14:textId="77777777" w:rsidR="00D93AE1" w:rsidRDefault="00D93AE1" w:rsidP="00052C8D">
                          <w:pPr>
                            <w:spacing w:line="220" w:lineRule="exact"/>
                            <w:ind w:firstLineChars="250" w:firstLine="500"/>
                            <w:rPr>
                              <w:rFonts w:ascii="BIZ UDゴシック" w:eastAsia="BIZ UDゴシック" w:hAnsi="BIZ UDゴシック"/>
                              <w:sz w:val="20"/>
                            </w:rPr>
                          </w:pPr>
                        </w:p>
                        <w:p w14:paraId="0173519C" w14:textId="77777777" w:rsidR="00D93AE1" w:rsidRDefault="00D93AE1" w:rsidP="00052C8D">
                          <w:pPr>
                            <w:spacing w:line="220" w:lineRule="exact"/>
                            <w:ind w:firstLineChars="250" w:firstLine="500"/>
                            <w:rPr>
                              <w:rFonts w:ascii="BIZ UDゴシック" w:eastAsia="BIZ UDゴシック" w:hAnsi="BIZ UDゴシック"/>
                              <w:sz w:val="20"/>
                            </w:rPr>
                          </w:pPr>
                        </w:p>
                        <w:p w14:paraId="0497C1D9" w14:textId="77777777" w:rsidR="00D93AE1" w:rsidRDefault="00D93AE1" w:rsidP="00052C8D">
                          <w:pPr>
                            <w:spacing w:line="220" w:lineRule="exact"/>
                            <w:ind w:firstLineChars="250" w:firstLine="500"/>
                            <w:rPr>
                              <w:rFonts w:ascii="BIZ UDゴシック" w:eastAsia="BIZ UDゴシック" w:hAnsi="BIZ UDゴシック"/>
                              <w:sz w:val="20"/>
                            </w:rPr>
                          </w:pPr>
                        </w:p>
                        <w:p w14:paraId="547C693E" w14:textId="77777777" w:rsidR="00D93AE1" w:rsidRDefault="00D93AE1" w:rsidP="00052C8D">
                          <w:pPr>
                            <w:spacing w:line="220" w:lineRule="exact"/>
                            <w:ind w:firstLineChars="250" w:firstLine="500"/>
                            <w:rPr>
                              <w:rFonts w:ascii="BIZ UDゴシック" w:eastAsia="BIZ UDゴシック" w:hAnsi="BIZ UDゴシック"/>
                              <w:sz w:val="20"/>
                            </w:rPr>
                          </w:pPr>
                        </w:p>
                        <w:p w14:paraId="4101EE59" w14:textId="77777777" w:rsidR="00D93AE1" w:rsidRPr="006B1A60" w:rsidRDefault="00D93AE1" w:rsidP="00052C8D">
                          <w:pPr>
                            <w:spacing w:line="220" w:lineRule="exact"/>
                            <w:ind w:firstLineChars="250" w:firstLine="450"/>
                            <w:rPr>
                              <w:rFonts w:ascii="ＭＳ ゴシック" w:eastAsia="ＭＳ ゴシック"/>
                              <w:sz w:val="18"/>
                            </w:rPr>
                          </w:pPr>
                        </w:p>
                      </w:txbxContent>
                    </v:textbox>
                  </v:roundrect>
                  <v:line id="Line 9" o:spid="_x0000_s1211" style="position:absolute;visibility:visible;mso-wrap-style:square" from="25257,1577" to="2843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" strokecolor="gray" strokeweight="2.25pt"/>
                  <v:line id="Line 9" o:spid="_x0000_s1212" style="position:absolute;visibility:visible;mso-wrap-style:square" from="28435,-46716" to="28435,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" strokecolor="gray" strokeweight="2.25pt"/>
                  <v:line id="Line 9" o:spid="_x0000_s1213" style="position:absolute;visibility:visible;mso-wrap-style:square" from="25257,-1980" to="2843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" strokecolor="gray" strokeweight="2.25pt"/>
                  <v:line id="Line 9" o:spid="_x0000_s1214" style="position:absolute;visibility:visible;mso-wrap-style:square" from="25257,-5409" to="28435,-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" strokecolor="gray" strokeweight="2.25pt"/>
                  <v:line id="Line 9" o:spid="_x0000_s1215" style="position:absolute;visibility:visible;mso-wrap-style:square" from="28435,-14902" to="31614,-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" strokecolor="gray" strokeweight="2.25pt"/>
                  <v:line id="Line 9" o:spid="_x0000_s1216" style="position:absolute;visibility:visible;mso-wrap-style:square" from="25257,-34819" to="28435,-3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" strokecolor="gray" strokeweight="2.25pt"/>
                  <v:line id="Line 9" o:spid="_x0000_s1217" style="position:absolute;visibility:visible;mso-wrap-style:square" from="25257,-46601" to="28435,-4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" strokecolor="gray" strokeweight="2.25pt"/>
                </v:group>
                <v:group id="グループ化 154" o:spid="_x0000_s1218" style="position:absolute;top:5114;width:27228;height:14325" coordorigin="1121,2777" coordsize="27230,1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">
                  <v:line id="Line 9" o:spid="_x0000_s1219" style="position:absolute;visibility:visible;mso-wrap-style:square" from="1121,4471" to="5586,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" strokecolor="gray"/>
                  <v:roundrect id="Text Box 10" o:spid="_x0000_s1220" style="position:absolute;left:3189;top:2777;width:25162;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" strokecolor="gray" strokeweight=".5pt">
                    <v:stroke joinstyle="miter"/>
                    <v:shadow offset="1pt,1pt"/>
                    <v:textbox inset="0,0,0,0">
                      <w:txbxContent>
                        <w:p w14:paraId="11AE9485" w14:textId="2C918DE9"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8．</w:t>
                          </w:r>
                          <w:r w:rsidR="00B548E2" w:rsidRPr="00C34A91">
                            <w:rPr>
                              <w:rFonts w:ascii="BIZ UDゴシック" w:eastAsia="BIZ UDゴシック" w:hAnsi="BIZ UDゴシック" w:hint="eastAsia"/>
                              <w:sz w:val="20"/>
                            </w:rPr>
                            <w:t>質の高い福祉サービスを提供しよう</w:t>
                          </w:r>
                        </w:p>
                      </w:txbxContent>
                    </v:textbox>
                  </v:roundrect>
                  <v:line id="Line 9" o:spid="_x0000_s1221" style="position:absolute;visibility:visible;mso-wrap-style:square" from="1121,12685" to="5586,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" strokecolor="gray"/>
                  <v:line id="Line 9" o:spid="_x0000_s1222" style="position:absolute;visibility:visible;mso-wrap-style:square" from="1121,17143" to="5586,1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" strokecolor="gray"/>
                </v:group>
                <v:group id="グループ化 155" o:spid="_x0000_s1223" style="position:absolute;top:9347;width:27228;height:11694" coordorigin="1121,2777" coordsize="27230,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">
                  <v:line id="Line 9" o:spid="_x0000_s1224" style="position:absolute;visibility:visible;mso-wrap-style:square" from="1121,4509" to="5586,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" strokecolor="gray"/>
                  <v:roundrect id="Text Box 10" o:spid="_x0000_s1225" style="position:absolute;left:3189;top:2777;width:25162;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" strokecolor="gray" strokeweight=".5pt">
                    <v:stroke joinstyle="miter"/>
                    <v:shadow offset="1pt,1pt"/>
                    <v:textbox inset="0,0,0,0">
                      <w:txbxContent>
                        <w:p w14:paraId="7D7BC2D9" w14:textId="34FD17CC" w:rsidR="00B548E2" w:rsidRPr="006B1A60" w:rsidRDefault="00052C8D" w:rsidP="00052C8D">
                          <w:pPr>
                            <w:spacing w:line="220" w:lineRule="exact"/>
                            <w:ind w:leftChars="100" w:left="610" w:hangingChars="200" w:hanging="400"/>
                            <w:rPr>
                              <w:rFonts w:ascii="ＭＳ ゴシック" w:eastAsia="ＭＳ ゴシック"/>
                              <w:sz w:val="18"/>
                            </w:rPr>
                          </w:pPr>
                          <w:r>
                            <w:rPr>
                              <w:rFonts w:ascii="BIZ UDゴシック" w:eastAsia="BIZ UDゴシック" w:hAnsi="BIZ UDゴシック" w:hint="eastAsia"/>
                              <w:sz w:val="20"/>
                            </w:rPr>
                            <w:t xml:space="preserve">9. </w:t>
                          </w:r>
                          <w:r w:rsidR="00B548E2" w:rsidRPr="00C34A91">
                            <w:rPr>
                              <w:rFonts w:ascii="BIZ UDゴシック" w:eastAsia="BIZ UDゴシック" w:hAnsi="BIZ UDゴシック" w:hint="eastAsia"/>
                              <w:sz w:val="20"/>
                            </w:rPr>
                            <w:t>誰もが地域に出やすい環境をつくろう</w:t>
                          </w:r>
                        </w:p>
                      </w:txbxContent>
                    </v:textbox>
                  </v:roundrect>
                  <v:roundrect id="Text Box 10" o:spid="_x0000_s1226" style="position:absolute;left:3189;top:6910;width:25162;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" strokecolor="gray" strokeweight=".5pt">
                    <v:stroke joinstyle="miter"/>
                    <v:shadow offset="1pt,1pt"/>
                    <v:textbox inset="0,0,0,0">
                      <w:txbxContent>
                        <w:p w14:paraId="5E81509A" w14:textId="5822B557" w:rsidR="00B548E2" w:rsidRDefault="00052C8D" w:rsidP="00052C8D">
                          <w:pPr>
                            <w:spacing w:line="220" w:lineRule="exact"/>
                            <w:ind w:leftChars="50" w:left="605" w:hangingChars="250" w:hanging="500"/>
                            <w:rPr>
                              <w:rFonts w:ascii="BIZ UDゴシック" w:eastAsia="BIZ UDゴシック" w:hAnsi="BIZ UDゴシック"/>
                              <w:sz w:val="20"/>
                            </w:rPr>
                          </w:pPr>
                          <w:r>
                            <w:rPr>
                              <w:rFonts w:ascii="BIZ UDゴシック" w:eastAsia="BIZ UDゴシック" w:hAnsi="BIZ UDゴシック" w:hint="eastAsia"/>
                              <w:sz w:val="20"/>
                            </w:rPr>
                            <w:t xml:space="preserve">10. </w:t>
                          </w:r>
                          <w:r w:rsidR="00B548E2" w:rsidRPr="00C34A91">
                            <w:rPr>
                              <w:rFonts w:ascii="BIZ UDゴシック" w:eastAsia="BIZ UDゴシック" w:hAnsi="BIZ UDゴシック" w:hint="eastAsia"/>
                              <w:sz w:val="20"/>
                            </w:rPr>
                            <w:t>地域における防犯・事故防止活動を</w:t>
                          </w:r>
                        </w:p>
                        <w:p w14:paraId="21FE0A00" w14:textId="77777777" w:rsidR="00B548E2" w:rsidRPr="006B1A60" w:rsidRDefault="00B548E2" w:rsidP="00052C8D">
                          <w:pPr>
                            <w:spacing w:line="220" w:lineRule="exact"/>
                            <w:ind w:firstLineChars="250" w:firstLine="500"/>
                            <w:rPr>
                              <w:rFonts w:ascii="ＭＳ ゴシック" w:eastAsia="ＭＳ ゴシック"/>
                              <w:sz w:val="18"/>
                            </w:rPr>
                          </w:pPr>
                          <w:r w:rsidRPr="00C34A91">
                            <w:rPr>
                              <w:rFonts w:ascii="BIZ UDゴシック" w:eastAsia="BIZ UDゴシック" w:hAnsi="BIZ UDゴシック" w:hint="eastAsia"/>
                              <w:sz w:val="20"/>
                            </w:rPr>
                            <w:t>広げよう</w:t>
                          </w:r>
                        </w:p>
                      </w:txbxContent>
                    </v:textbox>
                  </v:roundrect>
                  <v:roundrect id="Text Box 10" o:spid="_x0000_s1227" style="position:absolute;left:3189;top:11078;width:25162;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" strokecolor="gray" strokeweight=".5pt">
                    <v:stroke joinstyle="miter"/>
                    <v:shadow offset="1pt,1pt"/>
                    <v:textbox inset="0,0,0,0">
                      <w:txbxContent>
                        <w:p w14:paraId="076AA0DF" w14:textId="62B89301" w:rsidR="00B548E2" w:rsidRPr="00052C8D" w:rsidRDefault="00052C8D" w:rsidP="00052C8D">
                          <w:pPr>
                            <w:spacing w:line="220" w:lineRule="exact"/>
                            <w:ind w:leftChars="50" w:left="605" w:hangingChars="250" w:hanging="500"/>
                            <w:rPr>
                              <w:rFonts w:ascii="BIZ UDゴシック" w:eastAsia="BIZ UDゴシック" w:hAnsi="BIZ UDゴシック"/>
                              <w:sz w:val="20"/>
                            </w:rPr>
                          </w:pPr>
                          <w:r>
                            <w:rPr>
                              <w:rFonts w:ascii="BIZ UDゴシック" w:eastAsia="BIZ UDゴシック" w:hAnsi="BIZ UDゴシック" w:hint="eastAsia"/>
                              <w:sz w:val="20"/>
                            </w:rPr>
                            <w:t xml:space="preserve">11. </w:t>
                          </w:r>
                          <w:r w:rsidR="00B548E2" w:rsidRPr="00C34A91">
                            <w:rPr>
                              <w:rFonts w:ascii="BIZ UDゴシック" w:eastAsia="BIZ UDゴシック" w:hAnsi="BIZ UDゴシック" w:hint="eastAsia"/>
                              <w:sz w:val="20"/>
                            </w:rPr>
                            <w:t>災害に強い地域をつくろう</w:t>
                          </w:r>
                        </w:p>
                      </w:txbxContent>
                    </v:textbox>
                  </v:roundrect>
                </v:group>
              </v:group>
            </w:pict>
          </mc:Fallback>
        </mc:AlternateContent>
      </w:r>
    </w:p>
    <w:p w14:paraId="2A8CDD7F" w14:textId="77777777" w:rsidR="00B548E2" w:rsidRPr="00026EE2" w:rsidRDefault="00B548E2" w:rsidP="004861E5">
      <w:r w:rsidRPr="00026EE2">
        <w:rPr>
          <w:noProof/>
        </w:rPr>
        <mc:AlternateContent>
          <mc:Choice Requires="wps">
            <w:drawing>
              <wp:anchor distT="0" distB="0" distL="114300" distR="114300" simplePos="0" relativeHeight="252433408" behindDoc="0" locked="0" layoutInCell="1" allowOverlap="1" wp14:anchorId="6F8163EE" wp14:editId="13E4847E">
                <wp:simplePos x="0" y="0"/>
                <wp:positionH relativeFrom="column">
                  <wp:posOffset>1027067</wp:posOffset>
                </wp:positionH>
                <wp:positionV relativeFrom="paragraph">
                  <wp:posOffset>214383</wp:posOffset>
                </wp:positionV>
                <wp:extent cx="0" cy="4697705"/>
                <wp:effectExtent l="0" t="0" r="38100" b="27305"/>
                <wp:wrapNone/>
                <wp:docPr id="190395734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770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A6C3E29" id="Line 7" o:spid="_x0000_s1026" style="position:absolute;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85pt,16.9pt" to="80.85pt,3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" strokecolor="gray"/>
            </w:pict>
          </mc:Fallback>
        </mc:AlternateContent>
      </w:r>
    </w:p>
    <w:p w14:paraId="791A12D8" w14:textId="77777777" w:rsidR="00B548E2" w:rsidRPr="00026EE2" w:rsidRDefault="00B548E2" w:rsidP="004861E5"/>
    <w:p w14:paraId="7851F422" w14:textId="77777777" w:rsidR="00B548E2" w:rsidRPr="00026EE2" w:rsidRDefault="00B548E2" w:rsidP="004861E5"/>
    <w:p w14:paraId="7B0FAC5E" w14:textId="77777777" w:rsidR="00B548E2" w:rsidRPr="00026EE2" w:rsidRDefault="00B548E2" w:rsidP="004861E5">
      <w:r w:rsidRPr="00026EE2">
        <w:rPr>
          <w:rFonts w:ascii="BIZ UDゴシック" w:eastAsia="BIZ UDゴシック" w:hAnsi="BIZ UDゴシック"/>
          <w:noProof/>
        </w:rPr>
        <mc:AlternateContent>
          <mc:Choice Requires="wps">
            <w:drawing>
              <wp:anchor distT="45720" distB="45720" distL="114300" distR="114300" simplePos="0" relativeHeight="252447744" behindDoc="0" locked="0" layoutInCell="1" allowOverlap="1" wp14:anchorId="20C9F608" wp14:editId="5E6860E1">
                <wp:simplePos x="0" y="0"/>
                <wp:positionH relativeFrom="column">
                  <wp:posOffset>3489960</wp:posOffset>
                </wp:positionH>
                <wp:positionV relativeFrom="paragraph">
                  <wp:posOffset>223058</wp:posOffset>
                </wp:positionV>
                <wp:extent cx="2030730" cy="2009602"/>
                <wp:effectExtent l="0" t="0" r="26670" b="16510"/>
                <wp:wrapNone/>
                <wp:docPr id="2057710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009602"/>
                        </a:xfrm>
                        <a:prstGeom prst="rect">
                          <a:avLst/>
                        </a:prstGeom>
                        <a:noFill/>
                        <a:ln w="19050">
                          <a:solidFill>
                            <a:srgbClr val="000000"/>
                          </a:solidFill>
                          <a:miter lim="800000"/>
                          <a:headEnd/>
                          <a:tailEnd/>
                        </a:ln>
                      </wps:spPr>
                      <wps:txbx>
                        <w:txbxContent>
                          <w:p w14:paraId="3FD57FF1"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FF031E">
                              <w:rPr>
                                <w:rFonts w:ascii="BIZ UDゴシック" w:eastAsia="BIZ UDゴシック" w:hAnsi="BIZ UDゴシック" w:hint="eastAsia"/>
                                <w:sz w:val="22"/>
                                <w:szCs w:val="22"/>
                              </w:rPr>
                              <w:t>参加支援事業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C9F608" id="_x0000_s1228" type="#_x0000_t202" style="position:absolute;margin-left:274.8pt;margin-top:17.55pt;width:159.9pt;height:158.25pt;z-index:25244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" filled="f" strokeweight="1.5pt">
                <v:textbox style="mso-fit-shape-to-text:t">
                  <w:txbxContent>
                    <w:p w14:paraId="3FD57FF1"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FF031E">
                        <w:rPr>
                          <w:rFonts w:ascii="BIZ UDゴシック" w:eastAsia="BIZ UDゴシック" w:hAnsi="BIZ UDゴシック" w:hint="eastAsia"/>
                          <w:sz w:val="22"/>
                          <w:szCs w:val="22"/>
                        </w:rPr>
                        <w:t>参加支援事業</w:t>
                      </w:r>
                    </w:p>
                  </w:txbxContent>
                </v:textbox>
              </v:shape>
            </w:pict>
          </mc:Fallback>
        </mc:AlternateContent>
      </w:r>
    </w:p>
    <w:p w14:paraId="23548145" w14:textId="77777777" w:rsidR="00B548E2" w:rsidRPr="00026EE2" w:rsidRDefault="00B548E2" w:rsidP="004861E5"/>
    <w:p w14:paraId="7BEFF5ED" w14:textId="77777777" w:rsidR="00B548E2" w:rsidRPr="00026EE2" w:rsidRDefault="00B548E2" w:rsidP="004861E5"/>
    <w:p w14:paraId="3FBA7856" w14:textId="77777777" w:rsidR="00B548E2" w:rsidRPr="00026EE2" w:rsidRDefault="00B548E2" w:rsidP="004861E5">
      <w:r w:rsidRPr="00026EE2">
        <w:rPr>
          <w:noProof/>
        </w:rPr>
        <mc:AlternateContent>
          <mc:Choice Requires="wpg">
            <w:drawing>
              <wp:anchor distT="0" distB="0" distL="114300" distR="114300" simplePos="0" relativeHeight="252434432" behindDoc="0" locked="0" layoutInCell="1" allowOverlap="1" wp14:anchorId="62625670" wp14:editId="40BB9311">
                <wp:simplePos x="0" y="0"/>
                <wp:positionH relativeFrom="column">
                  <wp:posOffset>1028065</wp:posOffset>
                </wp:positionH>
                <wp:positionV relativeFrom="paragraph">
                  <wp:posOffset>143510</wp:posOffset>
                </wp:positionV>
                <wp:extent cx="1917065" cy="1215390"/>
                <wp:effectExtent l="0" t="0" r="26035" b="22860"/>
                <wp:wrapNone/>
                <wp:docPr id="117906845" name="グループ化 16"/>
                <wp:cNvGraphicFramePr/>
                <a:graphic xmlns:a="http://schemas.openxmlformats.org/drawingml/2006/main">
                  <a:graphicData uri="http://schemas.microsoft.com/office/word/2010/wordprocessingGroup">
                    <wpg:wgp>
                      <wpg:cNvGrpSpPr/>
                      <wpg:grpSpPr>
                        <a:xfrm>
                          <a:off x="0" y="0"/>
                          <a:ext cx="1917065" cy="1215390"/>
                          <a:chOff x="0" y="359831"/>
                          <a:chExt cx="1917785" cy="1215479"/>
                        </a:xfrm>
                      </wpg:grpSpPr>
                      <wps:wsp>
                        <wps:cNvPr id="1226622624" name="Line 9"/>
                        <wps:cNvCnPr>
                          <a:cxnSpLocks noChangeShapeType="1"/>
                        </wps:cNvCnPr>
                        <wps:spPr bwMode="auto">
                          <a:xfrm>
                            <a:off x="0" y="917535"/>
                            <a:ext cx="191778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052177703" name="Text Box 11"/>
                        <wps:cNvSpPr txBox="1">
                          <a:spLocks noChangeArrowheads="1"/>
                        </wps:cNvSpPr>
                        <wps:spPr bwMode="auto">
                          <a:xfrm>
                            <a:off x="219012" y="359831"/>
                            <a:ext cx="1492250" cy="1215479"/>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777A0D" w14:textId="2522CB3C" w:rsidR="00B548E2" w:rsidRDefault="00B548E2" w:rsidP="004861E5">
                              <w:pPr>
                                <w:snapToGrid w:val="0"/>
                                <w:spacing w:line="260" w:lineRule="exact"/>
                                <w:ind w:leftChars="50" w:left="545" w:rightChars="50" w:right="105" w:hangingChars="200" w:hanging="440"/>
                                <w:rPr>
                                  <w:rFonts w:ascii="BIZ UDゴシック" w:eastAsia="BIZ UDゴシック" w:hAnsi="BIZ UDゴシック"/>
                                  <w:sz w:val="22"/>
                                </w:rPr>
                              </w:pPr>
                              <w:r>
                                <w:rPr>
                                  <w:rFonts w:ascii="BIZ UDゴシック" w:eastAsia="BIZ UDゴシック" w:hAnsi="BIZ UDゴシック" w:hint="eastAsia"/>
                                  <w:sz w:val="22"/>
                                </w:rPr>
                                <w:t>基本目標</w:t>
                              </w:r>
                              <w:r w:rsidR="00D93AE1">
                                <w:rPr>
                                  <w:rFonts w:ascii="BIZ UDゴシック" w:eastAsia="BIZ UDゴシック" w:hAnsi="BIZ UDゴシック"/>
                                  <w:sz w:val="22"/>
                                </w:rPr>
                                <w:t>2</w:t>
                              </w:r>
                            </w:p>
                            <w:p w14:paraId="6592205C" w14:textId="77777777" w:rsidR="00B548E2" w:rsidRPr="003E148F" w:rsidRDefault="00B548E2" w:rsidP="009734FC">
                              <w:pPr>
                                <w:snapToGrid w:val="0"/>
                                <w:spacing w:line="260" w:lineRule="exact"/>
                                <w:ind w:leftChars="53" w:left="140" w:rightChars="50" w:right="105" w:hangingChars="12" w:hanging="29"/>
                                <w:rPr>
                                  <w:rFonts w:ascii="BIZ UDゴシック" w:eastAsia="BIZ UDゴシック" w:hAnsi="BIZ UDゴシック"/>
                                  <w:sz w:val="22"/>
                                </w:rPr>
                              </w:pPr>
                              <w:r w:rsidRPr="004861E5">
                                <w:rPr>
                                  <w:rFonts w:ascii="BIZ UDゴシック" w:eastAsia="BIZ UDゴシック" w:hAnsi="BIZ UDゴシック" w:hint="eastAsia"/>
                                  <w:sz w:val="24"/>
                                  <w:szCs w:val="24"/>
                                </w:rPr>
                                <w:t>みんなで支えあう「ひとづくり」</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2625670" id="グループ化 16" o:spid="_x0000_s1229" style="position:absolute;margin-left:80.95pt;margin-top:11.3pt;width:150.95pt;height:95.7pt;z-index:252434432;mso-height-relative:margin" coordorigin=",3598" coordsize="19177,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">
                <v:line id="Line 9" o:spid="_x0000_s1230" style="position:absolute;visibility:visible;mso-wrap-style:square" from="0,9175" to="19177,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" strokecolor="gray"/>
                <v:roundrect id="Text Box 11" o:spid="_x0000_s1231" style="position:absolute;left:2190;top:3598;width:14922;height:12155;visibility:visible;mso-wrap-style:square;v-text-anchor:middle" arcsize="2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" fillcolor="#f2f2f2" strokecolor="gray">
                  <v:stroke joinstyle="miter"/>
                  <v:textbox inset="0,0,0,0">
                    <w:txbxContent>
                      <w:p w14:paraId="3F777A0D" w14:textId="2522CB3C" w:rsidR="00B548E2" w:rsidRDefault="00B548E2" w:rsidP="004861E5">
                        <w:pPr>
                          <w:snapToGrid w:val="0"/>
                          <w:spacing w:line="260" w:lineRule="exact"/>
                          <w:ind w:leftChars="50" w:left="545" w:rightChars="50" w:right="105" w:hangingChars="200" w:hanging="440"/>
                          <w:rPr>
                            <w:rFonts w:ascii="BIZ UDゴシック" w:eastAsia="BIZ UDゴシック" w:hAnsi="BIZ UDゴシック"/>
                            <w:sz w:val="22"/>
                          </w:rPr>
                        </w:pPr>
                        <w:r>
                          <w:rPr>
                            <w:rFonts w:ascii="BIZ UDゴシック" w:eastAsia="BIZ UDゴシック" w:hAnsi="BIZ UDゴシック" w:hint="eastAsia"/>
                            <w:sz w:val="22"/>
                          </w:rPr>
                          <w:t>基本目標</w:t>
                        </w:r>
                        <w:r w:rsidR="00D93AE1">
                          <w:rPr>
                            <w:rFonts w:ascii="BIZ UDゴシック" w:eastAsia="BIZ UDゴシック" w:hAnsi="BIZ UDゴシック"/>
                            <w:sz w:val="22"/>
                          </w:rPr>
                          <w:t>2</w:t>
                        </w:r>
                      </w:p>
                      <w:p w14:paraId="6592205C" w14:textId="77777777" w:rsidR="00B548E2" w:rsidRPr="003E148F" w:rsidRDefault="00B548E2" w:rsidP="009734FC">
                        <w:pPr>
                          <w:snapToGrid w:val="0"/>
                          <w:spacing w:line="260" w:lineRule="exact"/>
                          <w:ind w:leftChars="53" w:left="140" w:rightChars="50" w:right="105" w:hangingChars="12" w:hanging="29"/>
                          <w:rPr>
                            <w:rFonts w:ascii="BIZ UDゴシック" w:eastAsia="BIZ UDゴシック" w:hAnsi="BIZ UDゴシック"/>
                            <w:sz w:val="22"/>
                          </w:rPr>
                        </w:pPr>
                        <w:r w:rsidRPr="004861E5">
                          <w:rPr>
                            <w:rFonts w:ascii="BIZ UDゴシック" w:eastAsia="BIZ UDゴシック" w:hAnsi="BIZ UDゴシック" w:hint="eastAsia"/>
                            <w:sz w:val="24"/>
                            <w:szCs w:val="24"/>
                          </w:rPr>
                          <w:t>みんなで支えあう「ひとづくり」</w:t>
                        </w:r>
                      </w:p>
                    </w:txbxContent>
                  </v:textbox>
                </v:roundrect>
              </v:group>
            </w:pict>
          </mc:Fallback>
        </mc:AlternateContent>
      </w:r>
      <w:r w:rsidRPr="00026EE2">
        <w:rPr>
          <w:noProof/>
        </w:rPr>
        <mc:AlternateContent>
          <mc:Choice Requires="wpg">
            <w:drawing>
              <wp:anchor distT="0" distB="0" distL="114300" distR="114300" simplePos="0" relativeHeight="252435456" behindDoc="0" locked="0" layoutInCell="1" allowOverlap="1" wp14:anchorId="5D652F8F" wp14:editId="7705BCFA">
                <wp:simplePos x="0" y="0"/>
                <wp:positionH relativeFrom="column">
                  <wp:posOffset>2937510</wp:posOffset>
                </wp:positionH>
                <wp:positionV relativeFrom="paragraph">
                  <wp:posOffset>132171</wp:posOffset>
                </wp:positionV>
                <wp:extent cx="2779395" cy="1151890"/>
                <wp:effectExtent l="0" t="0" r="20955" b="10160"/>
                <wp:wrapNone/>
                <wp:docPr id="1101742843" name="グループ化 19"/>
                <wp:cNvGraphicFramePr/>
                <a:graphic xmlns:a="http://schemas.openxmlformats.org/drawingml/2006/main">
                  <a:graphicData uri="http://schemas.microsoft.com/office/word/2010/wordprocessingGroup">
                    <wpg:wgp>
                      <wpg:cNvGrpSpPr/>
                      <wpg:grpSpPr>
                        <a:xfrm>
                          <a:off x="0" y="0"/>
                          <a:ext cx="2779395" cy="1151890"/>
                          <a:chOff x="0" y="0"/>
                          <a:chExt cx="2779725" cy="1152313"/>
                        </a:xfrm>
                      </wpg:grpSpPr>
                      <wpg:grpSp>
                        <wpg:cNvPr id="1301363940" name="グループ化 17"/>
                        <wpg:cNvGrpSpPr/>
                        <wpg:grpSpPr>
                          <a:xfrm>
                            <a:off x="8055" y="0"/>
                            <a:ext cx="2770442" cy="341630"/>
                            <a:chOff x="8055" y="0"/>
                            <a:chExt cx="2770559" cy="341630"/>
                          </a:xfrm>
                        </wpg:grpSpPr>
                        <wps:wsp>
                          <wps:cNvPr id="432504300" name="Line 9"/>
                          <wps:cNvCnPr>
                            <a:cxnSpLocks noChangeShapeType="1"/>
                          </wps:cNvCnPr>
                          <wps:spPr bwMode="auto">
                            <a:xfrm>
                              <a:off x="8055" y="168368"/>
                              <a:ext cx="446468"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4609514" name="Text Box 10"/>
                          <wps:cNvSpPr txBox="1">
                            <a:spLocks noChangeArrowheads="1"/>
                          </wps:cNvSpPr>
                          <wps:spPr bwMode="auto">
                            <a:xfrm>
                              <a:off x="205586" y="0"/>
                              <a:ext cx="2573028" cy="341630"/>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A28C94F" w14:textId="64E93551" w:rsidR="00B548E2" w:rsidRPr="006B1A60" w:rsidRDefault="00052C8D" w:rsidP="00052C8D">
                                <w:pPr>
                                  <w:spacing w:line="220" w:lineRule="exact"/>
                                  <w:ind w:leftChars="100" w:left="610" w:hangingChars="200" w:hanging="400"/>
                                  <w:rPr>
                                    <w:rFonts w:ascii="ＭＳ ゴシック" w:eastAsia="ＭＳ ゴシック"/>
                                    <w:sz w:val="18"/>
                                  </w:rPr>
                                </w:pPr>
                                <w:r>
                                  <w:rPr>
                                    <w:rFonts w:ascii="BIZ UDゴシック" w:eastAsia="BIZ UDゴシック" w:hAnsi="BIZ UDゴシック" w:hint="eastAsia"/>
                                    <w:sz w:val="20"/>
                                  </w:rPr>
                                  <w:t>4．</w:t>
                                </w:r>
                                <w:r w:rsidR="00B548E2" w:rsidRPr="00C34A91">
                                  <w:rPr>
                                    <w:rFonts w:ascii="BIZ UDゴシック" w:eastAsia="BIZ UDゴシック" w:hAnsi="BIZ UDゴシック" w:hint="eastAsia"/>
                                    <w:sz w:val="20"/>
                                  </w:rPr>
                                  <w:t>人権意識と福祉の心を育てよう</w:t>
                                </w:r>
                              </w:p>
                            </w:txbxContent>
                          </wps:txbx>
                          <wps:bodyPr rot="0" vert="horz" wrap="square" lIns="0" tIns="0" rIns="0" bIns="0" anchor="ctr" anchorCtr="0" upright="1">
                            <a:noAutofit/>
                          </wps:bodyPr>
                        </wps:wsp>
                      </wpg:grpSp>
                      <wpg:grpSp>
                        <wpg:cNvPr id="1849652066" name="グループ化 18"/>
                        <wpg:cNvGrpSpPr/>
                        <wpg:grpSpPr>
                          <a:xfrm>
                            <a:off x="0" y="412750"/>
                            <a:ext cx="2779725" cy="739563"/>
                            <a:chOff x="112144" y="180892"/>
                            <a:chExt cx="2780071" cy="741667"/>
                          </a:xfrm>
                        </wpg:grpSpPr>
                        <wps:wsp>
                          <wps:cNvPr id="1906572249" name="Line 9"/>
                          <wps:cNvCnPr>
                            <a:cxnSpLocks noChangeShapeType="1"/>
                          </wps:cNvCnPr>
                          <wps:spPr bwMode="auto">
                            <a:xfrm>
                              <a:off x="112144" y="74724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3574801" name="Line 9"/>
                          <wps:cNvCnPr>
                            <a:cxnSpLocks noChangeShapeType="1"/>
                          </wps:cNvCnPr>
                          <wps:spPr bwMode="auto">
                            <a:xfrm>
                              <a:off x="112144" y="341503"/>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25343150" name="Text Box 10"/>
                          <wps:cNvSpPr txBox="1">
                            <a:spLocks noChangeArrowheads="1"/>
                          </wps:cNvSpPr>
                          <wps:spPr bwMode="auto">
                            <a:xfrm>
                              <a:off x="318975" y="180892"/>
                              <a:ext cx="2573240"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FFF631F" w14:textId="5AB237CE"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5．</w:t>
                                </w:r>
                                <w:r w:rsidR="00B548E2" w:rsidRPr="00C34A91">
                                  <w:rPr>
                                    <w:rFonts w:ascii="BIZ UDゴシック" w:eastAsia="BIZ UDゴシック" w:hAnsi="BIZ UDゴシック" w:hint="eastAsia"/>
                                    <w:sz w:val="20"/>
                                  </w:rPr>
                                  <w:t>地域福祉活動の担い手を増やそう</w:t>
                                </w:r>
                              </w:p>
                            </w:txbxContent>
                          </wps:txbx>
                          <wps:bodyPr rot="0" vert="horz" wrap="square" lIns="0" tIns="0" rIns="0" bIns="0" anchor="ctr" anchorCtr="0" upright="1">
                            <a:noAutofit/>
                          </wps:bodyPr>
                        </wps:wsp>
                        <wps:wsp>
                          <wps:cNvPr id="168767758" name="Text Box 10"/>
                          <wps:cNvSpPr txBox="1">
                            <a:spLocks noChangeArrowheads="1"/>
                          </wps:cNvSpPr>
                          <wps:spPr bwMode="auto">
                            <a:xfrm>
                              <a:off x="318975" y="579957"/>
                              <a:ext cx="2573240"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AAF0803" w14:textId="5B07BBEE"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6．</w:t>
                                </w:r>
                                <w:r w:rsidR="00B548E2" w:rsidRPr="00BD2833">
                                  <w:rPr>
                                    <w:rFonts w:ascii="BIZ UDゴシック" w:eastAsia="BIZ UDゴシック" w:hAnsi="BIZ UDゴシック" w:hint="eastAsia"/>
                                    <w:sz w:val="20"/>
                                  </w:rPr>
                                  <w:t>福祉の専門的人材を育てよう</w:t>
                                </w:r>
                              </w:p>
                            </w:txbxContent>
                          </wps:txbx>
                          <wps:bodyPr rot="0" vert="horz" wrap="square" lIns="0" tIns="0" rIns="0" bIns="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652F8F" id="グループ化 19" o:spid="_x0000_s1232" style="position:absolute;margin-left:231.3pt;margin-top:10.4pt;width:218.85pt;height:90.7pt;z-index:252435456;mso-width-relative:margin;mso-height-relative:margin" coordsize="27797,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">
                <v:group id="グループ化 17" o:spid="_x0000_s1233" style="position:absolute;left:80;width:27704;height:3416" coordorigin="80" coordsize="27705,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">
                  <v:line id="Line 9" o:spid="_x0000_s1234" style="position:absolute;visibility:visible;mso-wrap-style:square" from="80,1683" to="454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" strokecolor="gray"/>
                  <v:roundrect id="Text Box 10" o:spid="_x0000_s1235" style="position:absolute;left:2055;width:25731;height:341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" strokecolor="gray" strokeweight=".5pt">
                    <v:stroke joinstyle="miter"/>
                    <v:shadow offset="1pt,1pt"/>
                    <v:textbox inset="0,0,0,0">
                      <w:txbxContent>
                        <w:p w14:paraId="6A28C94F" w14:textId="64E93551" w:rsidR="00B548E2" w:rsidRPr="006B1A60" w:rsidRDefault="00052C8D" w:rsidP="00052C8D">
                          <w:pPr>
                            <w:spacing w:line="220" w:lineRule="exact"/>
                            <w:ind w:leftChars="100" w:left="610" w:hangingChars="200" w:hanging="400"/>
                            <w:rPr>
                              <w:rFonts w:ascii="ＭＳ ゴシック" w:eastAsia="ＭＳ ゴシック"/>
                              <w:sz w:val="18"/>
                            </w:rPr>
                          </w:pPr>
                          <w:r>
                            <w:rPr>
                              <w:rFonts w:ascii="BIZ UDゴシック" w:eastAsia="BIZ UDゴシック" w:hAnsi="BIZ UDゴシック" w:hint="eastAsia"/>
                              <w:sz w:val="20"/>
                            </w:rPr>
                            <w:t>4．</w:t>
                          </w:r>
                          <w:r w:rsidR="00B548E2" w:rsidRPr="00C34A91">
                            <w:rPr>
                              <w:rFonts w:ascii="BIZ UDゴシック" w:eastAsia="BIZ UDゴシック" w:hAnsi="BIZ UDゴシック" w:hint="eastAsia"/>
                              <w:sz w:val="20"/>
                            </w:rPr>
                            <w:t>人権意識と福祉の心を育てよう</w:t>
                          </w:r>
                        </w:p>
                      </w:txbxContent>
                    </v:textbox>
                  </v:roundrect>
                </v:group>
                <v:group id="グループ化 18" o:spid="_x0000_s1236" style="position:absolute;top:4127;width:27797;height:7396" coordorigin="1121,1808" coordsize="27800,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">
                  <v:line id="Line 9" o:spid="_x0000_s1237" style="position:absolute;visibility:visible;mso-wrap-style:square" from="1121,7472" to="5586,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" strokecolor="gray"/>
                  <v:line id="Line 9" o:spid="_x0000_s1238" style="position:absolute;visibility:visible;mso-wrap-style:square" from="1121,3415" to="5586,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" strokecolor="gray"/>
                  <v:roundrect id="Text Box 10" o:spid="_x0000_s1239" style="position:absolute;left:3189;top:1808;width:25733;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" strokecolor="gray" strokeweight=".5pt">
                    <v:stroke joinstyle="miter"/>
                    <v:shadow offset="1pt,1pt"/>
                    <v:textbox inset="0,0,0,0">
                      <w:txbxContent>
                        <w:p w14:paraId="0FFF631F" w14:textId="5AB237CE"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5．</w:t>
                          </w:r>
                          <w:r w:rsidR="00B548E2" w:rsidRPr="00C34A91">
                            <w:rPr>
                              <w:rFonts w:ascii="BIZ UDゴシック" w:eastAsia="BIZ UDゴシック" w:hAnsi="BIZ UDゴシック" w:hint="eastAsia"/>
                              <w:sz w:val="20"/>
                            </w:rPr>
                            <w:t>地域福祉活動の担い手を増やそう</w:t>
                          </w:r>
                        </w:p>
                      </w:txbxContent>
                    </v:textbox>
                  </v:roundrect>
                  <v:roundrect id="Text Box 10" o:spid="_x0000_s1240" style="position:absolute;left:3189;top:5799;width:25733;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" strokecolor="gray" strokeweight=".5pt">
                    <v:stroke joinstyle="miter"/>
                    <v:shadow offset="1pt,1pt"/>
                    <v:textbox inset="0,0,0,0">
                      <w:txbxContent>
                        <w:p w14:paraId="7AAF0803" w14:textId="5B07BBEE" w:rsidR="00B548E2" w:rsidRPr="002D5EBE" w:rsidRDefault="00052C8D" w:rsidP="00052C8D">
                          <w:pPr>
                            <w:spacing w:line="220" w:lineRule="exact"/>
                            <w:ind w:leftChars="100" w:left="610" w:hangingChars="200" w:hanging="400"/>
                            <w:rPr>
                              <w:rFonts w:ascii="ＭＳ ゴシック" w:eastAsia="ＭＳ ゴシック"/>
                              <w:sz w:val="20"/>
                            </w:rPr>
                          </w:pPr>
                          <w:r>
                            <w:rPr>
                              <w:rFonts w:ascii="BIZ UDゴシック" w:eastAsia="BIZ UDゴシック" w:hAnsi="BIZ UDゴシック" w:hint="eastAsia"/>
                              <w:sz w:val="20"/>
                            </w:rPr>
                            <w:t>6．</w:t>
                          </w:r>
                          <w:r w:rsidR="00B548E2" w:rsidRPr="00BD2833">
                            <w:rPr>
                              <w:rFonts w:ascii="BIZ UDゴシック" w:eastAsia="BIZ UDゴシック" w:hAnsi="BIZ UDゴシック" w:hint="eastAsia"/>
                              <w:sz w:val="20"/>
                            </w:rPr>
                            <w:t>福祉の専門的人材を育てよう</w:t>
                          </w:r>
                        </w:p>
                      </w:txbxContent>
                    </v:textbox>
                  </v:roundrect>
                </v:group>
              </v:group>
            </w:pict>
          </mc:Fallback>
        </mc:AlternateContent>
      </w:r>
    </w:p>
    <w:p w14:paraId="6FA7632A" w14:textId="77777777" w:rsidR="00B548E2" w:rsidRPr="00026EE2" w:rsidRDefault="00B548E2" w:rsidP="004861E5">
      <w:r w:rsidRPr="00026EE2">
        <w:rPr>
          <w:noProof/>
        </w:rPr>
        <mc:AlternateContent>
          <mc:Choice Requires="wps">
            <w:drawing>
              <wp:anchor distT="0" distB="0" distL="114300" distR="114300" simplePos="0" relativeHeight="252436480" behindDoc="0" locked="0" layoutInCell="1" allowOverlap="1" wp14:anchorId="285331C7" wp14:editId="322FBFCD">
                <wp:simplePos x="0" y="0"/>
                <wp:positionH relativeFrom="column">
                  <wp:posOffset>2942590</wp:posOffset>
                </wp:positionH>
                <wp:positionV relativeFrom="paragraph">
                  <wp:posOffset>67802</wp:posOffset>
                </wp:positionV>
                <wp:extent cx="0" cy="810031"/>
                <wp:effectExtent l="0" t="0" r="38100" b="28575"/>
                <wp:wrapNone/>
                <wp:docPr id="16550016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031"/>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67791EC2" id="Line 7" o:spid="_x0000_s1026" style="position:absolute;z-index:252436480;visibility:visible;mso-wrap-style:square;mso-wrap-distance-left:9pt;mso-wrap-distance-top:0;mso-wrap-distance-right:9pt;mso-wrap-distance-bottom:0;mso-position-horizontal:absolute;mso-position-horizontal-relative:text;mso-position-vertical:absolute;mso-position-vertical-relative:text" from="231.7pt,5.35pt" to="231.7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" strokecolor="gray"/>
            </w:pict>
          </mc:Fallback>
        </mc:AlternateContent>
      </w:r>
      <w:r w:rsidRPr="00026EE2">
        <w:rPr>
          <w:rFonts w:ascii="BIZ UDゴシック" w:eastAsia="BIZ UDゴシック" w:hAnsi="BIZ UDゴシック"/>
          <w:noProof/>
        </w:rPr>
        <mc:AlternateContent>
          <mc:Choice Requires="wps">
            <w:drawing>
              <wp:anchor distT="45720" distB="45720" distL="114300" distR="114300" simplePos="0" relativeHeight="252441600" behindDoc="0" locked="0" layoutInCell="1" allowOverlap="1" wp14:anchorId="7099360A" wp14:editId="2E3F805D">
                <wp:simplePos x="0" y="0"/>
                <wp:positionH relativeFrom="column">
                  <wp:posOffset>6057900</wp:posOffset>
                </wp:positionH>
                <wp:positionV relativeFrom="margin">
                  <wp:align>center</wp:align>
                </wp:positionV>
                <wp:extent cx="421821" cy="2446020"/>
                <wp:effectExtent l="19050" t="19050" r="16510" b="11430"/>
                <wp:wrapNone/>
                <wp:docPr id="1686299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21" cy="2446020"/>
                        </a:xfrm>
                        <a:prstGeom prst="rect">
                          <a:avLst/>
                        </a:prstGeom>
                        <a:solidFill>
                          <a:schemeClr val="bg1"/>
                        </a:solidFill>
                        <a:ln w="28575">
                          <a:solidFill>
                            <a:srgbClr val="000000"/>
                          </a:solidFill>
                          <a:miter lim="800000"/>
                          <a:headEnd/>
                          <a:tailEnd/>
                        </a:ln>
                      </wps:spPr>
                      <wps:txbx>
                        <w:txbxContent>
                          <w:p w14:paraId="717F0822" w14:textId="77777777" w:rsidR="00B548E2" w:rsidRPr="00FF031E" w:rsidRDefault="00B548E2" w:rsidP="00B53CE0">
                            <w:pPr>
                              <w:snapToGrid w:val="0"/>
                              <w:ind w:left="840" w:hangingChars="300" w:hanging="840"/>
                              <w:jc w:val="center"/>
                              <w:rPr>
                                <w:rFonts w:ascii="BIZ UDゴシック" w:eastAsia="BIZ UDゴシック" w:hAnsi="BIZ UDゴシック"/>
                                <w:b/>
                                <w:bCs/>
                                <w:sz w:val="28"/>
                                <w:szCs w:val="28"/>
                              </w:rPr>
                            </w:pPr>
                            <w:r w:rsidRPr="00FF031E">
                              <w:rPr>
                                <w:rFonts w:ascii="BIZ UDゴシック" w:eastAsia="BIZ UDゴシック" w:hAnsi="BIZ UDゴシック" w:hint="eastAsia"/>
                                <w:b/>
                                <w:bCs/>
                                <w:sz w:val="28"/>
                                <w:szCs w:val="28"/>
                              </w:rPr>
                              <w:t>重層的支援体制整備事業</w:t>
                            </w:r>
                          </w:p>
                        </w:txbxContent>
                      </wps:txbx>
                      <wps:bodyPr rot="0" vert="ea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9360A" id="_x0000_s1241" type="#_x0000_t202" style="position:absolute;margin-left:477pt;margin-top:0;width:33.2pt;height:192.6pt;z-index:252441600;visibility:visible;mso-wrap-style:square;mso-width-percent:0;mso-height-percent:0;mso-wrap-distance-left:9pt;mso-wrap-distance-top:3.6pt;mso-wrap-distance-right:9pt;mso-wrap-distance-bottom:3.6pt;mso-position-horizontal:absolute;mso-position-horizontal-relative:text;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" fillcolor="white [3212]" strokeweight="2.25pt">
                <v:textbox style="layout-flow:vertical-ideographic">
                  <w:txbxContent>
                    <w:p w14:paraId="717F0822" w14:textId="77777777" w:rsidR="00B548E2" w:rsidRPr="00FF031E" w:rsidRDefault="00B548E2" w:rsidP="00B53CE0">
                      <w:pPr>
                        <w:snapToGrid w:val="0"/>
                        <w:ind w:left="840" w:hangingChars="300" w:hanging="840"/>
                        <w:jc w:val="center"/>
                        <w:rPr>
                          <w:rFonts w:ascii="BIZ UDゴシック" w:eastAsia="BIZ UDゴシック" w:hAnsi="BIZ UDゴシック"/>
                          <w:b/>
                          <w:bCs/>
                          <w:sz w:val="28"/>
                          <w:szCs w:val="28"/>
                        </w:rPr>
                      </w:pPr>
                      <w:r w:rsidRPr="00FF031E">
                        <w:rPr>
                          <w:rFonts w:ascii="BIZ UDゴシック" w:eastAsia="BIZ UDゴシック" w:hAnsi="BIZ UDゴシック" w:hint="eastAsia"/>
                          <w:b/>
                          <w:bCs/>
                          <w:sz w:val="28"/>
                          <w:szCs w:val="28"/>
                        </w:rPr>
                        <w:t>重層的支援体制整備事業</w:t>
                      </w:r>
                    </w:p>
                  </w:txbxContent>
                </v:textbox>
                <w10:wrap anchory="margin"/>
              </v:shape>
            </w:pict>
          </mc:Fallback>
        </mc:AlternateContent>
      </w:r>
    </w:p>
    <w:p w14:paraId="03943FFE" w14:textId="77777777" w:rsidR="00B548E2" w:rsidRPr="00026EE2" w:rsidRDefault="00B548E2" w:rsidP="004861E5"/>
    <w:p w14:paraId="69679EF4" w14:textId="77777777" w:rsidR="00B548E2" w:rsidRPr="00026EE2" w:rsidRDefault="00B548E2" w:rsidP="004861E5"/>
    <w:p w14:paraId="4749F2DF" w14:textId="77777777" w:rsidR="00B548E2" w:rsidRPr="00026EE2" w:rsidRDefault="00B548E2" w:rsidP="004861E5"/>
    <w:p w14:paraId="7AF734FE" w14:textId="77777777" w:rsidR="00B548E2" w:rsidRPr="00026EE2" w:rsidRDefault="00B548E2" w:rsidP="004861E5"/>
    <w:p w14:paraId="78B8E842" w14:textId="77777777" w:rsidR="00B548E2" w:rsidRPr="00026EE2" w:rsidRDefault="00B548E2" w:rsidP="004861E5"/>
    <w:p w14:paraId="68B33312" w14:textId="77777777" w:rsidR="00B548E2" w:rsidRPr="00026EE2" w:rsidRDefault="00B548E2" w:rsidP="004861E5">
      <w:r w:rsidRPr="00026EE2">
        <w:rPr>
          <w:noProof/>
        </w:rPr>
        <mc:AlternateContent>
          <mc:Choice Requires="wpg">
            <w:drawing>
              <wp:anchor distT="0" distB="0" distL="114300" distR="114300" simplePos="0" relativeHeight="252437504" behindDoc="0" locked="0" layoutInCell="1" allowOverlap="1" wp14:anchorId="6615653F" wp14:editId="6CDDF469">
                <wp:simplePos x="0" y="0"/>
                <wp:positionH relativeFrom="column">
                  <wp:posOffset>1021080</wp:posOffset>
                </wp:positionH>
                <wp:positionV relativeFrom="paragraph">
                  <wp:posOffset>91040</wp:posOffset>
                </wp:positionV>
                <wp:extent cx="1917700" cy="3447868"/>
                <wp:effectExtent l="0" t="0" r="25400" b="19685"/>
                <wp:wrapNone/>
                <wp:docPr id="370434025" name="グループ化 152"/>
                <wp:cNvGraphicFramePr/>
                <a:graphic xmlns:a="http://schemas.openxmlformats.org/drawingml/2006/main">
                  <a:graphicData uri="http://schemas.microsoft.com/office/word/2010/wordprocessingGroup">
                    <wpg:wgp>
                      <wpg:cNvGrpSpPr/>
                      <wpg:grpSpPr>
                        <a:xfrm>
                          <a:off x="0" y="0"/>
                          <a:ext cx="1917700" cy="3447868"/>
                          <a:chOff x="0" y="387534"/>
                          <a:chExt cx="1917785" cy="3448119"/>
                        </a:xfrm>
                      </wpg:grpSpPr>
                      <wps:wsp>
                        <wps:cNvPr id="815380874" name="Line 9"/>
                        <wps:cNvCnPr>
                          <a:cxnSpLocks noChangeShapeType="1"/>
                        </wps:cNvCnPr>
                        <wps:spPr bwMode="auto">
                          <a:xfrm>
                            <a:off x="0" y="2238710"/>
                            <a:ext cx="191778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47408143" name="Text Box 11"/>
                        <wps:cNvSpPr txBox="1">
                          <a:spLocks noChangeArrowheads="1"/>
                        </wps:cNvSpPr>
                        <wps:spPr bwMode="auto">
                          <a:xfrm>
                            <a:off x="219075" y="387534"/>
                            <a:ext cx="1492250" cy="3448119"/>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E4DC31" w14:textId="776C363B" w:rsidR="00B548E2" w:rsidRDefault="00B548E2" w:rsidP="004861E5">
                              <w:pPr>
                                <w:snapToGrid w:val="0"/>
                                <w:spacing w:line="260" w:lineRule="exact"/>
                                <w:ind w:leftChars="50" w:left="545" w:rightChars="50" w:right="105" w:hangingChars="200" w:hanging="440"/>
                                <w:rPr>
                                  <w:rFonts w:ascii="BIZ UDゴシック" w:eastAsia="BIZ UDゴシック" w:hAnsi="BIZ UDゴシック"/>
                                  <w:sz w:val="22"/>
                                </w:rPr>
                              </w:pPr>
                              <w:r>
                                <w:rPr>
                                  <w:rFonts w:ascii="BIZ UDゴシック" w:eastAsia="BIZ UDゴシック" w:hAnsi="BIZ UDゴシック" w:hint="eastAsia"/>
                                  <w:sz w:val="22"/>
                                </w:rPr>
                                <w:t>基本目標</w:t>
                              </w:r>
                              <w:r w:rsidR="00D93AE1">
                                <w:rPr>
                                  <w:rFonts w:ascii="BIZ UDゴシック" w:eastAsia="BIZ UDゴシック" w:hAnsi="BIZ UDゴシック"/>
                                  <w:sz w:val="22"/>
                                </w:rPr>
                                <w:t>3</w:t>
                              </w:r>
                            </w:p>
                            <w:p w14:paraId="38E04D85" w14:textId="77777777" w:rsidR="00B548E2" w:rsidRPr="003E148F" w:rsidRDefault="00B548E2" w:rsidP="009734FC">
                              <w:pPr>
                                <w:snapToGrid w:val="0"/>
                                <w:spacing w:line="260" w:lineRule="exact"/>
                                <w:ind w:leftChars="51" w:left="124" w:rightChars="50" w:right="105" w:hangingChars="7" w:hanging="17"/>
                                <w:rPr>
                                  <w:rFonts w:ascii="BIZ UDゴシック" w:eastAsia="BIZ UDゴシック" w:hAnsi="BIZ UDゴシック"/>
                                  <w:sz w:val="22"/>
                                </w:rPr>
                              </w:pPr>
                              <w:r w:rsidRPr="004861E5">
                                <w:rPr>
                                  <w:rFonts w:ascii="BIZ UDゴシック" w:eastAsia="BIZ UDゴシック" w:hAnsi="BIZ UDゴシック" w:hint="eastAsia"/>
                                  <w:color w:val="000000" w:themeColor="text1"/>
                                  <w:sz w:val="24"/>
                                  <w:szCs w:val="24"/>
                                </w:rPr>
                                <w:t>安心した暮らしを支える「しくみづくり」</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615653F" id="_x0000_s1242" style="position:absolute;margin-left:80.4pt;margin-top:7.15pt;width:151pt;height:271.5pt;z-index:252437504;mso-height-relative:margin" coordorigin=",3875" coordsize="19177,3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">
                <v:line id="Line 9" o:spid="_x0000_s1243" style="position:absolute;visibility:visible;mso-wrap-style:square" from="0,22387" to="19177,2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" strokecolor="gray"/>
                <v:roundrect id="Text Box 11" o:spid="_x0000_s1244" style="position:absolute;left:2190;top:3875;width:14923;height:34481;visibility:visible;mso-wrap-style:square;v-text-anchor:middle" arcsize="2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" fillcolor="#f2f2f2" strokecolor="gray">
                  <v:stroke joinstyle="miter"/>
                  <v:textbox inset="0,0,0,0">
                    <w:txbxContent>
                      <w:p w14:paraId="7AE4DC31" w14:textId="776C363B" w:rsidR="00B548E2" w:rsidRDefault="00B548E2" w:rsidP="004861E5">
                        <w:pPr>
                          <w:snapToGrid w:val="0"/>
                          <w:spacing w:line="260" w:lineRule="exact"/>
                          <w:ind w:leftChars="50" w:left="545" w:rightChars="50" w:right="105" w:hangingChars="200" w:hanging="440"/>
                          <w:rPr>
                            <w:rFonts w:ascii="BIZ UDゴシック" w:eastAsia="BIZ UDゴシック" w:hAnsi="BIZ UDゴシック"/>
                            <w:sz w:val="22"/>
                          </w:rPr>
                        </w:pPr>
                        <w:r>
                          <w:rPr>
                            <w:rFonts w:ascii="BIZ UDゴシック" w:eastAsia="BIZ UDゴシック" w:hAnsi="BIZ UDゴシック" w:hint="eastAsia"/>
                            <w:sz w:val="22"/>
                          </w:rPr>
                          <w:t>基本目標</w:t>
                        </w:r>
                        <w:r w:rsidR="00D93AE1">
                          <w:rPr>
                            <w:rFonts w:ascii="BIZ UDゴシック" w:eastAsia="BIZ UDゴシック" w:hAnsi="BIZ UDゴシック"/>
                            <w:sz w:val="22"/>
                          </w:rPr>
                          <w:t>3</w:t>
                        </w:r>
                      </w:p>
                      <w:p w14:paraId="38E04D85" w14:textId="77777777" w:rsidR="00B548E2" w:rsidRPr="003E148F" w:rsidRDefault="00B548E2" w:rsidP="009734FC">
                        <w:pPr>
                          <w:snapToGrid w:val="0"/>
                          <w:spacing w:line="260" w:lineRule="exact"/>
                          <w:ind w:leftChars="51" w:left="124" w:rightChars="50" w:right="105" w:hangingChars="7" w:hanging="17"/>
                          <w:rPr>
                            <w:rFonts w:ascii="BIZ UDゴシック" w:eastAsia="BIZ UDゴシック" w:hAnsi="BIZ UDゴシック"/>
                            <w:sz w:val="22"/>
                          </w:rPr>
                        </w:pPr>
                        <w:r w:rsidRPr="004861E5">
                          <w:rPr>
                            <w:rFonts w:ascii="BIZ UDゴシック" w:eastAsia="BIZ UDゴシック" w:hAnsi="BIZ UDゴシック" w:hint="eastAsia"/>
                            <w:color w:val="000000" w:themeColor="text1"/>
                            <w:sz w:val="24"/>
                            <w:szCs w:val="24"/>
                          </w:rPr>
                          <w:t>安心した暮らしを支える「しくみづくり」</w:t>
                        </w:r>
                      </w:p>
                    </w:txbxContent>
                  </v:textbox>
                </v:roundrect>
              </v:group>
            </w:pict>
          </mc:Fallback>
        </mc:AlternateContent>
      </w:r>
    </w:p>
    <w:p w14:paraId="3DBB268F" w14:textId="77777777" w:rsidR="00B548E2" w:rsidRPr="00026EE2" w:rsidRDefault="00B548E2" w:rsidP="004861E5">
      <w:r w:rsidRPr="00026EE2">
        <w:rPr>
          <w:noProof/>
        </w:rPr>
        <mc:AlternateContent>
          <mc:Choice Requires="wps">
            <w:drawing>
              <wp:anchor distT="0" distB="0" distL="114300" distR="114300" simplePos="0" relativeHeight="252439552" behindDoc="0" locked="0" layoutInCell="1" allowOverlap="1" wp14:anchorId="0F7DF607" wp14:editId="19994227">
                <wp:simplePos x="0" y="0"/>
                <wp:positionH relativeFrom="column">
                  <wp:posOffset>2937510</wp:posOffset>
                </wp:positionH>
                <wp:positionV relativeFrom="paragraph">
                  <wp:posOffset>101946</wp:posOffset>
                </wp:positionV>
                <wp:extent cx="0" cy="3143223"/>
                <wp:effectExtent l="0" t="0" r="38100" b="19685"/>
                <wp:wrapNone/>
                <wp:docPr id="1890186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23"/>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1C80E813" id="Line 7" o:spid="_x0000_s1026" style="position:absolute;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8.05pt" to="231.3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" strokecolor="gray"/>
            </w:pict>
          </mc:Fallback>
        </mc:AlternateContent>
      </w:r>
    </w:p>
    <w:p w14:paraId="4FC320CD" w14:textId="77777777" w:rsidR="00B548E2" w:rsidRPr="00026EE2" w:rsidRDefault="00B548E2" w:rsidP="004861E5">
      <w:r w:rsidRPr="00026EE2">
        <w:rPr>
          <w:rFonts w:ascii="BIZ UDゴシック" w:eastAsia="BIZ UDゴシック" w:hAnsi="BIZ UDゴシック"/>
          <w:noProof/>
        </w:rPr>
        <mc:AlternateContent>
          <mc:Choice Requires="wps">
            <w:drawing>
              <wp:anchor distT="45720" distB="45720" distL="114300" distR="114300" simplePos="0" relativeHeight="252445696" behindDoc="0" locked="0" layoutInCell="1" allowOverlap="1" wp14:anchorId="2EF33641" wp14:editId="4AE967B4">
                <wp:simplePos x="0" y="0"/>
                <wp:positionH relativeFrom="column">
                  <wp:posOffset>3489960</wp:posOffset>
                </wp:positionH>
                <wp:positionV relativeFrom="paragraph">
                  <wp:posOffset>1068070</wp:posOffset>
                </wp:positionV>
                <wp:extent cx="2030730" cy="2009140"/>
                <wp:effectExtent l="0" t="0" r="26670" b="10160"/>
                <wp:wrapNone/>
                <wp:docPr id="1535380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009140"/>
                        </a:xfrm>
                        <a:prstGeom prst="rect">
                          <a:avLst/>
                        </a:prstGeom>
                        <a:noFill/>
                        <a:ln w="19050">
                          <a:solidFill>
                            <a:srgbClr val="000000"/>
                          </a:solidFill>
                          <a:miter lim="800000"/>
                          <a:headEnd/>
                          <a:tailEnd/>
                        </a:ln>
                      </wps:spPr>
                      <wps:txbx>
                        <w:txbxContent>
                          <w:p w14:paraId="06D1F685" w14:textId="77777777" w:rsidR="00B548E2" w:rsidRPr="008C0332" w:rsidRDefault="00B548E2" w:rsidP="008C0332">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アウトリーチ等を通じた</w:t>
                            </w:r>
                          </w:p>
                          <w:p w14:paraId="3FEAF527" w14:textId="77777777" w:rsidR="00B548E2" w:rsidRPr="007605AD" w:rsidRDefault="00B548E2" w:rsidP="008C0332">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継続的支援事業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F33641" id="_x0000_s1245" type="#_x0000_t202" style="position:absolute;margin-left:274.8pt;margin-top:84.1pt;width:159.9pt;height:158.2pt;z-index:2524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" filled="f" strokeweight="1.5pt">
                <v:textbox style="mso-fit-shape-to-text:t">
                  <w:txbxContent>
                    <w:p w14:paraId="06D1F685" w14:textId="77777777" w:rsidR="00B548E2" w:rsidRPr="008C0332" w:rsidRDefault="00B548E2" w:rsidP="008C0332">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アウトリーチ等を通じた</w:t>
                      </w:r>
                    </w:p>
                    <w:p w14:paraId="3FEAF527" w14:textId="77777777" w:rsidR="00B548E2" w:rsidRPr="007605AD" w:rsidRDefault="00B548E2" w:rsidP="008C0332">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継続的支援事業</w:t>
                      </w:r>
                    </w:p>
                  </w:txbxContent>
                </v:textbox>
              </v:shape>
            </w:pict>
          </mc:Fallback>
        </mc:AlternateContent>
      </w:r>
      <w:r w:rsidRPr="00026EE2">
        <w:rPr>
          <w:rFonts w:ascii="BIZ UDゴシック" w:eastAsia="BIZ UDゴシック" w:hAnsi="BIZ UDゴシック"/>
          <w:noProof/>
        </w:rPr>
        <mc:AlternateContent>
          <mc:Choice Requires="wps">
            <w:drawing>
              <wp:anchor distT="45720" distB="45720" distL="114300" distR="114300" simplePos="0" relativeHeight="252440576" behindDoc="0" locked="0" layoutInCell="1" allowOverlap="1" wp14:anchorId="7F041DAD" wp14:editId="278B8379">
                <wp:simplePos x="0" y="0"/>
                <wp:positionH relativeFrom="column">
                  <wp:posOffset>3489960</wp:posOffset>
                </wp:positionH>
                <wp:positionV relativeFrom="paragraph">
                  <wp:posOffset>123190</wp:posOffset>
                </wp:positionV>
                <wp:extent cx="2030730" cy="2009140"/>
                <wp:effectExtent l="19050" t="19050" r="26670" b="266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009140"/>
                        </a:xfrm>
                        <a:prstGeom prst="rect">
                          <a:avLst/>
                        </a:prstGeom>
                        <a:noFill/>
                        <a:ln w="28575">
                          <a:solidFill>
                            <a:srgbClr val="000000"/>
                          </a:solidFill>
                          <a:miter lim="800000"/>
                          <a:headEnd/>
                          <a:tailEnd/>
                        </a:ln>
                      </wps:spPr>
                      <wps:txbx>
                        <w:txbxContent>
                          <w:p w14:paraId="289685CA"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7605AD">
                              <w:rPr>
                                <w:rFonts w:ascii="BIZ UDゴシック" w:eastAsia="BIZ UDゴシック" w:hAnsi="BIZ UDゴシック" w:hint="eastAsia"/>
                                <w:sz w:val="22"/>
                                <w:szCs w:val="22"/>
                              </w:rPr>
                              <w:t>再犯防止推進計画</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0</wp14:pctHeight>
                </wp14:sizeRelV>
              </wp:anchor>
            </w:drawing>
          </mc:Choice>
          <mc:Fallback>
            <w:pict>
              <v:shape w14:anchorId="7F041DAD" id="_x0000_s1246" type="#_x0000_t202" style="position:absolute;margin-left:274.8pt;margin-top:9.7pt;width:159.9pt;height:158.2pt;z-index:2524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" filled="f" strokeweight="2.25pt">
                <v:textbox style="mso-fit-shape-to-text:t">
                  <w:txbxContent>
                    <w:p w14:paraId="289685CA"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7605AD">
                        <w:rPr>
                          <w:rFonts w:ascii="BIZ UDゴシック" w:eastAsia="BIZ UDゴシック" w:hAnsi="BIZ UDゴシック" w:hint="eastAsia"/>
                          <w:sz w:val="22"/>
                          <w:szCs w:val="22"/>
                        </w:rPr>
                        <w:t>再犯防止推進計画</w:t>
                      </w:r>
                    </w:p>
                  </w:txbxContent>
                </v:textbox>
              </v:shape>
            </w:pict>
          </mc:Fallback>
        </mc:AlternateContent>
      </w:r>
      <w:r w:rsidRPr="00026EE2">
        <w:rPr>
          <w:rFonts w:ascii="BIZ UDゴシック" w:eastAsia="BIZ UDゴシック" w:hAnsi="BIZ UDゴシック"/>
          <w:noProof/>
        </w:rPr>
        <mc:AlternateContent>
          <mc:Choice Requires="wps">
            <w:drawing>
              <wp:anchor distT="45720" distB="45720" distL="114300" distR="114300" simplePos="0" relativeHeight="252444672" behindDoc="0" locked="0" layoutInCell="1" allowOverlap="1" wp14:anchorId="25A2E6DE" wp14:editId="1FA9A9F2">
                <wp:simplePos x="0" y="0"/>
                <wp:positionH relativeFrom="column">
                  <wp:posOffset>3489960</wp:posOffset>
                </wp:positionH>
                <wp:positionV relativeFrom="paragraph">
                  <wp:posOffset>755650</wp:posOffset>
                </wp:positionV>
                <wp:extent cx="2030730" cy="2009140"/>
                <wp:effectExtent l="0" t="0" r="26670" b="16510"/>
                <wp:wrapNone/>
                <wp:docPr id="806071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009140"/>
                        </a:xfrm>
                        <a:prstGeom prst="rect">
                          <a:avLst/>
                        </a:prstGeom>
                        <a:noFill/>
                        <a:ln w="19050">
                          <a:solidFill>
                            <a:srgbClr val="000000"/>
                          </a:solidFill>
                          <a:miter lim="800000"/>
                          <a:headEnd/>
                          <a:tailEnd/>
                        </a:ln>
                      </wps:spPr>
                      <wps:txbx>
                        <w:txbxContent>
                          <w:p w14:paraId="15C25A09"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多機関協働事業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A2E6DE" id="_x0000_s1247" type="#_x0000_t202" style="position:absolute;margin-left:274.8pt;margin-top:59.5pt;width:159.9pt;height:158.2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" filled="f" strokeweight="1.5pt">
                <v:textbox style="mso-fit-shape-to-text:t">
                  <w:txbxContent>
                    <w:p w14:paraId="15C25A09"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多機関協働事業</w:t>
                      </w:r>
                    </w:p>
                  </w:txbxContent>
                </v:textbox>
              </v:shape>
            </w:pict>
          </mc:Fallback>
        </mc:AlternateContent>
      </w:r>
      <w:r w:rsidRPr="00026EE2">
        <w:rPr>
          <w:rFonts w:ascii="BIZ UDゴシック" w:eastAsia="BIZ UDゴシック" w:hAnsi="BIZ UDゴシック"/>
          <w:noProof/>
        </w:rPr>
        <mc:AlternateContent>
          <mc:Choice Requires="wps">
            <w:drawing>
              <wp:anchor distT="45720" distB="45720" distL="114300" distR="114300" simplePos="0" relativeHeight="252443648" behindDoc="0" locked="0" layoutInCell="1" allowOverlap="1" wp14:anchorId="3D0374DA" wp14:editId="552C4D98">
                <wp:simplePos x="0" y="0"/>
                <wp:positionH relativeFrom="column">
                  <wp:posOffset>3489960</wp:posOffset>
                </wp:positionH>
                <wp:positionV relativeFrom="paragraph">
                  <wp:posOffset>443230</wp:posOffset>
                </wp:positionV>
                <wp:extent cx="2030730" cy="2009140"/>
                <wp:effectExtent l="0" t="0" r="26670" b="16510"/>
                <wp:wrapNone/>
                <wp:docPr id="1483060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009140"/>
                        </a:xfrm>
                        <a:prstGeom prst="rect">
                          <a:avLst/>
                        </a:prstGeom>
                        <a:noFill/>
                        <a:ln w="19050">
                          <a:solidFill>
                            <a:srgbClr val="000000"/>
                          </a:solidFill>
                          <a:miter lim="800000"/>
                          <a:headEnd/>
                          <a:tailEnd/>
                        </a:ln>
                      </wps:spPr>
                      <wps:txbx>
                        <w:txbxContent>
                          <w:p w14:paraId="3C8F5D23"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包括的相談支援事業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0374DA" id="_x0000_s1248" type="#_x0000_t202" style="position:absolute;margin-left:274.8pt;margin-top:34.9pt;width:159.9pt;height:158.2pt;z-index:2524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" filled="f" strokeweight="1.5pt">
                <v:textbox style="mso-fit-shape-to-text:t">
                  <w:txbxContent>
                    <w:p w14:paraId="3C8F5D23" w14:textId="77777777" w:rsidR="00B548E2" w:rsidRPr="007605AD" w:rsidRDefault="00B548E2" w:rsidP="007605AD">
                      <w:pPr>
                        <w:spacing w:line="220" w:lineRule="exact"/>
                        <w:ind w:left="660" w:hangingChars="300" w:hanging="660"/>
                        <w:rPr>
                          <w:rFonts w:ascii="BIZ UDゴシック" w:eastAsia="BIZ UDゴシック" w:hAnsi="BIZ UDゴシック"/>
                          <w:sz w:val="22"/>
                          <w:szCs w:val="22"/>
                        </w:rPr>
                      </w:pPr>
                      <w:r w:rsidRPr="008C0332">
                        <w:rPr>
                          <w:rFonts w:ascii="BIZ UDゴシック" w:eastAsia="BIZ UDゴシック" w:hAnsi="BIZ UDゴシック" w:hint="eastAsia"/>
                          <w:sz w:val="22"/>
                          <w:szCs w:val="22"/>
                        </w:rPr>
                        <w:t>包括的相談支援事業</w:t>
                      </w:r>
                    </w:p>
                  </w:txbxContent>
                </v:textbox>
              </v:shape>
            </w:pict>
          </mc:Fallback>
        </mc:AlternateContent>
      </w:r>
    </w:p>
    <w:p w14:paraId="0BCE450C" w14:textId="77777777" w:rsidR="00B548E2" w:rsidRPr="00026EE2" w:rsidRDefault="00B548E2" w:rsidP="004861E5"/>
    <w:p w14:paraId="033B9868" w14:textId="77777777" w:rsidR="00B548E2" w:rsidRPr="00026EE2" w:rsidRDefault="00B548E2" w:rsidP="004861E5"/>
    <w:p w14:paraId="2052865B" w14:textId="77777777" w:rsidR="00B548E2" w:rsidRPr="00026EE2" w:rsidRDefault="00B548E2" w:rsidP="004861E5"/>
    <w:p w14:paraId="18F909DC" w14:textId="77777777" w:rsidR="00B548E2" w:rsidRPr="00026EE2" w:rsidRDefault="00B548E2" w:rsidP="004861E5"/>
    <w:p w14:paraId="24FBFB44" w14:textId="77777777" w:rsidR="00B548E2" w:rsidRPr="00026EE2" w:rsidRDefault="00B548E2" w:rsidP="004861E5"/>
    <w:p w14:paraId="71E317F9" w14:textId="77777777" w:rsidR="00B548E2" w:rsidRPr="00026EE2" w:rsidRDefault="00B548E2" w:rsidP="004861E5"/>
    <w:p w14:paraId="301B951B" w14:textId="77777777" w:rsidR="00B548E2" w:rsidRPr="00026EE2" w:rsidRDefault="00B548E2" w:rsidP="004861E5"/>
    <w:p w14:paraId="2D340B25" w14:textId="77777777" w:rsidR="00B548E2" w:rsidRPr="00026EE2" w:rsidRDefault="00B548E2" w:rsidP="004861E5"/>
    <w:p w14:paraId="409C5838" w14:textId="77777777" w:rsidR="00B548E2" w:rsidRPr="00026EE2" w:rsidRDefault="00B548E2" w:rsidP="004861E5"/>
    <w:p w14:paraId="48F124A6" w14:textId="77777777" w:rsidR="00B548E2" w:rsidRPr="00026EE2" w:rsidRDefault="00B548E2" w:rsidP="004861E5"/>
    <w:p w14:paraId="6617D902" w14:textId="77777777" w:rsidR="00B548E2" w:rsidRPr="00026EE2" w:rsidRDefault="00B548E2" w:rsidP="004861E5"/>
    <w:p w14:paraId="3BED005D" w14:textId="77777777" w:rsidR="00B548E2" w:rsidRPr="00026EE2" w:rsidRDefault="00B548E2" w:rsidP="004861E5"/>
    <w:p w14:paraId="0E33B313" w14:textId="77777777" w:rsidR="00B548E2" w:rsidRPr="00026EE2" w:rsidRDefault="00B548E2" w:rsidP="004861E5"/>
    <w:p w14:paraId="6D16EC38" w14:textId="13CDC3FF" w:rsidR="00B548E2" w:rsidRPr="00026EE2" w:rsidRDefault="00B548E2" w:rsidP="007D64CF">
      <w:pPr>
        <w:rPr>
          <w:rFonts w:ascii="BIZ UDゴシック" w:eastAsia="BIZ UDゴシック" w:hAnsi="BIZ UDゴシック"/>
          <w:sz w:val="22"/>
        </w:rPr>
      </w:pPr>
    </w:p>
    <w:sectPr w:rsidR="00B548E2" w:rsidRPr="00026EE2" w:rsidSect="005161DC">
      <w:footerReference w:type="even" r:id="rId76"/>
      <w:footerReference w:type="default" r:id="rId77"/>
      <w:pgSz w:w="11906" w:h="16838" w:code="9"/>
      <w:pgMar w:top="1134" w:right="1134" w:bottom="1134" w:left="1134" w:header="851"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95EBC" w14:textId="77777777" w:rsidR="0003656A" w:rsidRDefault="0003656A" w:rsidP="00D52C7E">
      <w:r>
        <w:separator/>
      </w:r>
    </w:p>
  </w:endnote>
  <w:endnote w:type="continuationSeparator" w:id="0">
    <w:p w14:paraId="539B6CD5" w14:textId="77777777" w:rsidR="0003656A" w:rsidRDefault="0003656A" w:rsidP="00D5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R">
    <w:altName w:val="UD Digi Kyokasho N-R"/>
    <w:panose1 w:val="02020400000000000000"/>
    <w:charset w:val="80"/>
    <w:family w:val="roman"/>
    <w:pitch w:val="fixed"/>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T2962o00">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7DEBD" w14:textId="77777777" w:rsidR="00066607" w:rsidRPr="00D52C7E" w:rsidRDefault="00066607" w:rsidP="002D3CD6">
    <w:pPr>
      <w:pBdr>
        <w:top w:val="single" w:sz="4" w:space="0" w:color="808080" w:themeColor="background1" w:themeShade="80"/>
      </w:pBdr>
      <w:tabs>
        <w:tab w:val="center" w:pos="4252"/>
        <w:tab w:val="right" w:pos="8504"/>
      </w:tabs>
      <w:snapToGrid w:val="0"/>
      <w:spacing w:line="80" w:lineRule="exact"/>
      <w:jc w:val="center"/>
      <w:rPr>
        <w:rFonts w:ascii="Verdana" w:hAnsi="Verdana"/>
      </w:rPr>
    </w:pPr>
  </w:p>
  <w:p w14:paraId="5F48FBC8" w14:textId="77777777" w:rsidR="00066607" w:rsidRPr="002D3CD6" w:rsidRDefault="00066607" w:rsidP="002D3CD6">
    <w:pPr>
      <w:tabs>
        <w:tab w:val="center" w:pos="4252"/>
        <w:tab w:val="right" w:pos="8504"/>
      </w:tabs>
      <w:snapToGrid w:val="0"/>
      <w:jc w:val="center"/>
      <w:rPr>
        <w:rFonts w:ascii="Verdana" w:hAnsi="Verdana"/>
        <w:noProof/>
      </w:rPr>
    </w:pPr>
    <w:r w:rsidRPr="00D52C7E">
      <w:rPr>
        <w:rFonts w:ascii="Verdana" w:hAnsi="Verdana"/>
        <w:noProof/>
      </w:rPr>
      <w:fldChar w:fldCharType="begin"/>
    </w:r>
    <w:r w:rsidRPr="00D52C7E">
      <w:rPr>
        <w:rFonts w:ascii="Verdana" w:hAnsi="Verdana"/>
        <w:noProof/>
      </w:rPr>
      <w:instrText xml:space="preserve">PAGE  \* MERGEFORMAT </w:instrText>
    </w:r>
    <w:r w:rsidRPr="00D52C7E">
      <w:rPr>
        <w:rFonts w:ascii="Verdana" w:hAnsi="Verdana"/>
        <w:noProof/>
      </w:rPr>
      <w:fldChar w:fldCharType="separate"/>
    </w:r>
    <w:r>
      <w:rPr>
        <w:rFonts w:ascii="Verdana" w:hAnsi="Verdana"/>
        <w:noProof/>
      </w:rPr>
      <w:t>10</w:t>
    </w:r>
    <w:r w:rsidRPr="00D52C7E">
      <w:rPr>
        <w:rFonts w:ascii="Verdana" w:hAnsi="Verdan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7CD7" w14:textId="77777777" w:rsidR="00066607" w:rsidRPr="00D52C7E" w:rsidRDefault="00066607" w:rsidP="00D52C7E">
    <w:pPr>
      <w:pBdr>
        <w:top w:val="single" w:sz="4" w:space="0" w:color="808080" w:themeColor="background1" w:themeShade="80"/>
      </w:pBdr>
      <w:tabs>
        <w:tab w:val="center" w:pos="4252"/>
        <w:tab w:val="right" w:pos="8504"/>
      </w:tabs>
      <w:snapToGrid w:val="0"/>
      <w:spacing w:line="80" w:lineRule="exact"/>
      <w:jc w:val="center"/>
      <w:rPr>
        <w:rFonts w:ascii="Verdana" w:hAnsi="Verdana"/>
      </w:rPr>
    </w:pPr>
  </w:p>
  <w:p w14:paraId="34830212" w14:textId="77777777" w:rsidR="00066607" w:rsidRDefault="00066607" w:rsidP="00D52C7E">
    <w:pPr>
      <w:tabs>
        <w:tab w:val="center" w:pos="4252"/>
        <w:tab w:val="right" w:pos="8504"/>
      </w:tabs>
      <w:snapToGrid w:val="0"/>
      <w:jc w:val="center"/>
    </w:pPr>
    <w:r w:rsidRPr="00D52C7E">
      <w:rPr>
        <w:rFonts w:ascii="Verdana" w:hAnsi="Verdana"/>
      </w:rPr>
      <w:fldChar w:fldCharType="begin"/>
    </w:r>
    <w:r w:rsidRPr="00D52C7E">
      <w:rPr>
        <w:rFonts w:ascii="Verdana" w:hAnsi="Verdana"/>
      </w:rPr>
      <w:instrText xml:space="preserve">PAGE  \* MERGEFORMAT </w:instrText>
    </w:r>
    <w:r w:rsidRPr="00D52C7E">
      <w:rPr>
        <w:rFonts w:ascii="Verdana" w:hAnsi="Verdana"/>
      </w:rPr>
      <w:fldChar w:fldCharType="separate"/>
    </w:r>
    <w:r>
      <w:rPr>
        <w:rFonts w:ascii="Verdana" w:hAnsi="Verdana"/>
        <w:noProof/>
      </w:rPr>
      <w:t>9</w:t>
    </w:r>
    <w:r w:rsidRPr="00D52C7E">
      <w:rPr>
        <w:rFonts w:ascii="Verdana" w:eastAsia="SimHei" w:hAnsi="Verdan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F3240" w14:textId="77777777" w:rsidR="0003656A" w:rsidRDefault="0003656A" w:rsidP="00D52C7E">
      <w:r>
        <w:separator/>
      </w:r>
    </w:p>
  </w:footnote>
  <w:footnote w:type="continuationSeparator" w:id="0">
    <w:p w14:paraId="652F7C44" w14:textId="77777777" w:rsidR="0003656A" w:rsidRDefault="0003656A" w:rsidP="00D52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623A" w14:textId="0BE3F52E" w:rsidR="00D52C7E" w:rsidRPr="001A5A74" w:rsidRDefault="00D52C7E" w:rsidP="00D52C7E">
    <w:pPr>
      <w:tabs>
        <w:tab w:val="center" w:pos="4252"/>
        <w:tab w:val="right" w:pos="8504"/>
      </w:tabs>
      <w:wordWrap w:val="0"/>
      <w:snapToGrid w:val="0"/>
      <w:jc w:val="right"/>
      <w:rPr>
        <w:rFonts w:ascii="BIZ UDゴシック" w:eastAsia="BIZ UDゴシック" w:hAnsi="BIZ UD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3033"/>
    <w:multiLevelType w:val="hybridMultilevel"/>
    <w:tmpl w:val="6CA0C326"/>
    <w:lvl w:ilvl="0" w:tplc="C90EC508">
      <w:start w:val="1"/>
      <w:numFmt w:val="bullet"/>
      <w:lvlText w:val="①"/>
      <w:lvlJc w:val="left"/>
      <w:pPr>
        <w:ind w:left="780" w:hanging="360"/>
      </w:pPr>
      <w:rPr>
        <w:rFonts w:ascii="UD デジタル 教科書体 N-R" w:eastAsia="UD デジタル 教科書体 N-R" w:hAnsi="BIZ UD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39B6F16"/>
    <w:multiLevelType w:val="hybridMultilevel"/>
    <w:tmpl w:val="78AE304C"/>
    <w:lvl w:ilvl="0" w:tplc="BE9E2944">
      <w:start w:val="1"/>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2" w15:restartNumberingAfterBreak="0">
    <w:nsid w:val="03BD09BD"/>
    <w:multiLevelType w:val="hybridMultilevel"/>
    <w:tmpl w:val="5A28497C"/>
    <w:lvl w:ilvl="0" w:tplc="9F1EA826">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04D47019"/>
    <w:multiLevelType w:val="hybridMultilevel"/>
    <w:tmpl w:val="A8B25FC2"/>
    <w:lvl w:ilvl="0" w:tplc="E63C2116">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08F07E1A"/>
    <w:multiLevelType w:val="hybridMultilevel"/>
    <w:tmpl w:val="3E1AE724"/>
    <w:lvl w:ilvl="0" w:tplc="53FEA666">
      <w:start w:val="1"/>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5" w15:restartNumberingAfterBreak="0">
    <w:nsid w:val="0998403B"/>
    <w:multiLevelType w:val="hybridMultilevel"/>
    <w:tmpl w:val="AEFED9EC"/>
    <w:lvl w:ilvl="0" w:tplc="E138D916">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6" w15:restartNumberingAfterBreak="0">
    <w:nsid w:val="12D063C2"/>
    <w:multiLevelType w:val="hybridMultilevel"/>
    <w:tmpl w:val="6116E8A4"/>
    <w:lvl w:ilvl="0" w:tplc="648A7DB8">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1A63FE"/>
    <w:multiLevelType w:val="hybridMultilevel"/>
    <w:tmpl w:val="A8B25FC2"/>
    <w:lvl w:ilvl="0" w:tplc="FFFFFFFF">
      <w:start w:val="1"/>
      <w:numFmt w:val="decimalEnclosedCircle"/>
      <w:lvlText w:val="%1"/>
      <w:lvlJc w:val="left"/>
      <w:pPr>
        <w:ind w:left="780" w:hanging="360"/>
      </w:pPr>
      <w:rPr>
        <w:rFonts w:hint="default"/>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8" w15:restartNumberingAfterBreak="0">
    <w:nsid w:val="325F1205"/>
    <w:multiLevelType w:val="hybridMultilevel"/>
    <w:tmpl w:val="A500A468"/>
    <w:lvl w:ilvl="0" w:tplc="C542199A">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339218F0"/>
    <w:multiLevelType w:val="hybridMultilevel"/>
    <w:tmpl w:val="ED4AF5AA"/>
    <w:lvl w:ilvl="0" w:tplc="A6D6E74C">
      <w:start w:val="1"/>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10" w15:restartNumberingAfterBreak="0">
    <w:nsid w:val="35A77795"/>
    <w:multiLevelType w:val="hybridMultilevel"/>
    <w:tmpl w:val="A87E57D0"/>
    <w:lvl w:ilvl="0" w:tplc="A30228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6144B7B"/>
    <w:multiLevelType w:val="hybridMultilevel"/>
    <w:tmpl w:val="6CF0A562"/>
    <w:lvl w:ilvl="0" w:tplc="41BEA06E">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C77663D"/>
    <w:multiLevelType w:val="hybridMultilevel"/>
    <w:tmpl w:val="578CF39A"/>
    <w:lvl w:ilvl="0" w:tplc="88769E52">
      <w:numFmt w:val="bullet"/>
      <w:lvlText w:val="○"/>
      <w:lvlJc w:val="left"/>
      <w:pPr>
        <w:ind w:left="780" w:hanging="360"/>
      </w:pPr>
      <w:rPr>
        <w:rFonts w:ascii="BIZ UDゴシック" w:eastAsia="BIZ UDゴシック" w:hAnsi="BIZ UDゴシック"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3" w15:restartNumberingAfterBreak="0">
    <w:nsid w:val="535C397A"/>
    <w:multiLevelType w:val="hybridMultilevel"/>
    <w:tmpl w:val="017C3AAA"/>
    <w:lvl w:ilvl="0" w:tplc="86B8DA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3D83A78"/>
    <w:multiLevelType w:val="hybridMultilevel"/>
    <w:tmpl w:val="7F10F64E"/>
    <w:lvl w:ilvl="0" w:tplc="47A4DE08">
      <w:numFmt w:val="bullet"/>
      <w:lvlText w:val="○"/>
      <w:lvlJc w:val="left"/>
      <w:pPr>
        <w:ind w:left="780" w:hanging="360"/>
      </w:pPr>
      <w:rPr>
        <w:rFonts w:ascii="BIZ UDゴシック" w:eastAsia="BIZ UDゴシック" w:hAnsi="BIZ UDゴシック"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5" w15:restartNumberingAfterBreak="0">
    <w:nsid w:val="5C154EF2"/>
    <w:multiLevelType w:val="hybridMultilevel"/>
    <w:tmpl w:val="57B66212"/>
    <w:lvl w:ilvl="0" w:tplc="18AA757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1AE2220"/>
    <w:multiLevelType w:val="hybridMultilevel"/>
    <w:tmpl w:val="E81ACF1C"/>
    <w:lvl w:ilvl="0" w:tplc="2BE437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6801823"/>
    <w:multiLevelType w:val="hybridMultilevel"/>
    <w:tmpl w:val="0720C13A"/>
    <w:lvl w:ilvl="0" w:tplc="7E6A08BA">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8" w15:restartNumberingAfterBreak="0">
    <w:nsid w:val="69CC1118"/>
    <w:multiLevelType w:val="hybridMultilevel"/>
    <w:tmpl w:val="04AC813E"/>
    <w:lvl w:ilvl="0" w:tplc="1D0CB2FA">
      <w:start w:val="1"/>
      <w:numFmt w:val="bullet"/>
      <w:lvlText w:val="○"/>
      <w:lvlJc w:val="left"/>
      <w:pPr>
        <w:ind w:left="860" w:hanging="440"/>
      </w:pPr>
      <w:rPr>
        <w:rFonts w:ascii="BIZ UDゴシック" w:eastAsia="BIZ UDゴシック" w:hAnsi="BIZ UDゴシック"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9" w15:restartNumberingAfterBreak="0">
    <w:nsid w:val="6D954B23"/>
    <w:multiLevelType w:val="hybridMultilevel"/>
    <w:tmpl w:val="8968D39E"/>
    <w:lvl w:ilvl="0" w:tplc="34B2EAE2">
      <w:start w:val="1"/>
      <w:numFmt w:val="decimalEnclosedCircle"/>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20" w15:restartNumberingAfterBreak="0">
    <w:nsid w:val="7B6B7B9E"/>
    <w:multiLevelType w:val="multilevel"/>
    <w:tmpl w:val="696CD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2838F4"/>
    <w:multiLevelType w:val="hybridMultilevel"/>
    <w:tmpl w:val="CFBA8B54"/>
    <w:lvl w:ilvl="0" w:tplc="7954E960">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2" w15:restartNumberingAfterBreak="0">
    <w:nsid w:val="7E0137D2"/>
    <w:multiLevelType w:val="hybridMultilevel"/>
    <w:tmpl w:val="D876AE8A"/>
    <w:lvl w:ilvl="0" w:tplc="543879DC">
      <w:start w:val="1"/>
      <w:numFmt w:val="bullet"/>
      <w:lvlText w:val="○"/>
      <w:lvlJc w:val="left"/>
      <w:pPr>
        <w:ind w:left="860" w:hanging="440"/>
      </w:pPr>
      <w:rPr>
        <w:rFonts w:ascii="BIZ UDゴシック" w:eastAsia="BIZ UDゴシック" w:hAnsi="BIZ UDゴシック"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42972785">
    <w:abstractNumId w:val="11"/>
  </w:num>
  <w:num w:numId="2" w16cid:durableId="503395825">
    <w:abstractNumId w:val="6"/>
  </w:num>
  <w:num w:numId="3" w16cid:durableId="71397631">
    <w:abstractNumId w:val="15"/>
  </w:num>
  <w:num w:numId="4" w16cid:durableId="1197354523">
    <w:abstractNumId w:val="21"/>
  </w:num>
  <w:num w:numId="5" w16cid:durableId="1972319567">
    <w:abstractNumId w:val="0"/>
  </w:num>
  <w:num w:numId="6" w16cid:durableId="1609313535">
    <w:abstractNumId w:val="16"/>
  </w:num>
  <w:num w:numId="7" w16cid:durableId="524438654">
    <w:abstractNumId w:val="13"/>
  </w:num>
  <w:num w:numId="8" w16cid:durableId="1555893406">
    <w:abstractNumId w:val="1"/>
  </w:num>
  <w:num w:numId="9" w16cid:durableId="1697194544">
    <w:abstractNumId w:val="9"/>
  </w:num>
  <w:num w:numId="10" w16cid:durableId="795876496">
    <w:abstractNumId w:val="4"/>
  </w:num>
  <w:num w:numId="11" w16cid:durableId="1020282425">
    <w:abstractNumId w:val="19"/>
  </w:num>
  <w:num w:numId="12" w16cid:durableId="588274345">
    <w:abstractNumId w:val="10"/>
  </w:num>
  <w:num w:numId="13" w16cid:durableId="1872187069">
    <w:abstractNumId w:val="3"/>
  </w:num>
  <w:num w:numId="14" w16cid:durableId="1635023956">
    <w:abstractNumId w:val="22"/>
  </w:num>
  <w:num w:numId="15" w16cid:durableId="1271012150">
    <w:abstractNumId w:val="14"/>
  </w:num>
  <w:num w:numId="16" w16cid:durableId="1897544136">
    <w:abstractNumId w:val="18"/>
  </w:num>
  <w:num w:numId="17" w16cid:durableId="1246525376">
    <w:abstractNumId w:val="12"/>
  </w:num>
  <w:num w:numId="18" w16cid:durableId="1371150519">
    <w:abstractNumId w:val="7"/>
  </w:num>
  <w:num w:numId="19" w16cid:durableId="159809063">
    <w:abstractNumId w:val="5"/>
  </w:num>
  <w:num w:numId="20" w16cid:durableId="479613328">
    <w:abstractNumId w:val="2"/>
  </w:num>
  <w:num w:numId="21" w16cid:durableId="2111661521">
    <w:abstractNumId w:val="17"/>
  </w:num>
  <w:num w:numId="22" w16cid:durableId="59909694">
    <w:abstractNumId w:val="8"/>
  </w:num>
  <w:num w:numId="23" w16cid:durableId="1146435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51"/>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454"/>
    <w:rsid w:val="00004AD7"/>
    <w:rsid w:val="0001083C"/>
    <w:rsid w:val="00011454"/>
    <w:rsid w:val="00012CC0"/>
    <w:rsid w:val="00017D58"/>
    <w:rsid w:val="000205AB"/>
    <w:rsid w:val="00020D62"/>
    <w:rsid w:val="00026EE2"/>
    <w:rsid w:val="000331FF"/>
    <w:rsid w:val="000360E9"/>
    <w:rsid w:val="0003656A"/>
    <w:rsid w:val="000407B0"/>
    <w:rsid w:val="00040A8D"/>
    <w:rsid w:val="00052C8D"/>
    <w:rsid w:val="00052F0D"/>
    <w:rsid w:val="00055BEA"/>
    <w:rsid w:val="00055E28"/>
    <w:rsid w:val="00060B7B"/>
    <w:rsid w:val="00063CFE"/>
    <w:rsid w:val="00066607"/>
    <w:rsid w:val="0007406D"/>
    <w:rsid w:val="00075413"/>
    <w:rsid w:val="000765FE"/>
    <w:rsid w:val="000853CD"/>
    <w:rsid w:val="00097254"/>
    <w:rsid w:val="000B1366"/>
    <w:rsid w:val="000B32F8"/>
    <w:rsid w:val="000B4619"/>
    <w:rsid w:val="000B60D5"/>
    <w:rsid w:val="000C011F"/>
    <w:rsid w:val="000C2663"/>
    <w:rsid w:val="000C2B31"/>
    <w:rsid w:val="000D297F"/>
    <w:rsid w:val="000D479D"/>
    <w:rsid w:val="000D5A80"/>
    <w:rsid w:val="000D7CB0"/>
    <w:rsid w:val="000F3E6C"/>
    <w:rsid w:val="000F6D4B"/>
    <w:rsid w:val="00100FBA"/>
    <w:rsid w:val="001026AE"/>
    <w:rsid w:val="001028C3"/>
    <w:rsid w:val="00102927"/>
    <w:rsid w:val="001100A4"/>
    <w:rsid w:val="00110323"/>
    <w:rsid w:val="00114E91"/>
    <w:rsid w:val="00115263"/>
    <w:rsid w:val="00122566"/>
    <w:rsid w:val="001318C5"/>
    <w:rsid w:val="001325AC"/>
    <w:rsid w:val="00132CBE"/>
    <w:rsid w:val="00141908"/>
    <w:rsid w:val="001425F6"/>
    <w:rsid w:val="0014761A"/>
    <w:rsid w:val="0015600B"/>
    <w:rsid w:val="00157E15"/>
    <w:rsid w:val="00165E51"/>
    <w:rsid w:val="001679F1"/>
    <w:rsid w:val="00167F5F"/>
    <w:rsid w:val="0017075E"/>
    <w:rsid w:val="0017267C"/>
    <w:rsid w:val="00176AAC"/>
    <w:rsid w:val="00181D91"/>
    <w:rsid w:val="00183426"/>
    <w:rsid w:val="00183684"/>
    <w:rsid w:val="00190CB5"/>
    <w:rsid w:val="001A32FB"/>
    <w:rsid w:val="001A5A74"/>
    <w:rsid w:val="001A7FB8"/>
    <w:rsid w:val="001B343F"/>
    <w:rsid w:val="001B4770"/>
    <w:rsid w:val="001B5D08"/>
    <w:rsid w:val="001B6330"/>
    <w:rsid w:val="001B6B49"/>
    <w:rsid w:val="001C5E01"/>
    <w:rsid w:val="001C6675"/>
    <w:rsid w:val="001C7346"/>
    <w:rsid w:val="001D14F5"/>
    <w:rsid w:val="001D1FCD"/>
    <w:rsid w:val="001D7C32"/>
    <w:rsid w:val="001E3F96"/>
    <w:rsid w:val="001E5CEE"/>
    <w:rsid w:val="001F5E1A"/>
    <w:rsid w:val="001F68B0"/>
    <w:rsid w:val="00200D31"/>
    <w:rsid w:val="00202343"/>
    <w:rsid w:val="002100A1"/>
    <w:rsid w:val="0021234B"/>
    <w:rsid w:val="002126AA"/>
    <w:rsid w:val="00215FA2"/>
    <w:rsid w:val="0021707D"/>
    <w:rsid w:val="00224587"/>
    <w:rsid w:val="002251B4"/>
    <w:rsid w:val="00227D69"/>
    <w:rsid w:val="00230187"/>
    <w:rsid w:val="00230E67"/>
    <w:rsid w:val="0023259D"/>
    <w:rsid w:val="00233E5A"/>
    <w:rsid w:val="00245B56"/>
    <w:rsid w:val="002479FD"/>
    <w:rsid w:val="00252237"/>
    <w:rsid w:val="00262DE8"/>
    <w:rsid w:val="00266049"/>
    <w:rsid w:val="002712D7"/>
    <w:rsid w:val="002716E8"/>
    <w:rsid w:val="00273A9D"/>
    <w:rsid w:val="00274B6E"/>
    <w:rsid w:val="00280B0E"/>
    <w:rsid w:val="002819C7"/>
    <w:rsid w:val="002834C9"/>
    <w:rsid w:val="0028400B"/>
    <w:rsid w:val="00297C85"/>
    <w:rsid w:val="002A4138"/>
    <w:rsid w:val="002B0245"/>
    <w:rsid w:val="002B27C5"/>
    <w:rsid w:val="002B363E"/>
    <w:rsid w:val="002B4763"/>
    <w:rsid w:val="002B5461"/>
    <w:rsid w:val="002B55D6"/>
    <w:rsid w:val="002C07E3"/>
    <w:rsid w:val="002C1E58"/>
    <w:rsid w:val="002C5846"/>
    <w:rsid w:val="002C5F68"/>
    <w:rsid w:val="002D1A1D"/>
    <w:rsid w:val="002D2E8E"/>
    <w:rsid w:val="002D3CD6"/>
    <w:rsid w:val="002D5E3D"/>
    <w:rsid w:val="00301583"/>
    <w:rsid w:val="00303522"/>
    <w:rsid w:val="00304E94"/>
    <w:rsid w:val="00316157"/>
    <w:rsid w:val="00324E41"/>
    <w:rsid w:val="00331DB9"/>
    <w:rsid w:val="00333387"/>
    <w:rsid w:val="003336FC"/>
    <w:rsid w:val="00336F29"/>
    <w:rsid w:val="003613E4"/>
    <w:rsid w:val="00364F54"/>
    <w:rsid w:val="003656B7"/>
    <w:rsid w:val="00365F7C"/>
    <w:rsid w:val="0036757B"/>
    <w:rsid w:val="00372F6E"/>
    <w:rsid w:val="003739BC"/>
    <w:rsid w:val="00375407"/>
    <w:rsid w:val="003758D6"/>
    <w:rsid w:val="00380D6B"/>
    <w:rsid w:val="003853D1"/>
    <w:rsid w:val="0039318A"/>
    <w:rsid w:val="003B631F"/>
    <w:rsid w:val="003D1F58"/>
    <w:rsid w:val="003D220C"/>
    <w:rsid w:val="003D4498"/>
    <w:rsid w:val="003E67D4"/>
    <w:rsid w:val="003E6E18"/>
    <w:rsid w:val="003E79E2"/>
    <w:rsid w:val="003F00C7"/>
    <w:rsid w:val="003F1EB3"/>
    <w:rsid w:val="003F31F8"/>
    <w:rsid w:val="00404201"/>
    <w:rsid w:val="00410A65"/>
    <w:rsid w:val="004134DC"/>
    <w:rsid w:val="00416770"/>
    <w:rsid w:val="004208EC"/>
    <w:rsid w:val="0042153B"/>
    <w:rsid w:val="00423763"/>
    <w:rsid w:val="00425387"/>
    <w:rsid w:val="00427649"/>
    <w:rsid w:val="004313E7"/>
    <w:rsid w:val="00432644"/>
    <w:rsid w:val="00432BEE"/>
    <w:rsid w:val="00444064"/>
    <w:rsid w:val="004457DB"/>
    <w:rsid w:val="0044590C"/>
    <w:rsid w:val="00451337"/>
    <w:rsid w:val="00451B87"/>
    <w:rsid w:val="0045252E"/>
    <w:rsid w:val="00452A73"/>
    <w:rsid w:val="00464F7F"/>
    <w:rsid w:val="004664AD"/>
    <w:rsid w:val="00493403"/>
    <w:rsid w:val="00496C52"/>
    <w:rsid w:val="004A59F9"/>
    <w:rsid w:val="004B028E"/>
    <w:rsid w:val="004B1509"/>
    <w:rsid w:val="004B1EDA"/>
    <w:rsid w:val="004B592E"/>
    <w:rsid w:val="004B5B36"/>
    <w:rsid w:val="004B6C9B"/>
    <w:rsid w:val="004B71E1"/>
    <w:rsid w:val="004C429A"/>
    <w:rsid w:val="004C49DD"/>
    <w:rsid w:val="004C67DD"/>
    <w:rsid w:val="004C7D43"/>
    <w:rsid w:val="004D4DF1"/>
    <w:rsid w:val="004D5452"/>
    <w:rsid w:val="004D6CE2"/>
    <w:rsid w:val="004E4843"/>
    <w:rsid w:val="004E56E3"/>
    <w:rsid w:val="004E7834"/>
    <w:rsid w:val="00501801"/>
    <w:rsid w:val="00504651"/>
    <w:rsid w:val="005078C8"/>
    <w:rsid w:val="00513F2B"/>
    <w:rsid w:val="0051437D"/>
    <w:rsid w:val="005161DC"/>
    <w:rsid w:val="00520E32"/>
    <w:rsid w:val="00522E1F"/>
    <w:rsid w:val="00522F40"/>
    <w:rsid w:val="0052327D"/>
    <w:rsid w:val="00527D1F"/>
    <w:rsid w:val="005314C6"/>
    <w:rsid w:val="00535F47"/>
    <w:rsid w:val="00536330"/>
    <w:rsid w:val="005442FD"/>
    <w:rsid w:val="00545717"/>
    <w:rsid w:val="005541AC"/>
    <w:rsid w:val="00571F9D"/>
    <w:rsid w:val="005723D5"/>
    <w:rsid w:val="00573386"/>
    <w:rsid w:val="0058521A"/>
    <w:rsid w:val="005869F4"/>
    <w:rsid w:val="005936B8"/>
    <w:rsid w:val="00595E26"/>
    <w:rsid w:val="005A10E9"/>
    <w:rsid w:val="005A420A"/>
    <w:rsid w:val="005A49EB"/>
    <w:rsid w:val="005A6409"/>
    <w:rsid w:val="005A6CDD"/>
    <w:rsid w:val="005B36E4"/>
    <w:rsid w:val="005B4C9F"/>
    <w:rsid w:val="005B5887"/>
    <w:rsid w:val="005B6D26"/>
    <w:rsid w:val="005B7DE7"/>
    <w:rsid w:val="005D12B2"/>
    <w:rsid w:val="005E01D1"/>
    <w:rsid w:val="005E23D5"/>
    <w:rsid w:val="005E65AC"/>
    <w:rsid w:val="005F005D"/>
    <w:rsid w:val="005F0A12"/>
    <w:rsid w:val="005F0ABA"/>
    <w:rsid w:val="005F139B"/>
    <w:rsid w:val="005F48AB"/>
    <w:rsid w:val="005F75DE"/>
    <w:rsid w:val="00600BA0"/>
    <w:rsid w:val="00603D43"/>
    <w:rsid w:val="00606919"/>
    <w:rsid w:val="006069C1"/>
    <w:rsid w:val="006108C1"/>
    <w:rsid w:val="006129A3"/>
    <w:rsid w:val="00614441"/>
    <w:rsid w:val="00624871"/>
    <w:rsid w:val="006308BE"/>
    <w:rsid w:val="00631EE7"/>
    <w:rsid w:val="0063301B"/>
    <w:rsid w:val="00633672"/>
    <w:rsid w:val="006355AA"/>
    <w:rsid w:val="00635EC3"/>
    <w:rsid w:val="00637F30"/>
    <w:rsid w:val="00641533"/>
    <w:rsid w:val="00641C49"/>
    <w:rsid w:val="00646F5C"/>
    <w:rsid w:val="00647872"/>
    <w:rsid w:val="0065295F"/>
    <w:rsid w:val="00652FC0"/>
    <w:rsid w:val="00654C62"/>
    <w:rsid w:val="00662A1A"/>
    <w:rsid w:val="0066348F"/>
    <w:rsid w:val="006640D6"/>
    <w:rsid w:val="00672674"/>
    <w:rsid w:val="00673249"/>
    <w:rsid w:val="0067582C"/>
    <w:rsid w:val="00682BD5"/>
    <w:rsid w:val="00684C3D"/>
    <w:rsid w:val="0068588E"/>
    <w:rsid w:val="00691538"/>
    <w:rsid w:val="0069474E"/>
    <w:rsid w:val="006B01AA"/>
    <w:rsid w:val="006B0481"/>
    <w:rsid w:val="006B69B6"/>
    <w:rsid w:val="006B6D6E"/>
    <w:rsid w:val="006B7191"/>
    <w:rsid w:val="006C47B0"/>
    <w:rsid w:val="006C6017"/>
    <w:rsid w:val="006D7236"/>
    <w:rsid w:val="006D7916"/>
    <w:rsid w:val="006E2BE8"/>
    <w:rsid w:val="006F12FD"/>
    <w:rsid w:val="006F26CD"/>
    <w:rsid w:val="006F5BE8"/>
    <w:rsid w:val="00700A7C"/>
    <w:rsid w:val="00703718"/>
    <w:rsid w:val="00705277"/>
    <w:rsid w:val="00705E31"/>
    <w:rsid w:val="00710341"/>
    <w:rsid w:val="00715002"/>
    <w:rsid w:val="00720CBF"/>
    <w:rsid w:val="007220AC"/>
    <w:rsid w:val="007248F2"/>
    <w:rsid w:val="00727983"/>
    <w:rsid w:val="007318EB"/>
    <w:rsid w:val="00734B4A"/>
    <w:rsid w:val="00736B68"/>
    <w:rsid w:val="00740C32"/>
    <w:rsid w:val="007419A1"/>
    <w:rsid w:val="0074363F"/>
    <w:rsid w:val="00745F1D"/>
    <w:rsid w:val="00750C1A"/>
    <w:rsid w:val="0075125D"/>
    <w:rsid w:val="00754E62"/>
    <w:rsid w:val="0075634C"/>
    <w:rsid w:val="00756483"/>
    <w:rsid w:val="00756ED7"/>
    <w:rsid w:val="0076137C"/>
    <w:rsid w:val="00762DD0"/>
    <w:rsid w:val="00763490"/>
    <w:rsid w:val="00763688"/>
    <w:rsid w:val="00763BFC"/>
    <w:rsid w:val="0076475B"/>
    <w:rsid w:val="00764E89"/>
    <w:rsid w:val="00765D29"/>
    <w:rsid w:val="007754B8"/>
    <w:rsid w:val="0078027C"/>
    <w:rsid w:val="00787978"/>
    <w:rsid w:val="007946F4"/>
    <w:rsid w:val="007A07F2"/>
    <w:rsid w:val="007A0D8E"/>
    <w:rsid w:val="007A1B31"/>
    <w:rsid w:val="007A21FA"/>
    <w:rsid w:val="007A28DB"/>
    <w:rsid w:val="007A2B48"/>
    <w:rsid w:val="007A48B8"/>
    <w:rsid w:val="007B0025"/>
    <w:rsid w:val="007B13C3"/>
    <w:rsid w:val="007B41FB"/>
    <w:rsid w:val="007B6E5B"/>
    <w:rsid w:val="007B7BD0"/>
    <w:rsid w:val="007C1369"/>
    <w:rsid w:val="007C452D"/>
    <w:rsid w:val="007D1C75"/>
    <w:rsid w:val="007D64CF"/>
    <w:rsid w:val="007D7080"/>
    <w:rsid w:val="007E1C76"/>
    <w:rsid w:val="007E4227"/>
    <w:rsid w:val="007E4BFF"/>
    <w:rsid w:val="007E5204"/>
    <w:rsid w:val="007E7572"/>
    <w:rsid w:val="007F26A1"/>
    <w:rsid w:val="007F3641"/>
    <w:rsid w:val="007F4016"/>
    <w:rsid w:val="007F6A67"/>
    <w:rsid w:val="00805DF2"/>
    <w:rsid w:val="00807A52"/>
    <w:rsid w:val="00813222"/>
    <w:rsid w:val="00816369"/>
    <w:rsid w:val="00823F52"/>
    <w:rsid w:val="00824C4F"/>
    <w:rsid w:val="00837FF0"/>
    <w:rsid w:val="00840143"/>
    <w:rsid w:val="0084353A"/>
    <w:rsid w:val="00846741"/>
    <w:rsid w:val="00847427"/>
    <w:rsid w:val="00851D3E"/>
    <w:rsid w:val="008534BA"/>
    <w:rsid w:val="008564B2"/>
    <w:rsid w:val="008707C9"/>
    <w:rsid w:val="008743D8"/>
    <w:rsid w:val="00875E39"/>
    <w:rsid w:val="00885566"/>
    <w:rsid w:val="008864A4"/>
    <w:rsid w:val="00886D4D"/>
    <w:rsid w:val="00890883"/>
    <w:rsid w:val="00891C30"/>
    <w:rsid w:val="0089658F"/>
    <w:rsid w:val="00896DC6"/>
    <w:rsid w:val="008A2730"/>
    <w:rsid w:val="008A2CE1"/>
    <w:rsid w:val="008A3FC9"/>
    <w:rsid w:val="008B0A3B"/>
    <w:rsid w:val="008B28BF"/>
    <w:rsid w:val="008B7CD8"/>
    <w:rsid w:val="008E2EB0"/>
    <w:rsid w:val="008E551B"/>
    <w:rsid w:val="008E5A23"/>
    <w:rsid w:val="008F20A4"/>
    <w:rsid w:val="008F53B6"/>
    <w:rsid w:val="008F690D"/>
    <w:rsid w:val="008F7986"/>
    <w:rsid w:val="00902606"/>
    <w:rsid w:val="00922C76"/>
    <w:rsid w:val="0092321F"/>
    <w:rsid w:val="009274C1"/>
    <w:rsid w:val="00935E34"/>
    <w:rsid w:val="009402A1"/>
    <w:rsid w:val="00940336"/>
    <w:rsid w:val="00940E12"/>
    <w:rsid w:val="0094208F"/>
    <w:rsid w:val="00942B6F"/>
    <w:rsid w:val="00943658"/>
    <w:rsid w:val="00943ECC"/>
    <w:rsid w:val="00955558"/>
    <w:rsid w:val="00962B37"/>
    <w:rsid w:val="00962C1D"/>
    <w:rsid w:val="0096597C"/>
    <w:rsid w:val="00970074"/>
    <w:rsid w:val="0098450E"/>
    <w:rsid w:val="00986079"/>
    <w:rsid w:val="00986215"/>
    <w:rsid w:val="00987617"/>
    <w:rsid w:val="0099017D"/>
    <w:rsid w:val="009C0DE9"/>
    <w:rsid w:val="009C5382"/>
    <w:rsid w:val="009D0E5C"/>
    <w:rsid w:val="009E0E91"/>
    <w:rsid w:val="009E7DCD"/>
    <w:rsid w:val="009F0419"/>
    <w:rsid w:val="009F27EA"/>
    <w:rsid w:val="009F2894"/>
    <w:rsid w:val="009F3CBA"/>
    <w:rsid w:val="00A05B4B"/>
    <w:rsid w:val="00A111C4"/>
    <w:rsid w:val="00A153DB"/>
    <w:rsid w:val="00A21DFE"/>
    <w:rsid w:val="00A2492E"/>
    <w:rsid w:val="00A26878"/>
    <w:rsid w:val="00A31794"/>
    <w:rsid w:val="00A318EB"/>
    <w:rsid w:val="00A31F3F"/>
    <w:rsid w:val="00A332E0"/>
    <w:rsid w:val="00A40CFD"/>
    <w:rsid w:val="00A42997"/>
    <w:rsid w:val="00A436E7"/>
    <w:rsid w:val="00A43F2C"/>
    <w:rsid w:val="00A46A44"/>
    <w:rsid w:val="00A551C8"/>
    <w:rsid w:val="00A556C9"/>
    <w:rsid w:val="00A62C02"/>
    <w:rsid w:val="00A6560C"/>
    <w:rsid w:val="00A6562A"/>
    <w:rsid w:val="00A65D32"/>
    <w:rsid w:val="00A66372"/>
    <w:rsid w:val="00A666D3"/>
    <w:rsid w:val="00A67987"/>
    <w:rsid w:val="00A70A00"/>
    <w:rsid w:val="00A81AE9"/>
    <w:rsid w:val="00A827C4"/>
    <w:rsid w:val="00A832BA"/>
    <w:rsid w:val="00A867B9"/>
    <w:rsid w:val="00A91151"/>
    <w:rsid w:val="00A9224E"/>
    <w:rsid w:val="00A94202"/>
    <w:rsid w:val="00A95C61"/>
    <w:rsid w:val="00A97C3C"/>
    <w:rsid w:val="00AA518D"/>
    <w:rsid w:val="00AA7638"/>
    <w:rsid w:val="00AB1997"/>
    <w:rsid w:val="00AB3657"/>
    <w:rsid w:val="00AC1533"/>
    <w:rsid w:val="00AC3C51"/>
    <w:rsid w:val="00AC644D"/>
    <w:rsid w:val="00AC7346"/>
    <w:rsid w:val="00AD55AF"/>
    <w:rsid w:val="00AE060B"/>
    <w:rsid w:val="00AE4940"/>
    <w:rsid w:val="00AF03D7"/>
    <w:rsid w:val="00AF7BF9"/>
    <w:rsid w:val="00B03070"/>
    <w:rsid w:val="00B03B7F"/>
    <w:rsid w:val="00B1075C"/>
    <w:rsid w:val="00B16066"/>
    <w:rsid w:val="00B17AC8"/>
    <w:rsid w:val="00B2551C"/>
    <w:rsid w:val="00B27F76"/>
    <w:rsid w:val="00B35B52"/>
    <w:rsid w:val="00B36DAF"/>
    <w:rsid w:val="00B37B08"/>
    <w:rsid w:val="00B46355"/>
    <w:rsid w:val="00B5097B"/>
    <w:rsid w:val="00B548E2"/>
    <w:rsid w:val="00B54B81"/>
    <w:rsid w:val="00B565A8"/>
    <w:rsid w:val="00B57A81"/>
    <w:rsid w:val="00B67797"/>
    <w:rsid w:val="00B7456F"/>
    <w:rsid w:val="00B7559D"/>
    <w:rsid w:val="00B81C67"/>
    <w:rsid w:val="00B85314"/>
    <w:rsid w:val="00B93DD2"/>
    <w:rsid w:val="00B94A93"/>
    <w:rsid w:val="00B97472"/>
    <w:rsid w:val="00BA5184"/>
    <w:rsid w:val="00BA6570"/>
    <w:rsid w:val="00BB2911"/>
    <w:rsid w:val="00BB2AFF"/>
    <w:rsid w:val="00BB3B95"/>
    <w:rsid w:val="00BC421D"/>
    <w:rsid w:val="00BD464C"/>
    <w:rsid w:val="00BD46D1"/>
    <w:rsid w:val="00BE51CE"/>
    <w:rsid w:val="00BE5E4E"/>
    <w:rsid w:val="00BF0679"/>
    <w:rsid w:val="00BF1ECC"/>
    <w:rsid w:val="00C053AF"/>
    <w:rsid w:val="00C07BF1"/>
    <w:rsid w:val="00C10064"/>
    <w:rsid w:val="00C120A5"/>
    <w:rsid w:val="00C12175"/>
    <w:rsid w:val="00C12478"/>
    <w:rsid w:val="00C1592D"/>
    <w:rsid w:val="00C15BC3"/>
    <w:rsid w:val="00C166EA"/>
    <w:rsid w:val="00C25147"/>
    <w:rsid w:val="00C3177E"/>
    <w:rsid w:val="00C36D51"/>
    <w:rsid w:val="00C514F2"/>
    <w:rsid w:val="00C56DCE"/>
    <w:rsid w:val="00C600ED"/>
    <w:rsid w:val="00C631F8"/>
    <w:rsid w:val="00C64C53"/>
    <w:rsid w:val="00C64F01"/>
    <w:rsid w:val="00C71377"/>
    <w:rsid w:val="00C71A13"/>
    <w:rsid w:val="00C72B1D"/>
    <w:rsid w:val="00C732AF"/>
    <w:rsid w:val="00C81CDF"/>
    <w:rsid w:val="00C81FC5"/>
    <w:rsid w:val="00C90C94"/>
    <w:rsid w:val="00C91034"/>
    <w:rsid w:val="00C914C9"/>
    <w:rsid w:val="00C91F7B"/>
    <w:rsid w:val="00C9226D"/>
    <w:rsid w:val="00C950D5"/>
    <w:rsid w:val="00CA13AE"/>
    <w:rsid w:val="00CC1B17"/>
    <w:rsid w:val="00CD1BE0"/>
    <w:rsid w:val="00CD1EA4"/>
    <w:rsid w:val="00CD2781"/>
    <w:rsid w:val="00CD727B"/>
    <w:rsid w:val="00CE079C"/>
    <w:rsid w:val="00CE25D9"/>
    <w:rsid w:val="00CE65EB"/>
    <w:rsid w:val="00CF1236"/>
    <w:rsid w:val="00CF3B51"/>
    <w:rsid w:val="00CF5FED"/>
    <w:rsid w:val="00CF6CA8"/>
    <w:rsid w:val="00D037A0"/>
    <w:rsid w:val="00D06587"/>
    <w:rsid w:val="00D1538E"/>
    <w:rsid w:val="00D16119"/>
    <w:rsid w:val="00D2093D"/>
    <w:rsid w:val="00D331EB"/>
    <w:rsid w:val="00D36ACB"/>
    <w:rsid w:val="00D52C7E"/>
    <w:rsid w:val="00D53D13"/>
    <w:rsid w:val="00D61A2A"/>
    <w:rsid w:val="00D61A38"/>
    <w:rsid w:val="00D61DD1"/>
    <w:rsid w:val="00D82ABF"/>
    <w:rsid w:val="00D83CCB"/>
    <w:rsid w:val="00D8598D"/>
    <w:rsid w:val="00D866EC"/>
    <w:rsid w:val="00D93770"/>
    <w:rsid w:val="00D93AE1"/>
    <w:rsid w:val="00D953D4"/>
    <w:rsid w:val="00D9697F"/>
    <w:rsid w:val="00DA0FF1"/>
    <w:rsid w:val="00DA2F85"/>
    <w:rsid w:val="00DA3E4E"/>
    <w:rsid w:val="00DB06CE"/>
    <w:rsid w:val="00DB3B65"/>
    <w:rsid w:val="00DB7352"/>
    <w:rsid w:val="00DB7686"/>
    <w:rsid w:val="00DC3EBB"/>
    <w:rsid w:val="00DD43AB"/>
    <w:rsid w:val="00DE2326"/>
    <w:rsid w:val="00DE4AEC"/>
    <w:rsid w:val="00DF169D"/>
    <w:rsid w:val="00DF7DEF"/>
    <w:rsid w:val="00E067C0"/>
    <w:rsid w:val="00E10BA5"/>
    <w:rsid w:val="00E13991"/>
    <w:rsid w:val="00E14548"/>
    <w:rsid w:val="00E14D01"/>
    <w:rsid w:val="00E1689D"/>
    <w:rsid w:val="00E20917"/>
    <w:rsid w:val="00E269D3"/>
    <w:rsid w:val="00E32BF6"/>
    <w:rsid w:val="00E33992"/>
    <w:rsid w:val="00E3790F"/>
    <w:rsid w:val="00E42130"/>
    <w:rsid w:val="00E44A5D"/>
    <w:rsid w:val="00E45477"/>
    <w:rsid w:val="00E4749C"/>
    <w:rsid w:val="00E4786F"/>
    <w:rsid w:val="00E506C0"/>
    <w:rsid w:val="00E55036"/>
    <w:rsid w:val="00E559CE"/>
    <w:rsid w:val="00E67D3F"/>
    <w:rsid w:val="00E67DB6"/>
    <w:rsid w:val="00E74B6D"/>
    <w:rsid w:val="00E76148"/>
    <w:rsid w:val="00E76DD5"/>
    <w:rsid w:val="00E816D4"/>
    <w:rsid w:val="00E827CC"/>
    <w:rsid w:val="00E83F53"/>
    <w:rsid w:val="00E85C44"/>
    <w:rsid w:val="00E86498"/>
    <w:rsid w:val="00E90F9B"/>
    <w:rsid w:val="00E915F5"/>
    <w:rsid w:val="00E92137"/>
    <w:rsid w:val="00E94388"/>
    <w:rsid w:val="00E971FE"/>
    <w:rsid w:val="00E9764D"/>
    <w:rsid w:val="00EA15B1"/>
    <w:rsid w:val="00EA195C"/>
    <w:rsid w:val="00EB016A"/>
    <w:rsid w:val="00EB4CA0"/>
    <w:rsid w:val="00EC6006"/>
    <w:rsid w:val="00ED5913"/>
    <w:rsid w:val="00ED6941"/>
    <w:rsid w:val="00EE1342"/>
    <w:rsid w:val="00EE5EB8"/>
    <w:rsid w:val="00EE6C69"/>
    <w:rsid w:val="00F01E8A"/>
    <w:rsid w:val="00F032E1"/>
    <w:rsid w:val="00F0775E"/>
    <w:rsid w:val="00F11C94"/>
    <w:rsid w:val="00F13988"/>
    <w:rsid w:val="00F13E65"/>
    <w:rsid w:val="00F142F8"/>
    <w:rsid w:val="00F208C1"/>
    <w:rsid w:val="00F24BBF"/>
    <w:rsid w:val="00F26E9B"/>
    <w:rsid w:val="00F27A38"/>
    <w:rsid w:val="00F31F15"/>
    <w:rsid w:val="00F35FFB"/>
    <w:rsid w:val="00F37231"/>
    <w:rsid w:val="00F40F0A"/>
    <w:rsid w:val="00F43F4D"/>
    <w:rsid w:val="00F44D7F"/>
    <w:rsid w:val="00F47468"/>
    <w:rsid w:val="00F4765C"/>
    <w:rsid w:val="00F50742"/>
    <w:rsid w:val="00F5104E"/>
    <w:rsid w:val="00F62E79"/>
    <w:rsid w:val="00F63540"/>
    <w:rsid w:val="00F63748"/>
    <w:rsid w:val="00F673E3"/>
    <w:rsid w:val="00F7009B"/>
    <w:rsid w:val="00F85968"/>
    <w:rsid w:val="00F85DF2"/>
    <w:rsid w:val="00F87924"/>
    <w:rsid w:val="00F90045"/>
    <w:rsid w:val="00F96855"/>
    <w:rsid w:val="00F97216"/>
    <w:rsid w:val="00FB2148"/>
    <w:rsid w:val="00FD09CB"/>
    <w:rsid w:val="00FD33B6"/>
    <w:rsid w:val="00FE7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8BC030"/>
  <w15:chartTrackingRefBased/>
  <w15:docId w15:val="{BF04EA33-093A-44BE-A759-E3C85A81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016"/>
    <w:rPr>
      <w:rFonts w:ascii="Century" w:eastAsia="ＭＳ 明朝" w:hAnsi="Century" w:cs="Times New Roman"/>
      <w:szCs w:val="20"/>
    </w:rPr>
  </w:style>
  <w:style w:type="paragraph" w:styleId="1">
    <w:name w:val="heading 1"/>
    <w:basedOn w:val="a"/>
    <w:next w:val="a"/>
    <w:link w:val="10"/>
    <w:qFormat/>
    <w:rsid w:val="00F9721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9721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97216"/>
    <w:pPr>
      <w:keepNext/>
      <w:widowControl w:val="0"/>
      <w:spacing w:beforeLines="50" w:before="170" w:afterLines="50" w:after="170" w:line="360" w:lineRule="exact"/>
      <w:ind w:leftChars="100" w:left="210"/>
      <w:jc w:val="both"/>
      <w:outlineLvl w:val="2"/>
    </w:pPr>
    <w:rPr>
      <w:rFonts w:ascii="BIZ UDゴシック" w:eastAsia="BIZ UDゴシック" w:hAnsi="BIZ UDゴシック"/>
      <w:b/>
      <w:bCs/>
      <w:sz w:val="28"/>
      <w:szCs w:val="32"/>
    </w:rPr>
  </w:style>
  <w:style w:type="paragraph" w:styleId="4">
    <w:name w:val="heading 4"/>
    <w:basedOn w:val="a"/>
    <w:next w:val="a"/>
    <w:link w:val="40"/>
    <w:uiPriority w:val="9"/>
    <w:unhideWhenUsed/>
    <w:qFormat/>
    <w:rsid w:val="00A332E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本文 Char"/>
    <w:basedOn w:val="a"/>
    <w:link w:val="a4"/>
    <w:qFormat/>
    <w:rsid w:val="00D52C7E"/>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4">
    <w:name w:val="本文 (文字)"/>
    <w:aliases w:val="本文 Char (文字)"/>
    <w:basedOn w:val="a0"/>
    <w:link w:val="a3"/>
    <w:qFormat/>
    <w:rsid w:val="00D52C7E"/>
    <w:rPr>
      <w:rFonts w:ascii="HG丸ｺﾞｼｯｸM-PRO" w:eastAsia="HG丸ｺﾞｼｯｸM-PRO" w:hAnsi="HG丸ｺﾞｼｯｸM-PRO" w:cs="Times New Roman"/>
      <w:sz w:val="24"/>
      <w:szCs w:val="20"/>
    </w:rPr>
  </w:style>
  <w:style w:type="paragraph" w:styleId="a5">
    <w:name w:val="header"/>
    <w:aliases w:val="見出し３,全体集計タイトル"/>
    <w:basedOn w:val="a"/>
    <w:link w:val="a6"/>
    <w:uiPriority w:val="99"/>
    <w:unhideWhenUsed/>
    <w:rsid w:val="00D52C7E"/>
    <w:pPr>
      <w:tabs>
        <w:tab w:val="center" w:pos="4252"/>
        <w:tab w:val="right" w:pos="8504"/>
      </w:tabs>
      <w:snapToGrid w:val="0"/>
    </w:pPr>
  </w:style>
  <w:style w:type="character" w:customStyle="1" w:styleId="a6">
    <w:name w:val="ヘッダー (文字)"/>
    <w:aliases w:val="見出し３ (文字),全体集計タイトル (文字)"/>
    <w:basedOn w:val="a0"/>
    <w:link w:val="a5"/>
    <w:uiPriority w:val="99"/>
    <w:rsid w:val="00D52C7E"/>
    <w:rPr>
      <w:rFonts w:ascii="Century" w:eastAsia="ＭＳ 明朝" w:hAnsi="Century" w:cs="Times New Roman"/>
      <w:szCs w:val="20"/>
    </w:rPr>
  </w:style>
  <w:style w:type="paragraph" w:styleId="a7">
    <w:name w:val="footer"/>
    <w:basedOn w:val="a"/>
    <w:link w:val="a8"/>
    <w:uiPriority w:val="99"/>
    <w:unhideWhenUsed/>
    <w:rsid w:val="00D52C7E"/>
    <w:pPr>
      <w:tabs>
        <w:tab w:val="center" w:pos="4252"/>
        <w:tab w:val="right" w:pos="8504"/>
      </w:tabs>
      <w:snapToGrid w:val="0"/>
    </w:pPr>
  </w:style>
  <w:style w:type="character" w:customStyle="1" w:styleId="a8">
    <w:name w:val="フッター (文字)"/>
    <w:basedOn w:val="a0"/>
    <w:link w:val="a7"/>
    <w:uiPriority w:val="99"/>
    <w:rsid w:val="00D52C7E"/>
    <w:rPr>
      <w:rFonts w:ascii="Century" w:eastAsia="ＭＳ 明朝" w:hAnsi="Century" w:cs="Times New Roman"/>
      <w:szCs w:val="20"/>
    </w:rPr>
  </w:style>
  <w:style w:type="table" w:styleId="a9">
    <w:name w:val="Table Grid"/>
    <w:aliases w:val="人件費,事業量の表"/>
    <w:basedOn w:val="a1"/>
    <w:uiPriority w:val="39"/>
    <w:rsid w:val="0001083C"/>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9"/>
    <w:uiPriority w:val="39"/>
    <w:rsid w:val="00886D4D"/>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20917"/>
    <w:pPr>
      <w:ind w:leftChars="400" w:left="840"/>
    </w:pPr>
  </w:style>
  <w:style w:type="character" w:styleId="ab">
    <w:name w:val="annotation reference"/>
    <w:basedOn w:val="a0"/>
    <w:uiPriority w:val="99"/>
    <w:semiHidden/>
    <w:unhideWhenUsed/>
    <w:rsid w:val="0075634C"/>
    <w:rPr>
      <w:sz w:val="18"/>
      <w:szCs w:val="18"/>
    </w:rPr>
  </w:style>
  <w:style w:type="paragraph" w:styleId="ac">
    <w:name w:val="annotation text"/>
    <w:basedOn w:val="a"/>
    <w:link w:val="ad"/>
    <w:uiPriority w:val="99"/>
    <w:unhideWhenUsed/>
    <w:rsid w:val="0075634C"/>
  </w:style>
  <w:style w:type="character" w:customStyle="1" w:styleId="ad">
    <w:name w:val="コメント文字列 (文字)"/>
    <w:basedOn w:val="a0"/>
    <w:link w:val="ac"/>
    <w:uiPriority w:val="99"/>
    <w:rsid w:val="0075634C"/>
    <w:rPr>
      <w:rFonts w:ascii="Century" w:eastAsia="ＭＳ 明朝" w:hAnsi="Century" w:cs="Times New Roman"/>
      <w:szCs w:val="20"/>
    </w:rPr>
  </w:style>
  <w:style w:type="paragraph" w:styleId="ae">
    <w:name w:val="annotation subject"/>
    <w:basedOn w:val="ac"/>
    <w:next w:val="ac"/>
    <w:link w:val="af"/>
    <w:uiPriority w:val="99"/>
    <w:semiHidden/>
    <w:unhideWhenUsed/>
    <w:rsid w:val="0075634C"/>
    <w:rPr>
      <w:b/>
      <w:bCs/>
    </w:rPr>
  </w:style>
  <w:style w:type="character" w:customStyle="1" w:styleId="af">
    <w:name w:val="コメント内容 (文字)"/>
    <w:basedOn w:val="ad"/>
    <w:link w:val="ae"/>
    <w:uiPriority w:val="99"/>
    <w:semiHidden/>
    <w:rsid w:val="0075634C"/>
    <w:rPr>
      <w:rFonts w:ascii="Century" w:eastAsia="ＭＳ 明朝" w:hAnsi="Century" w:cs="Times New Roman"/>
      <w:b/>
      <w:bCs/>
      <w:szCs w:val="20"/>
    </w:rPr>
  </w:style>
  <w:style w:type="paragraph" w:styleId="af0">
    <w:name w:val="Date"/>
    <w:basedOn w:val="a"/>
    <w:next w:val="a"/>
    <w:link w:val="af1"/>
    <w:uiPriority w:val="99"/>
    <w:semiHidden/>
    <w:unhideWhenUsed/>
    <w:rsid w:val="00F26E9B"/>
  </w:style>
  <w:style w:type="character" w:customStyle="1" w:styleId="af1">
    <w:name w:val="日付 (文字)"/>
    <w:basedOn w:val="a0"/>
    <w:link w:val="af0"/>
    <w:uiPriority w:val="99"/>
    <w:semiHidden/>
    <w:rsid w:val="00F26E9B"/>
    <w:rPr>
      <w:rFonts w:ascii="Century" w:eastAsia="ＭＳ 明朝" w:hAnsi="Century" w:cs="Times New Roman"/>
      <w:szCs w:val="20"/>
    </w:rPr>
  </w:style>
  <w:style w:type="character" w:customStyle="1" w:styleId="10">
    <w:name w:val="見出し 1 (文字)"/>
    <w:basedOn w:val="a0"/>
    <w:link w:val="1"/>
    <w:rsid w:val="00F97216"/>
    <w:rPr>
      <w:rFonts w:asciiTheme="majorHAnsi" w:eastAsiaTheme="majorEastAsia" w:hAnsiTheme="majorHAnsi" w:cstheme="majorBidi"/>
      <w:sz w:val="24"/>
      <w:szCs w:val="24"/>
    </w:rPr>
  </w:style>
  <w:style w:type="character" w:customStyle="1" w:styleId="20">
    <w:name w:val="見出し 2 (文字)"/>
    <w:basedOn w:val="a0"/>
    <w:link w:val="2"/>
    <w:uiPriority w:val="9"/>
    <w:rsid w:val="00F97216"/>
    <w:rPr>
      <w:rFonts w:asciiTheme="majorHAnsi" w:eastAsiaTheme="majorEastAsia" w:hAnsiTheme="majorHAnsi" w:cstheme="majorBidi"/>
      <w:szCs w:val="20"/>
    </w:rPr>
  </w:style>
  <w:style w:type="character" w:customStyle="1" w:styleId="30">
    <w:name w:val="見出し 3 (文字)"/>
    <w:basedOn w:val="a0"/>
    <w:link w:val="3"/>
    <w:uiPriority w:val="9"/>
    <w:rsid w:val="00F97216"/>
    <w:rPr>
      <w:rFonts w:ascii="BIZ UDゴシック" w:eastAsia="BIZ UDゴシック" w:hAnsi="BIZ UDゴシック" w:cs="Times New Roman"/>
      <w:b/>
      <w:bCs/>
      <w:sz w:val="28"/>
      <w:szCs w:val="32"/>
    </w:rPr>
  </w:style>
  <w:style w:type="character" w:styleId="af2">
    <w:name w:val="Book Title"/>
    <w:basedOn w:val="a0"/>
    <w:uiPriority w:val="33"/>
    <w:qFormat/>
    <w:rsid w:val="00F97216"/>
    <w:rPr>
      <w:b/>
      <w:bCs/>
      <w:i/>
      <w:iCs/>
      <w:spacing w:val="5"/>
    </w:rPr>
  </w:style>
  <w:style w:type="paragraph" w:customStyle="1" w:styleId="af3">
    <w:name w:val="文章"/>
    <w:basedOn w:val="a"/>
    <w:qFormat/>
    <w:rsid w:val="00F97216"/>
    <w:pPr>
      <w:widowControl w:val="0"/>
      <w:autoSpaceDE w:val="0"/>
      <w:autoSpaceDN w:val="0"/>
      <w:spacing w:line="400" w:lineRule="exact"/>
      <w:ind w:leftChars="300" w:left="630" w:firstLineChars="100" w:firstLine="240"/>
      <w:jc w:val="both"/>
    </w:pPr>
    <w:rPr>
      <w:rFonts w:ascii="BIZ UDゴシック" w:eastAsia="BIZ UDゴシック" w:hAnsi="BIZ UDゴシック" w:cs="HGS創英角ﾎﾟｯﾌﾟ体"/>
      <w:kern w:val="0"/>
      <w:sz w:val="24"/>
      <w:szCs w:val="24"/>
    </w:rPr>
  </w:style>
  <w:style w:type="paragraph" w:customStyle="1" w:styleId="af4">
    <w:name w:val="小見出し"/>
    <w:basedOn w:val="af3"/>
    <w:qFormat/>
    <w:rsid w:val="00F97216"/>
    <w:pPr>
      <w:spacing w:beforeLines="25" w:before="85" w:afterLines="25" w:after="85"/>
      <w:ind w:leftChars="200" w:left="420" w:firstLineChars="0" w:firstLine="0"/>
    </w:pPr>
    <w:rPr>
      <w:b/>
      <w:bCs/>
    </w:rPr>
  </w:style>
  <w:style w:type="paragraph" w:styleId="21">
    <w:name w:val="toc 2"/>
    <w:basedOn w:val="a"/>
    <w:next w:val="a"/>
    <w:autoRedefine/>
    <w:uiPriority w:val="39"/>
    <w:unhideWhenUsed/>
    <w:rsid w:val="00F97216"/>
    <w:pPr>
      <w:widowControl w:val="0"/>
      <w:tabs>
        <w:tab w:val="right" w:leader="dot" w:pos="9628"/>
      </w:tabs>
      <w:spacing w:line="400" w:lineRule="exact"/>
      <w:ind w:leftChars="100" w:left="210"/>
      <w:jc w:val="both"/>
    </w:pPr>
    <w:rPr>
      <w:rFonts w:ascii="UD デジタル 教科書体 N-R" w:eastAsia="UD デジタル 教科書体 N-R" w:hAnsi="BIZ UDゴシック" w:cstheme="majorBidi"/>
      <w:b/>
      <w:bCs/>
      <w:noProof/>
      <w:szCs w:val="22"/>
    </w:rPr>
  </w:style>
  <w:style w:type="paragraph" w:styleId="af5">
    <w:name w:val="TOC Heading"/>
    <w:basedOn w:val="1"/>
    <w:next w:val="a"/>
    <w:uiPriority w:val="39"/>
    <w:unhideWhenUsed/>
    <w:qFormat/>
    <w:rsid w:val="00F97216"/>
    <w:pPr>
      <w:keepLines/>
      <w:spacing w:before="240" w:line="259" w:lineRule="auto"/>
      <w:outlineLvl w:val="9"/>
    </w:pPr>
    <w:rPr>
      <w:color w:val="2E74B5" w:themeColor="accent1" w:themeShade="BF"/>
      <w:kern w:val="0"/>
      <w:sz w:val="32"/>
      <w:szCs w:val="32"/>
    </w:rPr>
  </w:style>
  <w:style w:type="paragraph" w:styleId="12">
    <w:name w:val="toc 1"/>
    <w:basedOn w:val="a"/>
    <w:next w:val="a"/>
    <w:autoRedefine/>
    <w:uiPriority w:val="39"/>
    <w:unhideWhenUsed/>
    <w:rsid w:val="00F97216"/>
    <w:pPr>
      <w:tabs>
        <w:tab w:val="right" w:leader="dot" w:pos="9628"/>
      </w:tabs>
      <w:spacing w:line="600" w:lineRule="exact"/>
    </w:pPr>
    <w:rPr>
      <w:rFonts w:ascii="UD デジタル 教科書体 N-R" w:eastAsia="UD デジタル 教科書体 N-R" w:hAnsi="BIZ UDゴシック" w:cstheme="majorBidi"/>
      <w:noProof/>
      <w:sz w:val="24"/>
      <w:szCs w:val="24"/>
    </w:rPr>
  </w:style>
  <w:style w:type="paragraph" w:styleId="31">
    <w:name w:val="toc 3"/>
    <w:basedOn w:val="a"/>
    <w:next w:val="a"/>
    <w:autoRedefine/>
    <w:uiPriority w:val="39"/>
    <w:unhideWhenUsed/>
    <w:rsid w:val="0074363F"/>
    <w:pPr>
      <w:tabs>
        <w:tab w:val="right" w:leader="dot" w:pos="9628"/>
      </w:tabs>
      <w:ind w:leftChars="200" w:left="420"/>
    </w:pPr>
    <w:rPr>
      <w:rFonts w:ascii="BIZ UDゴシック" w:eastAsia="BIZ UDゴシック" w:hAnsi="BIZ UDゴシック"/>
      <w:noProof/>
    </w:rPr>
  </w:style>
  <w:style w:type="character" w:styleId="af6">
    <w:name w:val="Hyperlink"/>
    <w:basedOn w:val="a0"/>
    <w:uiPriority w:val="99"/>
    <w:unhideWhenUsed/>
    <w:rsid w:val="00F97216"/>
    <w:rPr>
      <w:color w:val="0563C1" w:themeColor="hyperlink"/>
      <w:u w:val="single"/>
    </w:rPr>
  </w:style>
  <w:style w:type="paragraph" w:styleId="af7">
    <w:name w:val="Revision"/>
    <w:hidden/>
    <w:uiPriority w:val="99"/>
    <w:semiHidden/>
    <w:rsid w:val="00F97216"/>
    <w:rPr>
      <w:rFonts w:ascii="Century" w:eastAsia="ＭＳ 明朝" w:hAnsi="Century" w:cs="Times New Roman"/>
      <w:szCs w:val="20"/>
    </w:rPr>
  </w:style>
  <w:style w:type="paragraph" w:customStyle="1" w:styleId="af8">
    <w:name w:val="グラフタイトル"/>
    <w:basedOn w:val="a"/>
    <w:qFormat/>
    <w:rsid w:val="00F97216"/>
    <w:pPr>
      <w:widowControl w:val="0"/>
      <w:jc w:val="both"/>
    </w:pPr>
    <w:rPr>
      <w:rFonts w:ascii="BIZ UDゴシック" w:eastAsia="BIZ UDゴシック" w:hAnsi="ＭＳ 明朝"/>
      <w:sz w:val="22"/>
      <w:szCs w:val="24"/>
    </w:rPr>
  </w:style>
  <w:style w:type="character" w:styleId="af9">
    <w:name w:val="Unresolved Mention"/>
    <w:basedOn w:val="a0"/>
    <w:uiPriority w:val="99"/>
    <w:semiHidden/>
    <w:unhideWhenUsed/>
    <w:rsid w:val="00F97216"/>
    <w:rPr>
      <w:color w:val="605E5C"/>
      <w:shd w:val="clear" w:color="auto" w:fill="E1DFDD"/>
    </w:rPr>
  </w:style>
  <w:style w:type="paragraph" w:styleId="41">
    <w:name w:val="toc 4"/>
    <w:basedOn w:val="a"/>
    <w:next w:val="a"/>
    <w:autoRedefine/>
    <w:uiPriority w:val="39"/>
    <w:unhideWhenUsed/>
    <w:rsid w:val="00F97216"/>
    <w:pPr>
      <w:widowControl w:val="0"/>
      <w:ind w:leftChars="300" w:left="630"/>
      <w:jc w:val="both"/>
    </w:pPr>
    <w:rPr>
      <w:rFonts w:asciiTheme="minorHAnsi" w:eastAsiaTheme="minorEastAsia" w:hAnsiTheme="minorHAnsi" w:cstheme="minorBidi"/>
      <w:szCs w:val="22"/>
      <w14:ligatures w14:val="standardContextual"/>
    </w:rPr>
  </w:style>
  <w:style w:type="paragraph" w:styleId="5">
    <w:name w:val="toc 5"/>
    <w:basedOn w:val="a"/>
    <w:next w:val="a"/>
    <w:autoRedefine/>
    <w:uiPriority w:val="39"/>
    <w:unhideWhenUsed/>
    <w:rsid w:val="00F97216"/>
    <w:pPr>
      <w:widowControl w:val="0"/>
      <w:ind w:leftChars="400" w:left="840"/>
      <w:jc w:val="both"/>
    </w:pPr>
    <w:rPr>
      <w:rFonts w:asciiTheme="minorHAnsi" w:eastAsiaTheme="minorEastAsia" w:hAnsiTheme="minorHAnsi" w:cstheme="minorBidi"/>
      <w:szCs w:val="22"/>
      <w14:ligatures w14:val="standardContextual"/>
    </w:rPr>
  </w:style>
  <w:style w:type="paragraph" w:styleId="6">
    <w:name w:val="toc 6"/>
    <w:basedOn w:val="a"/>
    <w:next w:val="a"/>
    <w:autoRedefine/>
    <w:uiPriority w:val="39"/>
    <w:unhideWhenUsed/>
    <w:rsid w:val="00F97216"/>
    <w:pPr>
      <w:widowControl w:val="0"/>
      <w:ind w:leftChars="500" w:left="1050"/>
      <w:jc w:val="both"/>
    </w:pPr>
    <w:rPr>
      <w:rFonts w:asciiTheme="minorHAnsi" w:eastAsiaTheme="minorEastAsia" w:hAnsiTheme="minorHAnsi" w:cstheme="minorBidi"/>
      <w:szCs w:val="22"/>
      <w14:ligatures w14:val="standardContextual"/>
    </w:rPr>
  </w:style>
  <w:style w:type="paragraph" w:styleId="7">
    <w:name w:val="toc 7"/>
    <w:basedOn w:val="a"/>
    <w:next w:val="a"/>
    <w:autoRedefine/>
    <w:uiPriority w:val="39"/>
    <w:unhideWhenUsed/>
    <w:rsid w:val="00F97216"/>
    <w:pPr>
      <w:widowControl w:val="0"/>
      <w:ind w:leftChars="600" w:left="1260"/>
      <w:jc w:val="both"/>
    </w:pPr>
    <w:rPr>
      <w:rFonts w:asciiTheme="minorHAnsi" w:eastAsiaTheme="minorEastAsia" w:hAnsiTheme="minorHAnsi" w:cstheme="minorBidi"/>
      <w:szCs w:val="22"/>
      <w14:ligatures w14:val="standardContextual"/>
    </w:rPr>
  </w:style>
  <w:style w:type="paragraph" w:styleId="8">
    <w:name w:val="toc 8"/>
    <w:basedOn w:val="a"/>
    <w:next w:val="a"/>
    <w:autoRedefine/>
    <w:uiPriority w:val="39"/>
    <w:unhideWhenUsed/>
    <w:rsid w:val="00F97216"/>
    <w:pPr>
      <w:widowControl w:val="0"/>
      <w:ind w:leftChars="700" w:left="1470"/>
      <w:jc w:val="both"/>
    </w:pPr>
    <w:rPr>
      <w:rFonts w:asciiTheme="minorHAnsi" w:eastAsiaTheme="minorEastAsia" w:hAnsiTheme="minorHAnsi" w:cstheme="minorBidi"/>
      <w:szCs w:val="22"/>
      <w14:ligatures w14:val="standardContextual"/>
    </w:rPr>
  </w:style>
  <w:style w:type="paragraph" w:styleId="9">
    <w:name w:val="toc 9"/>
    <w:basedOn w:val="a"/>
    <w:next w:val="a"/>
    <w:autoRedefine/>
    <w:uiPriority w:val="39"/>
    <w:unhideWhenUsed/>
    <w:rsid w:val="00F97216"/>
    <w:pPr>
      <w:widowControl w:val="0"/>
      <w:ind w:leftChars="800" w:left="1680"/>
      <w:jc w:val="both"/>
    </w:pPr>
    <w:rPr>
      <w:rFonts w:asciiTheme="minorHAnsi" w:eastAsiaTheme="minorEastAsia" w:hAnsiTheme="minorHAnsi" w:cstheme="minorBidi"/>
      <w:szCs w:val="22"/>
      <w14:ligatures w14:val="standardContextual"/>
    </w:rPr>
  </w:style>
  <w:style w:type="paragraph" w:styleId="afa">
    <w:name w:val="Balloon Text"/>
    <w:basedOn w:val="a"/>
    <w:link w:val="afb"/>
    <w:uiPriority w:val="99"/>
    <w:semiHidden/>
    <w:unhideWhenUsed/>
    <w:rsid w:val="00F97216"/>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F97216"/>
    <w:rPr>
      <w:rFonts w:asciiTheme="majorHAnsi" w:eastAsiaTheme="majorEastAsia" w:hAnsiTheme="majorHAnsi" w:cstheme="majorBidi"/>
      <w:sz w:val="18"/>
      <w:szCs w:val="18"/>
    </w:rPr>
  </w:style>
  <w:style w:type="paragraph" w:styleId="Web">
    <w:name w:val="Normal (Web)"/>
    <w:basedOn w:val="a"/>
    <w:uiPriority w:val="99"/>
    <w:semiHidden/>
    <w:unhideWhenUsed/>
    <w:rsid w:val="00F97216"/>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afc">
    <w:name w:val="問"/>
    <w:basedOn w:val="a"/>
    <w:qFormat/>
    <w:rsid w:val="00B548E2"/>
    <w:pPr>
      <w:widowControl w:val="0"/>
      <w:pBdr>
        <w:top w:val="dotted" w:sz="4" w:space="1" w:color="auto"/>
        <w:left w:val="dotted" w:sz="4" w:space="4" w:color="auto"/>
        <w:bottom w:val="dotted" w:sz="4" w:space="1" w:color="auto"/>
        <w:right w:val="dotted" w:sz="4" w:space="0" w:color="auto"/>
      </w:pBdr>
      <w:adjustRightInd w:val="0"/>
      <w:snapToGrid w:val="0"/>
      <w:spacing w:beforeLines="30" w:before="30" w:afterLines="50" w:after="50"/>
      <w:ind w:leftChars="50" w:left="250" w:hangingChars="200" w:hanging="200"/>
      <w:outlineLvl w:val="3"/>
    </w:pPr>
    <w:rPr>
      <w:rFonts w:ascii="BIZ UDゴシック" w:eastAsia="BIZ UDゴシック" w:hAnsi="ＭＳ ゴシック"/>
      <w:noProof/>
      <w:sz w:val="24"/>
      <w:szCs w:val="24"/>
    </w:rPr>
  </w:style>
  <w:style w:type="paragraph" w:customStyle="1" w:styleId="13">
    <w:name w:val="スタイル1"/>
    <w:basedOn w:val="a3"/>
    <w:link w:val="14"/>
    <w:qFormat/>
    <w:rsid w:val="00A332E0"/>
    <w:pPr>
      <w:autoSpaceDE w:val="0"/>
      <w:autoSpaceDN w:val="0"/>
      <w:spacing w:line="360" w:lineRule="exact"/>
      <w:ind w:leftChars="136" w:left="136" w:rightChars="200" w:right="420" w:hangingChars="48" w:hanging="134"/>
    </w:pPr>
    <w:rPr>
      <w:rFonts w:ascii="BIZ UDゴシック" w:eastAsia="BIZ UDゴシック" w:hAnsi="BIZ UDゴシック"/>
      <w:b/>
      <w:bCs/>
      <w:sz w:val="28"/>
      <w:szCs w:val="22"/>
    </w:rPr>
  </w:style>
  <w:style w:type="character" w:customStyle="1" w:styleId="14">
    <w:name w:val="スタイル1 (文字)"/>
    <w:basedOn w:val="a4"/>
    <w:link w:val="13"/>
    <w:rsid w:val="00A332E0"/>
    <w:rPr>
      <w:rFonts w:ascii="BIZ UDゴシック" w:eastAsia="BIZ UDゴシック" w:hAnsi="BIZ UDゴシック" w:cs="Times New Roman"/>
      <w:b/>
      <w:bCs/>
      <w:sz w:val="28"/>
      <w:szCs w:val="20"/>
    </w:rPr>
  </w:style>
  <w:style w:type="character" w:customStyle="1" w:styleId="40">
    <w:name w:val="見出し 4 (文字)"/>
    <w:basedOn w:val="a0"/>
    <w:link w:val="4"/>
    <w:uiPriority w:val="9"/>
    <w:rsid w:val="00A332E0"/>
    <w:rPr>
      <w:rFonts w:ascii="Century" w:eastAsia="ＭＳ 明朝" w:hAnsi="Century"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3204">
      <w:bodyDiv w:val="1"/>
      <w:marLeft w:val="0"/>
      <w:marRight w:val="0"/>
      <w:marTop w:val="0"/>
      <w:marBottom w:val="0"/>
      <w:divBdr>
        <w:top w:val="none" w:sz="0" w:space="0" w:color="auto"/>
        <w:left w:val="none" w:sz="0" w:space="0" w:color="auto"/>
        <w:bottom w:val="none" w:sz="0" w:space="0" w:color="auto"/>
        <w:right w:val="none" w:sz="0" w:space="0" w:color="auto"/>
      </w:divBdr>
    </w:div>
    <w:div w:id="23100669">
      <w:bodyDiv w:val="1"/>
      <w:marLeft w:val="0"/>
      <w:marRight w:val="0"/>
      <w:marTop w:val="0"/>
      <w:marBottom w:val="0"/>
      <w:divBdr>
        <w:top w:val="none" w:sz="0" w:space="0" w:color="auto"/>
        <w:left w:val="none" w:sz="0" w:space="0" w:color="auto"/>
        <w:bottom w:val="none" w:sz="0" w:space="0" w:color="auto"/>
        <w:right w:val="none" w:sz="0" w:space="0" w:color="auto"/>
      </w:divBdr>
    </w:div>
    <w:div w:id="265305860">
      <w:bodyDiv w:val="1"/>
      <w:marLeft w:val="0"/>
      <w:marRight w:val="0"/>
      <w:marTop w:val="0"/>
      <w:marBottom w:val="0"/>
      <w:divBdr>
        <w:top w:val="none" w:sz="0" w:space="0" w:color="auto"/>
        <w:left w:val="none" w:sz="0" w:space="0" w:color="auto"/>
        <w:bottom w:val="none" w:sz="0" w:space="0" w:color="auto"/>
        <w:right w:val="none" w:sz="0" w:space="0" w:color="auto"/>
      </w:divBdr>
    </w:div>
    <w:div w:id="492840417">
      <w:bodyDiv w:val="1"/>
      <w:marLeft w:val="0"/>
      <w:marRight w:val="0"/>
      <w:marTop w:val="0"/>
      <w:marBottom w:val="0"/>
      <w:divBdr>
        <w:top w:val="none" w:sz="0" w:space="0" w:color="auto"/>
        <w:left w:val="none" w:sz="0" w:space="0" w:color="auto"/>
        <w:bottom w:val="none" w:sz="0" w:space="0" w:color="auto"/>
        <w:right w:val="none" w:sz="0" w:space="0" w:color="auto"/>
      </w:divBdr>
    </w:div>
    <w:div w:id="525994382">
      <w:bodyDiv w:val="1"/>
      <w:marLeft w:val="0"/>
      <w:marRight w:val="0"/>
      <w:marTop w:val="0"/>
      <w:marBottom w:val="0"/>
      <w:divBdr>
        <w:top w:val="none" w:sz="0" w:space="0" w:color="auto"/>
        <w:left w:val="none" w:sz="0" w:space="0" w:color="auto"/>
        <w:bottom w:val="none" w:sz="0" w:space="0" w:color="auto"/>
        <w:right w:val="none" w:sz="0" w:space="0" w:color="auto"/>
      </w:divBdr>
    </w:div>
    <w:div w:id="762721160">
      <w:bodyDiv w:val="1"/>
      <w:marLeft w:val="0"/>
      <w:marRight w:val="0"/>
      <w:marTop w:val="0"/>
      <w:marBottom w:val="0"/>
      <w:divBdr>
        <w:top w:val="none" w:sz="0" w:space="0" w:color="auto"/>
        <w:left w:val="none" w:sz="0" w:space="0" w:color="auto"/>
        <w:bottom w:val="none" w:sz="0" w:space="0" w:color="auto"/>
        <w:right w:val="none" w:sz="0" w:space="0" w:color="auto"/>
      </w:divBdr>
    </w:div>
    <w:div w:id="1095901469">
      <w:bodyDiv w:val="1"/>
      <w:marLeft w:val="0"/>
      <w:marRight w:val="0"/>
      <w:marTop w:val="0"/>
      <w:marBottom w:val="0"/>
      <w:divBdr>
        <w:top w:val="none" w:sz="0" w:space="0" w:color="auto"/>
        <w:left w:val="none" w:sz="0" w:space="0" w:color="auto"/>
        <w:bottom w:val="none" w:sz="0" w:space="0" w:color="auto"/>
        <w:right w:val="none" w:sz="0" w:space="0" w:color="auto"/>
      </w:divBdr>
    </w:div>
    <w:div w:id="1119908938">
      <w:bodyDiv w:val="1"/>
      <w:marLeft w:val="0"/>
      <w:marRight w:val="0"/>
      <w:marTop w:val="0"/>
      <w:marBottom w:val="0"/>
      <w:divBdr>
        <w:top w:val="none" w:sz="0" w:space="0" w:color="auto"/>
        <w:left w:val="none" w:sz="0" w:space="0" w:color="auto"/>
        <w:bottom w:val="none" w:sz="0" w:space="0" w:color="auto"/>
        <w:right w:val="none" w:sz="0" w:space="0" w:color="auto"/>
      </w:divBdr>
    </w:div>
    <w:div w:id="1491601963">
      <w:bodyDiv w:val="1"/>
      <w:marLeft w:val="0"/>
      <w:marRight w:val="0"/>
      <w:marTop w:val="0"/>
      <w:marBottom w:val="0"/>
      <w:divBdr>
        <w:top w:val="none" w:sz="0" w:space="0" w:color="auto"/>
        <w:left w:val="none" w:sz="0" w:space="0" w:color="auto"/>
        <w:bottom w:val="none" w:sz="0" w:space="0" w:color="auto"/>
        <w:right w:val="none" w:sz="0" w:space="0" w:color="auto"/>
      </w:divBdr>
    </w:div>
    <w:div w:id="1816558752">
      <w:bodyDiv w:val="1"/>
      <w:marLeft w:val="0"/>
      <w:marRight w:val="0"/>
      <w:marTop w:val="0"/>
      <w:marBottom w:val="0"/>
      <w:divBdr>
        <w:top w:val="none" w:sz="0" w:space="0" w:color="auto"/>
        <w:left w:val="none" w:sz="0" w:space="0" w:color="auto"/>
        <w:bottom w:val="none" w:sz="0" w:space="0" w:color="auto"/>
        <w:right w:val="none" w:sz="0" w:space="0" w:color="auto"/>
      </w:divBdr>
    </w:div>
    <w:div w:id="1834836819">
      <w:bodyDiv w:val="1"/>
      <w:marLeft w:val="0"/>
      <w:marRight w:val="0"/>
      <w:marTop w:val="0"/>
      <w:marBottom w:val="0"/>
      <w:divBdr>
        <w:top w:val="none" w:sz="0" w:space="0" w:color="auto"/>
        <w:left w:val="none" w:sz="0" w:space="0" w:color="auto"/>
        <w:bottom w:val="none" w:sz="0" w:space="0" w:color="auto"/>
        <w:right w:val="none" w:sz="0" w:space="0" w:color="auto"/>
      </w:divBdr>
    </w:div>
    <w:div w:id="191385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16"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image" Target="media/image51.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8.emf"/><Relationship Id="rId72"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chart" Target="charts/chart9.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9558498896248"/>
          <c:y val="0.10776467588263933"/>
          <c:w val="0.8001979467538709"/>
          <c:h val="0.59930924197389235"/>
        </c:manualLayout>
      </c:layout>
      <c:barChart>
        <c:barDir val="col"/>
        <c:grouping val="stacked"/>
        <c:varyColors val="0"/>
        <c:ser>
          <c:idx val="0"/>
          <c:order val="0"/>
          <c:tx>
            <c:strRef>
              <c:f>Sheet1!$A$2</c:f>
              <c:strCache>
                <c:ptCount val="1"/>
                <c:pt idx="0">
                  <c:v>年少人口</c:v>
                </c:pt>
              </c:strCache>
            </c:strRef>
          </c:tx>
          <c:spPr>
            <a:pattFill prst="pct90">
              <a:fgClr>
                <a:srgbClr val="FF5B6B"/>
              </a:fgClr>
              <a:bgClr>
                <a:schemeClr val="bg1"/>
              </a:bgClr>
            </a:pattFill>
            <a:ln w="12700">
              <a:solidFill>
                <a:schemeClr val="tx1"/>
              </a:solid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059967669604216E-2"/>
                    </c:manualLayout>
                  </c15:layout>
                </c:ext>
                <c:ext xmlns:c16="http://schemas.microsoft.com/office/drawing/2014/chart" uri="{C3380CC4-5D6E-409C-BE32-E72D297353CC}">
                  <c16:uniqueId val="{00000000-5D9B-4D3D-B85F-1C042DC2BFEE}"/>
                </c:ext>
              </c:extLst>
            </c:dLbl>
            <c:dLbl>
              <c:idx val="1"/>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059967669604216E-2"/>
                    </c:manualLayout>
                  </c15:layout>
                </c:ext>
                <c:ext xmlns:c16="http://schemas.microsoft.com/office/drawing/2014/chart" uri="{C3380CC4-5D6E-409C-BE32-E72D297353CC}">
                  <c16:uniqueId val="{00000001-5D9B-4D3D-B85F-1C042DC2BFEE}"/>
                </c:ext>
              </c:extLst>
            </c:dLbl>
            <c:dLbl>
              <c:idx val="2"/>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059967669604216E-2"/>
                    </c:manualLayout>
                  </c15:layout>
                </c:ext>
                <c:ext xmlns:c16="http://schemas.microsoft.com/office/drawing/2014/chart" uri="{C3380CC4-5D6E-409C-BE32-E72D297353CC}">
                  <c16:uniqueId val="{00000002-5D9B-4D3D-B85F-1C042DC2BFEE}"/>
                </c:ext>
              </c:extLst>
            </c:dLbl>
            <c:dLbl>
              <c:idx val="3"/>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059967669604216E-2"/>
                    </c:manualLayout>
                  </c15:layout>
                </c:ext>
                <c:ext xmlns:c16="http://schemas.microsoft.com/office/drawing/2014/chart" uri="{C3380CC4-5D6E-409C-BE32-E72D297353CC}">
                  <c16:uniqueId val="{00000003-5D9B-4D3D-B85F-1C042DC2BFEE}"/>
                </c:ext>
              </c:extLst>
            </c:dLbl>
            <c:dLbl>
              <c:idx val="4"/>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059967669604216E-2"/>
                    </c:manualLayout>
                  </c15:layout>
                </c:ext>
                <c:ext xmlns:c16="http://schemas.microsoft.com/office/drawing/2014/chart" uri="{C3380CC4-5D6E-409C-BE32-E72D297353CC}">
                  <c16:uniqueId val="{00000004-5D9B-4D3D-B85F-1C042DC2BFEE}"/>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059967669604216E-2"/>
                    </c:manualLayout>
                  </c15:layout>
                </c:ext>
                <c:ext xmlns:c16="http://schemas.microsoft.com/office/drawing/2014/chart" uri="{C3380CC4-5D6E-409C-BE32-E72D297353CC}">
                  <c16:uniqueId val="{00000000-6DC7-436C-9C65-0B53C8A75580}"/>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令和元年</c:v>
                </c:pt>
                <c:pt idx="1">
                  <c:v>令和２年</c:v>
                </c:pt>
                <c:pt idx="2">
                  <c:v>令和３年</c:v>
                </c:pt>
                <c:pt idx="3">
                  <c:v>令和４年</c:v>
                </c:pt>
                <c:pt idx="4">
                  <c:v>令和５年</c:v>
                </c:pt>
                <c:pt idx="5">
                  <c:v>令和６年</c:v>
                </c:pt>
                <c:pt idx="6">
                  <c:v>令和27年
（推計）</c:v>
                </c:pt>
              </c:strCache>
            </c:strRef>
          </c:cat>
          <c:val>
            <c:numRef>
              <c:f>Sheet1!$B$2:$H$2</c:f>
              <c:numCache>
                <c:formatCode>#,##0_);[Red]\(#,##0\)</c:formatCode>
                <c:ptCount val="7"/>
                <c:pt idx="0">
                  <c:v>14592</c:v>
                </c:pt>
                <c:pt idx="1">
                  <c:v>14667</c:v>
                </c:pt>
                <c:pt idx="2">
                  <c:v>14524</c:v>
                </c:pt>
                <c:pt idx="3">
                  <c:v>14351</c:v>
                </c:pt>
                <c:pt idx="4">
                  <c:v>14032</c:v>
                </c:pt>
                <c:pt idx="5">
                  <c:v>13821</c:v>
                </c:pt>
              </c:numCache>
            </c:numRef>
          </c:val>
          <c:extLst>
            <c:ext xmlns:c16="http://schemas.microsoft.com/office/drawing/2014/chart" uri="{C3380CC4-5D6E-409C-BE32-E72D297353CC}">
              <c16:uniqueId val="{00000005-5D9B-4D3D-B85F-1C042DC2BFEE}"/>
            </c:ext>
          </c:extLst>
        </c:ser>
        <c:ser>
          <c:idx val="1"/>
          <c:order val="1"/>
          <c:tx>
            <c:strRef>
              <c:f>Sheet1!$A$3</c:f>
              <c:strCache>
                <c:ptCount val="1"/>
                <c:pt idx="0">
                  <c:v>生産年齢人口</c:v>
                </c:pt>
              </c:strCache>
            </c:strRef>
          </c:tx>
          <c:spPr>
            <a:pattFill prst="pct25">
              <a:fgClr>
                <a:srgbClr val="FF5B6B"/>
              </a:fgClr>
              <a:bgClr>
                <a:schemeClr val="bg1"/>
              </a:bgClr>
            </a:pattFill>
            <a:ln w="12700">
              <a:solidFill>
                <a:schemeClr val="tx1"/>
              </a:solid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6-5D9B-4D3D-B85F-1C042DC2BFEE}"/>
                </c:ext>
              </c:extLst>
            </c:dLbl>
            <c:dLbl>
              <c:idx val="1"/>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7-5D9B-4D3D-B85F-1C042DC2BFEE}"/>
                </c:ext>
              </c:extLst>
            </c:dLbl>
            <c:dLbl>
              <c:idx val="2"/>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8-5D9B-4D3D-B85F-1C042DC2BFEE}"/>
                </c:ext>
              </c:extLst>
            </c:dLbl>
            <c:dLbl>
              <c:idx val="3"/>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9-5D9B-4D3D-B85F-1C042DC2BFEE}"/>
                </c:ext>
              </c:extLst>
            </c:dLbl>
            <c:dLbl>
              <c:idx val="4"/>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A-5D9B-4D3D-B85F-1C042DC2BFEE}"/>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1-6DC7-436C-9C65-0B53C8A75580}"/>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令和元年</c:v>
                </c:pt>
                <c:pt idx="1">
                  <c:v>令和２年</c:v>
                </c:pt>
                <c:pt idx="2">
                  <c:v>令和３年</c:v>
                </c:pt>
                <c:pt idx="3">
                  <c:v>令和４年</c:v>
                </c:pt>
                <c:pt idx="4">
                  <c:v>令和５年</c:v>
                </c:pt>
                <c:pt idx="5">
                  <c:v>令和６年</c:v>
                </c:pt>
                <c:pt idx="6">
                  <c:v>令和27年
（推計）</c:v>
                </c:pt>
              </c:strCache>
            </c:strRef>
          </c:cat>
          <c:val>
            <c:numRef>
              <c:f>Sheet1!$B$3:$H$3</c:f>
              <c:numCache>
                <c:formatCode>#,##0_);[Red]\(#,##0\)</c:formatCode>
                <c:ptCount val="7"/>
                <c:pt idx="0">
                  <c:v>61562</c:v>
                </c:pt>
                <c:pt idx="1">
                  <c:v>61951</c:v>
                </c:pt>
                <c:pt idx="2">
                  <c:v>61749</c:v>
                </c:pt>
                <c:pt idx="3">
                  <c:v>61078</c:v>
                </c:pt>
                <c:pt idx="4">
                  <c:v>61004</c:v>
                </c:pt>
                <c:pt idx="5">
                  <c:v>60828</c:v>
                </c:pt>
              </c:numCache>
            </c:numRef>
          </c:val>
          <c:extLst>
            <c:ext xmlns:c16="http://schemas.microsoft.com/office/drawing/2014/chart" uri="{C3380CC4-5D6E-409C-BE32-E72D297353CC}">
              <c16:uniqueId val="{0000000B-5D9B-4D3D-B85F-1C042DC2BFEE}"/>
            </c:ext>
          </c:extLst>
        </c:ser>
        <c:ser>
          <c:idx val="2"/>
          <c:order val="2"/>
          <c:tx>
            <c:strRef>
              <c:f>Sheet1!$A$4</c:f>
              <c:strCache>
                <c:ptCount val="1"/>
                <c:pt idx="0">
                  <c:v>高齢者人口</c:v>
                </c:pt>
              </c:strCache>
            </c:strRef>
          </c:tx>
          <c:spPr>
            <a:pattFill prst="wdDnDiag">
              <a:fgClr>
                <a:srgbClr val="DE7400"/>
              </a:fgClr>
              <a:bgClr>
                <a:schemeClr val="bg1"/>
              </a:bgClr>
            </a:pattFill>
            <a:ln w="12700">
              <a:solidFill>
                <a:schemeClr val="tx1"/>
              </a:solid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C-5D9B-4D3D-B85F-1C042DC2BFEE}"/>
                </c:ext>
              </c:extLst>
            </c:dLbl>
            <c:dLbl>
              <c:idx val="1"/>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D-5D9B-4D3D-B85F-1C042DC2BFEE}"/>
                </c:ext>
              </c:extLst>
            </c:dLbl>
            <c:dLbl>
              <c:idx val="2"/>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29061222597419E-2"/>
                    </c:manualLayout>
                  </c15:layout>
                </c:ext>
                <c:ext xmlns:c16="http://schemas.microsoft.com/office/drawing/2014/chart" uri="{C3380CC4-5D6E-409C-BE32-E72D297353CC}">
                  <c16:uniqueId val="{0000000E-5D9B-4D3D-B85F-1C042DC2BFEE}"/>
                </c:ext>
              </c:extLst>
            </c:dLbl>
            <c:dLbl>
              <c:idx val="3"/>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29061222597419E-2"/>
                    </c:manualLayout>
                  </c15:layout>
                </c:ext>
                <c:ext xmlns:c16="http://schemas.microsoft.com/office/drawing/2014/chart" uri="{C3380CC4-5D6E-409C-BE32-E72D297353CC}">
                  <c16:uniqueId val="{0000000F-5D9B-4D3D-B85F-1C042DC2BFEE}"/>
                </c:ext>
              </c:extLst>
            </c:dLbl>
            <c:dLbl>
              <c:idx val="4"/>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10-5D9B-4D3D-B85F-1C042DC2BFEE}"/>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6.1912103730290241E-2"/>
                      <c:h val="5.0767697217435653E-2"/>
                    </c:manualLayout>
                  </c15:layout>
                </c:ext>
                <c:ext xmlns:c16="http://schemas.microsoft.com/office/drawing/2014/chart" uri="{C3380CC4-5D6E-409C-BE32-E72D297353CC}">
                  <c16:uniqueId val="{00000002-6DC7-436C-9C65-0B53C8A75580}"/>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令和元年</c:v>
                </c:pt>
                <c:pt idx="1">
                  <c:v>令和２年</c:v>
                </c:pt>
                <c:pt idx="2">
                  <c:v>令和３年</c:v>
                </c:pt>
                <c:pt idx="3">
                  <c:v>令和４年</c:v>
                </c:pt>
                <c:pt idx="4">
                  <c:v>令和５年</c:v>
                </c:pt>
                <c:pt idx="5">
                  <c:v>令和６年</c:v>
                </c:pt>
                <c:pt idx="6">
                  <c:v>令和27年
（推計）</c:v>
                </c:pt>
              </c:strCache>
            </c:strRef>
          </c:cat>
          <c:val>
            <c:numRef>
              <c:f>Sheet1!$B$4:$H$4</c:f>
              <c:numCache>
                <c:formatCode>#,##0_);[Red]\(#,##0\)</c:formatCode>
                <c:ptCount val="7"/>
                <c:pt idx="0">
                  <c:v>31241</c:v>
                </c:pt>
                <c:pt idx="1">
                  <c:v>31435</c:v>
                </c:pt>
                <c:pt idx="2">
                  <c:v>31631</c:v>
                </c:pt>
                <c:pt idx="3">
                  <c:v>31652</c:v>
                </c:pt>
                <c:pt idx="4">
                  <c:v>31620</c:v>
                </c:pt>
                <c:pt idx="5">
                  <c:v>31654</c:v>
                </c:pt>
              </c:numCache>
            </c:numRef>
          </c:val>
          <c:extLst>
            <c:ext xmlns:c16="http://schemas.microsoft.com/office/drawing/2014/chart" uri="{C3380CC4-5D6E-409C-BE32-E72D297353CC}">
              <c16:uniqueId val="{00000011-5D9B-4D3D-B85F-1C042DC2BFEE}"/>
            </c:ext>
          </c:extLst>
        </c:ser>
        <c:ser>
          <c:idx val="3"/>
          <c:order val="3"/>
          <c:tx>
            <c:strRef>
              <c:f>Sheet1!$A$5</c:f>
              <c:strCache>
                <c:ptCount val="1"/>
                <c:pt idx="0">
                  <c:v>年齢不詳人口</c:v>
                </c:pt>
              </c:strCache>
            </c:strRef>
          </c:tx>
          <c:spPr>
            <a:solidFill>
              <a:srgbClr val="68503C"/>
            </a:solidFill>
            <a:ln w="12700">
              <a:solidFill>
                <a:schemeClr val="tx1"/>
              </a:solidFill>
            </a:ln>
            <a:effectLst/>
          </c:spPr>
          <c:invertIfNegative val="0"/>
          <c:dPt>
            <c:idx val="6"/>
            <c:invertIfNegative val="0"/>
            <c:bubble3D val="0"/>
            <c:spPr>
              <a:solidFill>
                <a:srgbClr val="FEAAB2"/>
              </a:solidFill>
              <a:ln w="12700">
                <a:solidFill>
                  <a:schemeClr val="tx1"/>
                </a:solidFill>
              </a:ln>
              <a:effectLst/>
            </c:spPr>
            <c:extLst>
              <c:ext xmlns:c16="http://schemas.microsoft.com/office/drawing/2014/chart" uri="{C3380CC4-5D6E-409C-BE32-E72D297353CC}">
                <c16:uniqueId val="{00000018-5D9B-4D3D-B85F-1C042DC2BFEE}"/>
              </c:ext>
            </c:extLst>
          </c:dPt>
          <c:dLbls>
            <c:dLbl>
              <c:idx val="0"/>
              <c:layout>
                <c:manualLayout>
                  <c:x val="7.2076007426012889E-2"/>
                  <c:y val="-0.11040254843021953"/>
                </c:manualLayout>
              </c:layout>
              <c:tx>
                <c:rich>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en-US" altLang="ja-JP"/>
                      <a:t>1,943</a:t>
                    </a:r>
                  </a:p>
                </c:rich>
              </c:tx>
              <c:spPr>
                <a:noFill/>
                <a:ln w="6350">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6560688049846138E-2"/>
                      <c:h val="8.0169689289329493E-2"/>
                    </c:manualLayout>
                  </c15:layout>
                  <c15:showDataLabelsRange val="0"/>
                </c:ext>
                <c:ext xmlns:c16="http://schemas.microsoft.com/office/drawing/2014/chart" uri="{C3380CC4-5D6E-409C-BE32-E72D297353CC}">
                  <c16:uniqueId val="{00000012-5D9B-4D3D-B85F-1C042DC2BFEE}"/>
                </c:ext>
              </c:extLst>
            </c:dLbl>
            <c:dLbl>
              <c:idx val="1"/>
              <c:layout>
                <c:manualLayout>
                  <c:x val="5.7879218084525542E-2"/>
                  <c:y val="-0.10794877639804347"/>
                </c:manualLayout>
              </c:layout>
              <c:tx>
                <c:rich>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en-US" altLang="ja-JP"/>
                      <a:t>1,460</a:t>
                    </a:r>
                  </a:p>
                </c:rich>
              </c:tx>
              <c:spPr>
                <a:noFill/>
                <a:ln w="6350">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4376566612694215E-2"/>
                      <c:h val="8.5076460633784851E-2"/>
                    </c:manualLayout>
                  </c15:layout>
                  <c15:showDataLabelsRange val="0"/>
                </c:ext>
                <c:ext xmlns:c16="http://schemas.microsoft.com/office/drawing/2014/chart" uri="{C3380CC4-5D6E-409C-BE32-E72D297353CC}">
                  <c16:uniqueId val="{00000013-5D9B-4D3D-B85F-1C042DC2BFEE}"/>
                </c:ext>
              </c:extLst>
            </c:dLbl>
            <c:dLbl>
              <c:idx val="2"/>
              <c:layout>
                <c:manualLayout>
                  <c:x val="5.4603035928797644E-2"/>
                  <c:y val="-0.10549558390579002"/>
                </c:manualLayout>
              </c:layout>
              <c:tx>
                <c:rich>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en-US" altLang="ja-JP"/>
                      <a:t>1,460</a:t>
                    </a:r>
                  </a:p>
                </c:rich>
              </c:tx>
              <c:spPr>
                <a:noFill/>
                <a:ln w="6350">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7824202301238501E-2"/>
                      <c:h val="5.0729061222597419E-2"/>
                    </c:manualLayout>
                  </c15:layout>
                  <c15:showDataLabelsRange val="0"/>
                </c:ext>
                <c:ext xmlns:c16="http://schemas.microsoft.com/office/drawing/2014/chart" uri="{C3380CC4-5D6E-409C-BE32-E72D297353CC}">
                  <c16:uniqueId val="{00000014-5D9B-4D3D-B85F-1C042DC2BFEE}"/>
                </c:ext>
              </c:extLst>
            </c:dLbl>
            <c:dLbl>
              <c:idx val="3"/>
              <c:layout>
                <c:manualLayout>
                  <c:x val="5.0234793054493833E-2"/>
                  <c:y val="-0.10304239141353651"/>
                </c:manualLayout>
              </c:layout>
              <c:tx>
                <c:rich>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en-US" altLang="ja-JP"/>
                      <a:t>1,460</a:t>
                    </a:r>
                  </a:p>
                </c:rich>
              </c:tx>
              <c:spPr>
                <a:noFill/>
                <a:ln w="6350">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6.9087716552630879E-2"/>
                      <c:h val="6.5449375255963449E-2"/>
                    </c:manualLayout>
                  </c15:layout>
                  <c15:showDataLabelsRange val="0"/>
                </c:ext>
                <c:ext xmlns:c16="http://schemas.microsoft.com/office/drawing/2014/chart" uri="{C3380CC4-5D6E-409C-BE32-E72D297353CC}">
                  <c16:uniqueId val="{00000015-5D9B-4D3D-B85F-1C042DC2BFEE}"/>
                </c:ext>
              </c:extLst>
            </c:dLbl>
            <c:dLbl>
              <c:idx val="4"/>
              <c:layout>
                <c:manualLayout>
                  <c:x val="5.4603035928797644E-2"/>
                  <c:y val="-0.10304219823356231"/>
                </c:manualLayout>
              </c:layout>
              <c:tx>
                <c:rich>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en-US" altLang="ja-JP"/>
                      <a:t>1,460</a:t>
                    </a:r>
                  </a:p>
                </c:rich>
              </c:tx>
              <c:spPr>
                <a:noFill/>
                <a:ln w="6350">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6-5D9B-4D3D-B85F-1C042DC2BFEE}"/>
                </c:ext>
              </c:extLst>
            </c:dLbl>
            <c:dLbl>
              <c:idx val="5"/>
              <c:layout>
                <c:manualLayout>
                  <c:x val="4.5874289193156302E-2"/>
                  <c:y val="-0.12226746926506611"/>
                </c:manualLayout>
              </c:layout>
              <c:spPr>
                <a:noFill/>
                <a:ln w="6350">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4.9158210361850446E-2"/>
                      <c:h val="5.7443997125481983E-2"/>
                    </c:manualLayout>
                  </c15:layout>
                </c:ext>
                <c:ext xmlns:c16="http://schemas.microsoft.com/office/drawing/2014/chart" uri="{C3380CC4-5D6E-409C-BE32-E72D297353CC}">
                  <c16:uniqueId val="{00000017-5D9B-4D3D-B85F-1C042DC2BFEE}"/>
                </c:ext>
              </c:extLst>
            </c:dLbl>
            <c:dLbl>
              <c:idx val="6"/>
              <c:layout>
                <c:manualLayout>
                  <c:x val="8.5989032798569388E-8"/>
                  <c:y val="-0.28688672194121428"/>
                </c:manualLayout>
              </c:layout>
              <c:spPr>
                <a:noFill/>
                <a:ln w="6350">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4294524476348281E-2"/>
                      <c:h val="5.0059967669604216E-2"/>
                    </c:manualLayout>
                  </c15:layout>
                </c:ext>
                <c:ext xmlns:c16="http://schemas.microsoft.com/office/drawing/2014/chart" uri="{C3380CC4-5D6E-409C-BE32-E72D297353CC}">
                  <c16:uniqueId val="{00000018-5D9B-4D3D-B85F-1C042DC2BFEE}"/>
                </c:ext>
              </c:extLst>
            </c:dLbl>
            <c:spPr>
              <a:solidFill>
                <a:schemeClr val="bg1"/>
              </a:solidFill>
              <a:ln w="6350">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令和元年</c:v>
                </c:pt>
                <c:pt idx="1">
                  <c:v>令和２年</c:v>
                </c:pt>
                <c:pt idx="2">
                  <c:v>令和３年</c:v>
                </c:pt>
                <c:pt idx="3">
                  <c:v>令和４年</c:v>
                </c:pt>
                <c:pt idx="4">
                  <c:v>令和５年</c:v>
                </c:pt>
                <c:pt idx="5">
                  <c:v>令和６年</c:v>
                </c:pt>
                <c:pt idx="6">
                  <c:v>令和27年
（推計）</c:v>
                </c:pt>
              </c:strCache>
            </c:strRef>
          </c:cat>
          <c:val>
            <c:numRef>
              <c:f>Sheet1!$B$5:$H$5</c:f>
              <c:numCache>
                <c:formatCode>#,##0_);[Red]\(#,##0\)</c:formatCode>
                <c:ptCount val="7"/>
                <c:pt idx="0">
                  <c:v>1943</c:v>
                </c:pt>
                <c:pt idx="1">
                  <c:v>1460</c:v>
                </c:pt>
                <c:pt idx="2">
                  <c:v>1460</c:v>
                </c:pt>
                <c:pt idx="3">
                  <c:v>1460</c:v>
                </c:pt>
                <c:pt idx="4">
                  <c:v>1460</c:v>
                </c:pt>
                <c:pt idx="5">
                  <c:v>1460</c:v>
                </c:pt>
                <c:pt idx="6">
                  <c:v>103694</c:v>
                </c:pt>
              </c:numCache>
            </c:numRef>
          </c:val>
          <c:extLst>
            <c:ext xmlns:c16="http://schemas.microsoft.com/office/drawing/2014/chart" uri="{C3380CC4-5D6E-409C-BE32-E72D297353CC}">
              <c16:uniqueId val="{00000019-5D9B-4D3D-B85F-1C042DC2BFEE}"/>
            </c:ext>
          </c:extLst>
        </c:ser>
        <c:dLbls>
          <c:showLegendKey val="0"/>
          <c:showVal val="0"/>
          <c:showCatName val="0"/>
          <c:showSerName val="0"/>
          <c:showPercent val="0"/>
          <c:showBubbleSize val="0"/>
        </c:dLbls>
        <c:gapWidth val="70"/>
        <c:overlap val="100"/>
        <c:axId val="568260056"/>
        <c:axId val="568260448"/>
      </c:barChart>
      <c:lineChart>
        <c:grouping val="standard"/>
        <c:varyColors val="0"/>
        <c:ser>
          <c:idx val="4"/>
          <c:order val="4"/>
          <c:tx>
            <c:strRef>
              <c:f>Sheet1!$A$6</c:f>
              <c:strCache>
                <c:ptCount val="1"/>
              </c:strCache>
            </c:strRef>
          </c:tx>
          <c:spPr>
            <a:ln>
              <a:noFill/>
            </a:ln>
          </c:spPr>
          <c:marker>
            <c:symbol val="none"/>
          </c:marker>
          <c:dLbls>
            <c:dLbl>
              <c:idx val="0"/>
              <c:layout>
                <c:manualLayout>
                  <c:x val="-4.9159844153476684E-2"/>
                  <c:y val="-3.1652500391093498E-2"/>
                </c:manualLayout>
              </c:layout>
              <c:spPr>
                <a:noFill/>
                <a:ln>
                  <a:noFill/>
                </a:ln>
                <a:effectLst/>
              </c:spPr>
              <c:txPr>
                <a:bodyPr wrap="square" lIns="0" tIns="0" rIns="0" bIns="0" anchor="ctr">
                  <a:noAutofit/>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4294524476348281E-2"/>
                      <c:h val="5.0059967669604216E-2"/>
                    </c:manualLayout>
                  </c15:layout>
                </c:ext>
                <c:ext xmlns:c16="http://schemas.microsoft.com/office/drawing/2014/chart" uri="{C3380CC4-5D6E-409C-BE32-E72D297353CC}">
                  <c16:uniqueId val="{0000001C-5D9B-4D3D-B85F-1C042DC2BFEE}"/>
                </c:ext>
              </c:extLst>
            </c:dLbl>
            <c:dLbl>
              <c:idx val="1"/>
              <c:layout>
                <c:manualLayout>
                  <c:x val="-4.9159844153476705E-2"/>
                  <c:y val="-3.1652500391093498E-2"/>
                </c:manualLayout>
              </c:layout>
              <c:spPr>
                <a:noFill/>
                <a:ln>
                  <a:noFill/>
                </a:ln>
                <a:effectLst/>
              </c:spPr>
              <c:txPr>
                <a:bodyPr wrap="square" lIns="0" tIns="0" rIns="0" bIns="0" anchor="ctr">
                  <a:noAutofit/>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4294524476348281E-2"/>
                      <c:h val="5.0059967669604216E-2"/>
                    </c:manualLayout>
                  </c15:layout>
                </c:ext>
                <c:ext xmlns:c16="http://schemas.microsoft.com/office/drawing/2014/chart" uri="{C3380CC4-5D6E-409C-BE32-E72D297353CC}">
                  <c16:uniqueId val="{0000001D-5D9B-4D3D-B85F-1C042DC2BFEE}"/>
                </c:ext>
              </c:extLst>
            </c:dLbl>
            <c:dLbl>
              <c:idx val="2"/>
              <c:layout>
                <c:manualLayout>
                  <c:x val="-4.9159844153476746E-2"/>
                  <c:y val="-2.7237489353565902E-2"/>
                </c:manualLayout>
              </c:layout>
              <c:spPr>
                <a:noFill/>
                <a:ln>
                  <a:noFill/>
                </a:ln>
                <a:effectLst/>
              </c:spPr>
              <c:txPr>
                <a:bodyPr wrap="square" lIns="0" tIns="0" rIns="0" bIns="0" anchor="ctr">
                  <a:noAutofit/>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4294524476348281E-2"/>
                      <c:h val="5.0059967669604216E-2"/>
                    </c:manualLayout>
                  </c15:layout>
                </c:ext>
                <c:ext xmlns:c16="http://schemas.microsoft.com/office/drawing/2014/chart" uri="{C3380CC4-5D6E-409C-BE32-E72D297353CC}">
                  <c16:uniqueId val="{0000001E-5D9B-4D3D-B85F-1C042DC2BFEE}"/>
                </c:ext>
              </c:extLst>
            </c:dLbl>
            <c:dLbl>
              <c:idx val="3"/>
              <c:layout>
                <c:manualLayout>
                  <c:x val="-4.9159844153476746E-2"/>
                  <c:y val="-3.1652500391093519E-2"/>
                </c:manualLayout>
              </c:layout>
              <c:spPr>
                <a:noFill/>
                <a:ln>
                  <a:noFill/>
                </a:ln>
                <a:effectLst/>
              </c:spPr>
              <c:txPr>
                <a:bodyPr wrap="square" lIns="0" tIns="0" rIns="0" bIns="0" anchor="ctr">
                  <a:noAutofit/>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4294524476348281E-2"/>
                      <c:h val="5.0059967669604216E-2"/>
                    </c:manualLayout>
                  </c15:layout>
                </c:ext>
                <c:ext xmlns:c16="http://schemas.microsoft.com/office/drawing/2014/chart" uri="{C3380CC4-5D6E-409C-BE32-E72D297353CC}">
                  <c16:uniqueId val="{0000001F-5D9B-4D3D-B85F-1C042DC2BFEE}"/>
                </c:ext>
              </c:extLst>
            </c:dLbl>
            <c:dLbl>
              <c:idx val="4"/>
              <c:layout>
                <c:manualLayout>
                  <c:x val="-4.9159844153476746E-2"/>
                  <c:y val="-2.7237489353565902E-2"/>
                </c:manualLayout>
              </c:layout>
              <c:spPr>
                <a:noFill/>
                <a:ln>
                  <a:noFill/>
                </a:ln>
                <a:effectLst/>
              </c:spPr>
              <c:txPr>
                <a:bodyPr wrap="square" lIns="0" tIns="0" rIns="0" bIns="0" anchor="ctr">
                  <a:noAutofit/>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4294524476348281E-2"/>
                      <c:h val="5.0059967669604216E-2"/>
                    </c:manualLayout>
                  </c15:layout>
                </c:ext>
                <c:ext xmlns:c16="http://schemas.microsoft.com/office/drawing/2014/chart" uri="{C3380CC4-5D6E-409C-BE32-E72D297353CC}">
                  <c16:uniqueId val="{00000020-5D9B-4D3D-B85F-1C042DC2BFEE}"/>
                </c:ext>
              </c:extLst>
            </c:dLbl>
            <c:dLbl>
              <c:idx val="5"/>
              <c:layout>
                <c:manualLayout>
                  <c:x val="-4.9159844153476823E-2"/>
                  <c:y val="-3.1652500391093498E-2"/>
                </c:manualLayout>
              </c:layout>
              <c:spPr>
                <a:noFill/>
                <a:ln>
                  <a:noFill/>
                </a:ln>
                <a:effectLst/>
              </c:spPr>
              <c:txPr>
                <a:bodyPr wrap="square" lIns="0" tIns="0" rIns="0" bIns="0" anchor="ctr">
                  <a:noAutofit/>
                </a:bodyPr>
                <a:lstStyle/>
                <a:p>
                  <a:pPr>
                    <a:defRPr sz="900"/>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4294524476348281E-2"/>
                      <c:h val="5.0059967669604216E-2"/>
                    </c:manualLayout>
                  </c15:layout>
                </c:ext>
                <c:ext xmlns:c16="http://schemas.microsoft.com/office/drawing/2014/chart" uri="{C3380CC4-5D6E-409C-BE32-E72D297353CC}">
                  <c16:uniqueId val="{00000021-5D9B-4D3D-B85F-1C042DC2BFE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Sheet1!$B$6:$H$6</c:f>
              <c:numCache>
                <c:formatCode>#,##0_);[Red]\(#,##0\)</c:formatCode>
                <c:ptCount val="7"/>
                <c:pt idx="0">
                  <c:v>109338</c:v>
                </c:pt>
                <c:pt idx="1">
                  <c:v>109513</c:v>
                </c:pt>
                <c:pt idx="2">
                  <c:v>109364</c:v>
                </c:pt>
                <c:pt idx="3">
                  <c:v>108541</c:v>
                </c:pt>
                <c:pt idx="4">
                  <c:v>108116</c:v>
                </c:pt>
                <c:pt idx="5">
                  <c:v>107763</c:v>
                </c:pt>
              </c:numCache>
            </c:numRef>
          </c:val>
          <c:smooth val="0"/>
          <c:extLst>
            <c:ext xmlns:c16="http://schemas.microsoft.com/office/drawing/2014/chart" uri="{C3380CC4-5D6E-409C-BE32-E72D297353CC}">
              <c16:uniqueId val="{0000001A-5D9B-4D3D-B85F-1C042DC2BFEE}"/>
            </c:ext>
          </c:extLst>
        </c:ser>
        <c:ser>
          <c:idx val="5"/>
          <c:order val="5"/>
          <c:tx>
            <c:strRef>
              <c:f>Sheet1!$A$7</c:f>
              <c:strCache>
                <c:ptCount val="1"/>
              </c:strCache>
            </c:strRef>
          </c:tx>
          <c:spPr>
            <a:ln>
              <a:solidFill>
                <a:schemeClr val="bg1"/>
              </a:solidFill>
            </a:ln>
          </c:spPr>
          <c:marker>
            <c:symbol val="none"/>
          </c:marker>
          <c:val>
            <c:numRef>
              <c:f>Sheet1!$B$7:$H$7</c:f>
              <c:numCache>
                <c:formatCode>General</c:formatCode>
                <c:ptCount val="7"/>
              </c:numCache>
            </c:numRef>
          </c:val>
          <c:smooth val="0"/>
          <c:extLst>
            <c:ext xmlns:c16="http://schemas.microsoft.com/office/drawing/2014/chart" uri="{C3380CC4-5D6E-409C-BE32-E72D297353CC}">
              <c16:uniqueId val="{0000001B-5D9B-4D3D-B85F-1C042DC2BFEE}"/>
            </c:ext>
          </c:extLst>
        </c:ser>
        <c:dLbls>
          <c:showLegendKey val="0"/>
          <c:showVal val="0"/>
          <c:showCatName val="0"/>
          <c:showSerName val="0"/>
          <c:showPercent val="0"/>
          <c:showBubbleSize val="0"/>
        </c:dLbls>
        <c:marker val="1"/>
        <c:smooth val="0"/>
        <c:axId val="833123048"/>
        <c:axId val="833128088"/>
      </c:lineChart>
      <c:catAx>
        <c:axId val="56826005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0448"/>
        <c:crosses val="autoZero"/>
        <c:auto val="1"/>
        <c:lblAlgn val="ctr"/>
        <c:lblOffset val="100"/>
        <c:noMultiLvlLbl val="0"/>
      </c:catAx>
      <c:valAx>
        <c:axId val="568260448"/>
        <c:scaling>
          <c:orientation val="minMax"/>
          <c:max val="1200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sz="900"/>
                  <a:t>（人）</a:t>
                </a:r>
              </a:p>
            </c:rich>
          </c:tx>
          <c:layout>
            <c:manualLayout>
              <c:xMode val="edge"/>
              <c:yMode val="edge"/>
              <c:x val="3.354174208621432E-2"/>
              <c:y val="2.068107531700834E-2"/>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0056"/>
        <c:crosses val="autoZero"/>
        <c:crossBetween val="between"/>
        <c:minorUnit val="2000"/>
      </c:valAx>
      <c:valAx>
        <c:axId val="833128088"/>
        <c:scaling>
          <c:orientation val="minMax"/>
        </c:scaling>
        <c:delete val="1"/>
        <c:axPos val="r"/>
        <c:numFmt formatCode="#,##0_);[Red]\(#,##0\)" sourceLinked="1"/>
        <c:majorTickMark val="out"/>
        <c:minorTickMark val="none"/>
        <c:tickLblPos val="nextTo"/>
        <c:crossAx val="833123048"/>
        <c:crosses val="max"/>
        <c:crossBetween val="between"/>
      </c:valAx>
      <c:catAx>
        <c:axId val="833123048"/>
        <c:scaling>
          <c:orientation val="minMax"/>
        </c:scaling>
        <c:delete val="1"/>
        <c:axPos val="b"/>
        <c:majorTickMark val="out"/>
        <c:minorTickMark val="none"/>
        <c:tickLblPos val="nextTo"/>
        <c:crossAx val="833128088"/>
        <c:crosses val="autoZero"/>
        <c:auto val="1"/>
        <c:lblAlgn val="ctr"/>
        <c:lblOffset val="100"/>
        <c:noMultiLvlLbl val="0"/>
      </c:catAx>
      <c:spPr>
        <a:noFill/>
        <a:ln>
          <a:noFill/>
        </a:ln>
        <a:effectLst/>
      </c:spPr>
    </c:plotArea>
    <c:legend>
      <c:legendPos val="b"/>
      <c:legendEntry>
        <c:idx val="4"/>
        <c:delete val="1"/>
      </c:legendEntry>
      <c:legendEntry>
        <c:idx val="5"/>
        <c:txPr>
          <a:bodyPr rot="0" spcFirstLastPara="1" vertOverflow="ellipsis" vert="horz" wrap="square" anchor="ctr" anchorCtr="1"/>
          <a:lstStyle/>
          <a:p>
            <a:pPr>
              <a:defRPr sz="1600" b="0" i="0" u="none" strike="noStrike" kern="1200" baseline="0">
                <a:solidFill>
                  <a:schemeClr val="bg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467535270551594"/>
          <c:y val="0.86040082738002099"/>
          <c:w val="0.83358938001047345"/>
          <c:h val="8.75368007850834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59380104050794E-2"/>
          <c:y val="9.7310515261935335E-2"/>
          <c:w val="0.67693618358686425"/>
          <c:h val="0.56225778681529093"/>
        </c:manualLayout>
      </c:layout>
      <c:barChart>
        <c:barDir val="col"/>
        <c:grouping val="stacked"/>
        <c:varyColors val="0"/>
        <c:ser>
          <c:idx val="0"/>
          <c:order val="0"/>
          <c:tx>
            <c:strRef>
              <c:f>Sheet1!$A$2</c:f>
              <c:strCache>
                <c:ptCount val="1"/>
                <c:pt idx="0">
                  <c:v>要支援１・２</c:v>
                </c:pt>
              </c:strCache>
            </c:strRef>
          </c:tx>
          <c:spPr>
            <a:pattFill prst="pct90">
              <a:fgClr>
                <a:srgbClr val="FF5B6B"/>
              </a:fgClr>
              <a:bgClr>
                <a:schemeClr val="bg1"/>
              </a:bgClr>
            </a:pattFill>
            <a:ln w="12700">
              <a:solidFill>
                <a:schemeClr val="tx1"/>
              </a:solidFill>
            </a:ln>
            <a:effectLst/>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0-06C6-41C1-BAA4-18E4EBBF5B02}"/>
                </c:ext>
              </c:extLst>
            </c:dLbl>
            <c:dLbl>
              <c:idx val="1"/>
              <c:layout>
                <c:manualLayout>
                  <c:x val="-3.3878077330774812E-17"/>
                  <c:y val="-8.6395483258948109E-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1-06C6-41C1-BAA4-18E4EBBF5B02}"/>
                </c:ext>
              </c:extLst>
            </c:dLbl>
            <c:dLbl>
              <c:idx val="2"/>
              <c:layout>
                <c:manualLayout>
                  <c:x val="-3.3878077330774812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2-06C6-41C1-BAA4-18E4EBBF5B02}"/>
                </c:ext>
              </c:extLst>
            </c:dLbl>
            <c:dLbl>
              <c:idx val="3"/>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3-06C6-41C1-BAA4-18E4EBBF5B02}"/>
                </c:ext>
              </c:extLst>
            </c:dLbl>
            <c:dLbl>
              <c:idx val="4"/>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4-06C6-41C1-BAA4-18E4EBBF5B02}"/>
                </c:ext>
              </c:extLst>
            </c:dLbl>
            <c:dLbl>
              <c:idx val="5"/>
              <c:layout>
                <c:manualLayout>
                  <c:x val="6.7756154661549624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0-1A4F-4592-9BFE-5E92BA7196A8}"/>
                </c:ext>
              </c:extLst>
            </c:dLbl>
            <c:dLbl>
              <c:idx val="6"/>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1-1A4F-4592-9BFE-5E92BA7196A8}"/>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平成30年度</c:v>
                </c:pt>
                <c:pt idx="1">
                  <c:v>令和元年度</c:v>
                </c:pt>
                <c:pt idx="2">
                  <c:v>令和２年度</c:v>
                </c:pt>
                <c:pt idx="3">
                  <c:v>令和３年度</c:v>
                </c:pt>
                <c:pt idx="4">
                  <c:v>令和４年度</c:v>
                </c:pt>
                <c:pt idx="5">
                  <c:v>令和５年度</c:v>
                </c:pt>
                <c:pt idx="6">
                  <c:v>令和６年度</c:v>
                </c:pt>
              </c:strCache>
            </c:strRef>
          </c:cat>
          <c:val>
            <c:numRef>
              <c:f>Sheet1!$B$2:$H$2</c:f>
              <c:numCache>
                <c:formatCode>#,##0_);[Red]\(#,##0\)</c:formatCode>
                <c:ptCount val="7"/>
                <c:pt idx="0">
                  <c:v>1719</c:v>
                </c:pt>
                <c:pt idx="1">
                  <c:v>1776</c:v>
                </c:pt>
                <c:pt idx="2">
                  <c:v>1812</c:v>
                </c:pt>
                <c:pt idx="3">
                  <c:v>1857</c:v>
                </c:pt>
                <c:pt idx="4">
                  <c:v>1899</c:v>
                </c:pt>
                <c:pt idx="5">
                  <c:v>2015</c:v>
                </c:pt>
                <c:pt idx="6">
                  <c:v>2120</c:v>
                </c:pt>
              </c:numCache>
            </c:numRef>
          </c:val>
          <c:extLst>
            <c:ext xmlns:c16="http://schemas.microsoft.com/office/drawing/2014/chart" uri="{C3380CC4-5D6E-409C-BE32-E72D297353CC}">
              <c16:uniqueId val="{00000005-06C6-41C1-BAA4-18E4EBBF5B02}"/>
            </c:ext>
          </c:extLst>
        </c:ser>
        <c:ser>
          <c:idx val="4"/>
          <c:order val="1"/>
          <c:tx>
            <c:strRef>
              <c:f>Sheet1!$A$3</c:f>
              <c:strCache>
                <c:ptCount val="1"/>
                <c:pt idx="0">
                  <c:v>要介護１・２</c:v>
                </c:pt>
              </c:strCache>
            </c:strRef>
          </c:tx>
          <c:spPr>
            <a:pattFill prst="pct25">
              <a:fgClr>
                <a:srgbClr val="FF5B6B"/>
              </a:fgClr>
              <a:bgClr>
                <a:schemeClr val="bg1"/>
              </a:bgClr>
            </a:pattFill>
            <a:ln w="12700">
              <a:solidFill>
                <a:schemeClr val="tx1"/>
              </a:solidFill>
            </a:ln>
            <a:effectLst/>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6-06C6-41C1-BAA4-18E4EBBF5B02}"/>
                </c:ext>
              </c:extLst>
            </c:dLbl>
            <c:dLbl>
              <c:idx val="1"/>
              <c:layout>
                <c:manualLayout>
                  <c:x val="-3.3878077330774812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7-06C6-41C1-BAA4-18E4EBBF5B02}"/>
                </c:ext>
              </c:extLst>
            </c:dLbl>
            <c:dLbl>
              <c:idx val="2"/>
              <c:layout>
                <c:manualLayout>
                  <c:x val="-3.3878077330774812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8-06C6-41C1-BAA4-18E4EBBF5B02}"/>
                </c:ext>
              </c:extLst>
            </c:dLbl>
            <c:dLbl>
              <c:idx val="3"/>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9-06C6-41C1-BAA4-18E4EBBF5B02}"/>
                </c:ext>
              </c:extLst>
            </c:dLbl>
            <c:dLbl>
              <c:idx val="4"/>
              <c:layout>
                <c:manualLayout>
                  <c:x val="0"/>
                  <c:y val="-8.6395483258948109E-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A-06C6-41C1-BAA4-18E4EBBF5B02}"/>
                </c:ext>
              </c:extLst>
            </c:dLbl>
            <c:dLbl>
              <c:idx val="5"/>
              <c:layout>
                <c:manualLayout>
                  <c:x val="6.7756154661549624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2-1A4F-4592-9BFE-5E92BA7196A8}"/>
                </c:ext>
              </c:extLst>
            </c:dLbl>
            <c:dLbl>
              <c:idx val="6"/>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3-1A4F-4592-9BFE-5E92BA7196A8}"/>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平成30年度</c:v>
                </c:pt>
                <c:pt idx="1">
                  <c:v>令和元年度</c:v>
                </c:pt>
                <c:pt idx="2">
                  <c:v>令和２年度</c:v>
                </c:pt>
                <c:pt idx="3">
                  <c:v>令和３年度</c:v>
                </c:pt>
                <c:pt idx="4">
                  <c:v>令和４年度</c:v>
                </c:pt>
                <c:pt idx="5">
                  <c:v>令和５年度</c:v>
                </c:pt>
                <c:pt idx="6">
                  <c:v>令和６年度</c:v>
                </c:pt>
              </c:strCache>
            </c:strRef>
          </c:cat>
          <c:val>
            <c:numRef>
              <c:f>Sheet1!$B$3:$H$3</c:f>
              <c:numCache>
                <c:formatCode>#,##0_);[Red]\(#,##0\)</c:formatCode>
                <c:ptCount val="7"/>
                <c:pt idx="0">
                  <c:v>1777</c:v>
                </c:pt>
                <c:pt idx="1">
                  <c:v>1814</c:v>
                </c:pt>
                <c:pt idx="2">
                  <c:v>1865</c:v>
                </c:pt>
                <c:pt idx="3">
                  <c:v>1900</c:v>
                </c:pt>
                <c:pt idx="4">
                  <c:v>1874</c:v>
                </c:pt>
                <c:pt idx="5">
                  <c:v>1938</c:v>
                </c:pt>
                <c:pt idx="6">
                  <c:v>1943</c:v>
                </c:pt>
              </c:numCache>
            </c:numRef>
          </c:val>
          <c:extLst>
            <c:ext xmlns:c16="http://schemas.microsoft.com/office/drawing/2014/chart" uri="{C3380CC4-5D6E-409C-BE32-E72D297353CC}">
              <c16:uniqueId val="{0000000B-06C6-41C1-BAA4-18E4EBBF5B02}"/>
            </c:ext>
          </c:extLst>
        </c:ser>
        <c:ser>
          <c:idx val="1"/>
          <c:order val="2"/>
          <c:tx>
            <c:strRef>
              <c:f>Sheet1!$A$4</c:f>
              <c:strCache>
                <c:ptCount val="1"/>
                <c:pt idx="0">
                  <c:v>要介護３以上</c:v>
                </c:pt>
              </c:strCache>
            </c:strRef>
          </c:tx>
          <c:spPr>
            <a:pattFill prst="wdDnDiag">
              <a:fgClr>
                <a:srgbClr val="DE7400"/>
              </a:fgClr>
              <a:bgClr>
                <a:schemeClr val="bg1"/>
              </a:bgClr>
            </a:pattFill>
            <a:ln w="12700">
              <a:solidFill>
                <a:schemeClr val="tx1"/>
              </a:solidFill>
            </a:ln>
            <a:effectLst/>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C-06C6-41C1-BAA4-18E4EBBF5B02}"/>
                </c:ext>
              </c:extLst>
            </c:dLbl>
            <c:dLbl>
              <c:idx val="1"/>
              <c:layout>
                <c:manualLayout>
                  <c:x val="-3.3878077330774812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D-06C6-41C1-BAA4-18E4EBBF5B02}"/>
                </c:ext>
              </c:extLst>
            </c:dLbl>
            <c:dLbl>
              <c:idx val="2"/>
              <c:layout>
                <c:manualLayout>
                  <c:x val="-3.3878077330774812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E-06C6-41C1-BAA4-18E4EBBF5B02}"/>
                </c:ext>
              </c:extLst>
            </c:dLbl>
            <c:dLbl>
              <c:idx val="3"/>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F-06C6-41C1-BAA4-18E4EBBF5B02}"/>
                </c:ext>
              </c:extLst>
            </c:dLbl>
            <c:dLbl>
              <c:idx val="4"/>
              <c:layout>
                <c:manualLayout>
                  <c:x val="0"/>
                  <c:y val="-4.3197741629474055E-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10-06C6-41C1-BAA4-18E4EBBF5B02}"/>
                </c:ext>
              </c:extLst>
            </c:dLbl>
            <c:dLbl>
              <c:idx val="5"/>
              <c:layout>
                <c:manualLayout>
                  <c:x val="6.7756154661549624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4-1A4F-4592-9BFE-5E92BA7196A8}"/>
                </c:ext>
              </c:extLst>
            </c:dLbl>
            <c:dLbl>
              <c:idx val="6"/>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143695876599924E-2"/>
                      <c:h val="5.343347161717886E-2"/>
                    </c:manualLayout>
                  </c15:layout>
                </c:ext>
                <c:ext xmlns:c16="http://schemas.microsoft.com/office/drawing/2014/chart" uri="{C3380CC4-5D6E-409C-BE32-E72D297353CC}">
                  <c16:uniqueId val="{00000005-1A4F-4592-9BFE-5E92BA7196A8}"/>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平成30年度</c:v>
                </c:pt>
                <c:pt idx="1">
                  <c:v>令和元年度</c:v>
                </c:pt>
                <c:pt idx="2">
                  <c:v>令和２年度</c:v>
                </c:pt>
                <c:pt idx="3">
                  <c:v>令和３年度</c:v>
                </c:pt>
                <c:pt idx="4">
                  <c:v>令和４年度</c:v>
                </c:pt>
                <c:pt idx="5">
                  <c:v>令和５年度</c:v>
                </c:pt>
                <c:pt idx="6">
                  <c:v>令和６年度</c:v>
                </c:pt>
              </c:strCache>
            </c:strRef>
          </c:cat>
          <c:val>
            <c:numRef>
              <c:f>Sheet1!$B$4:$H$4</c:f>
              <c:numCache>
                <c:formatCode>#,##0_);[Red]\(#,##0\)</c:formatCode>
                <c:ptCount val="7"/>
                <c:pt idx="0">
                  <c:v>1642</c:v>
                </c:pt>
                <c:pt idx="1">
                  <c:v>1615</c:v>
                </c:pt>
                <c:pt idx="2">
                  <c:v>1621</c:v>
                </c:pt>
                <c:pt idx="3">
                  <c:v>1592</c:v>
                </c:pt>
                <c:pt idx="4">
                  <c:v>1608</c:v>
                </c:pt>
                <c:pt idx="5">
                  <c:v>1633</c:v>
                </c:pt>
                <c:pt idx="6">
                  <c:v>1716</c:v>
                </c:pt>
              </c:numCache>
            </c:numRef>
          </c:val>
          <c:extLst>
            <c:ext xmlns:c16="http://schemas.microsoft.com/office/drawing/2014/chart" uri="{C3380CC4-5D6E-409C-BE32-E72D297353CC}">
              <c16:uniqueId val="{00000011-06C6-41C1-BAA4-18E4EBBF5B02}"/>
            </c:ext>
          </c:extLst>
        </c:ser>
        <c:ser>
          <c:idx val="3"/>
          <c:order val="4"/>
          <c:tx>
            <c:strRef>
              <c:f>Sheet1!$A$5</c:f>
              <c:strCache>
                <c:ptCount val="1"/>
              </c:strCache>
            </c:strRef>
          </c:tx>
          <c:spPr>
            <a:noFill/>
            <a:ln>
              <a:no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15:layout>
                    <c:manualLayout>
                      <c:w val="5.2381884307333239E-2"/>
                      <c:h val="5.343347161717886E-2"/>
                    </c:manualLayout>
                  </c15:layout>
                </c:ext>
                <c:ext xmlns:c16="http://schemas.microsoft.com/office/drawing/2014/chart" uri="{C3380CC4-5D6E-409C-BE32-E72D297353CC}">
                  <c16:uniqueId val="{00000012-06C6-41C1-BAA4-18E4EBBF5B02}"/>
                </c:ext>
              </c:extLst>
            </c:dLbl>
            <c:dLbl>
              <c:idx val="1"/>
              <c:dLblPos val="inBase"/>
              <c:showLegendKey val="0"/>
              <c:showVal val="1"/>
              <c:showCatName val="0"/>
              <c:showSerName val="0"/>
              <c:showPercent val="0"/>
              <c:showBubbleSize val="0"/>
              <c:extLst>
                <c:ext xmlns:c15="http://schemas.microsoft.com/office/drawing/2012/chart" uri="{CE6537A1-D6FC-4f65-9D91-7224C49458BB}">
                  <c15:layout>
                    <c:manualLayout>
                      <c:w val="5.2381884307333239E-2"/>
                      <c:h val="5.343347161717886E-2"/>
                    </c:manualLayout>
                  </c15:layout>
                </c:ext>
                <c:ext xmlns:c16="http://schemas.microsoft.com/office/drawing/2014/chart" uri="{C3380CC4-5D6E-409C-BE32-E72D297353CC}">
                  <c16:uniqueId val="{00000013-06C6-41C1-BAA4-18E4EBBF5B02}"/>
                </c:ext>
              </c:extLst>
            </c:dLbl>
            <c:dLbl>
              <c:idx val="2"/>
              <c:dLblPos val="inBase"/>
              <c:showLegendKey val="0"/>
              <c:showVal val="1"/>
              <c:showCatName val="0"/>
              <c:showSerName val="0"/>
              <c:showPercent val="0"/>
              <c:showBubbleSize val="0"/>
              <c:extLst>
                <c:ext xmlns:c15="http://schemas.microsoft.com/office/drawing/2012/chart" uri="{CE6537A1-D6FC-4f65-9D91-7224C49458BB}">
                  <c15:layout>
                    <c:manualLayout>
                      <c:w val="5.2381884307333239E-2"/>
                      <c:h val="5.343347161717886E-2"/>
                    </c:manualLayout>
                  </c15:layout>
                </c:ext>
                <c:ext xmlns:c16="http://schemas.microsoft.com/office/drawing/2014/chart" uri="{C3380CC4-5D6E-409C-BE32-E72D297353CC}">
                  <c16:uniqueId val="{00000014-06C6-41C1-BAA4-18E4EBBF5B02}"/>
                </c:ext>
              </c:extLst>
            </c:dLbl>
            <c:dLbl>
              <c:idx val="3"/>
              <c:dLblPos val="inBase"/>
              <c:showLegendKey val="0"/>
              <c:showVal val="1"/>
              <c:showCatName val="0"/>
              <c:showSerName val="0"/>
              <c:showPercent val="0"/>
              <c:showBubbleSize val="0"/>
              <c:extLst>
                <c:ext xmlns:c15="http://schemas.microsoft.com/office/drawing/2012/chart" uri="{CE6537A1-D6FC-4f65-9D91-7224C49458BB}">
                  <c15:layout>
                    <c:manualLayout>
                      <c:w val="5.2381884307333239E-2"/>
                      <c:h val="5.343347161717886E-2"/>
                    </c:manualLayout>
                  </c15:layout>
                </c:ext>
                <c:ext xmlns:c16="http://schemas.microsoft.com/office/drawing/2014/chart" uri="{C3380CC4-5D6E-409C-BE32-E72D297353CC}">
                  <c16:uniqueId val="{00000015-06C6-41C1-BAA4-18E4EBBF5B02}"/>
                </c:ext>
              </c:extLst>
            </c:dLbl>
            <c:dLbl>
              <c:idx val="4"/>
              <c:dLblPos val="inBase"/>
              <c:showLegendKey val="0"/>
              <c:showVal val="1"/>
              <c:showCatName val="0"/>
              <c:showSerName val="0"/>
              <c:showPercent val="0"/>
              <c:showBubbleSize val="0"/>
              <c:extLst>
                <c:ext xmlns:c15="http://schemas.microsoft.com/office/drawing/2012/chart" uri="{CE6537A1-D6FC-4f65-9D91-7224C49458BB}">
                  <c15:layout>
                    <c:manualLayout>
                      <c:w val="5.2381884307333239E-2"/>
                      <c:h val="5.343347161717886E-2"/>
                    </c:manualLayout>
                  </c15:layout>
                </c:ext>
                <c:ext xmlns:c16="http://schemas.microsoft.com/office/drawing/2014/chart" uri="{C3380CC4-5D6E-409C-BE32-E72D297353CC}">
                  <c16:uniqueId val="{00000016-06C6-41C1-BAA4-18E4EBBF5B02}"/>
                </c:ext>
              </c:extLst>
            </c:dLbl>
            <c:dLbl>
              <c:idx val="5"/>
              <c:dLblPos val="inBase"/>
              <c:showLegendKey val="0"/>
              <c:showVal val="1"/>
              <c:showCatName val="0"/>
              <c:showSerName val="0"/>
              <c:showPercent val="0"/>
              <c:showBubbleSize val="0"/>
              <c:extLst>
                <c:ext xmlns:c15="http://schemas.microsoft.com/office/drawing/2012/chart" uri="{CE6537A1-D6FC-4f65-9D91-7224C49458BB}">
                  <c15:layout>
                    <c:manualLayout>
                      <c:w val="5.2381884307333239E-2"/>
                      <c:h val="5.343347161717886E-2"/>
                    </c:manualLayout>
                  </c15:layout>
                </c:ext>
                <c:ext xmlns:c16="http://schemas.microsoft.com/office/drawing/2014/chart" uri="{C3380CC4-5D6E-409C-BE32-E72D297353CC}">
                  <c16:uniqueId val="{0000001F-06C6-41C1-BAA4-18E4EBBF5B02}"/>
                </c:ext>
              </c:extLst>
            </c:dLbl>
            <c:dLbl>
              <c:idx val="6"/>
              <c:dLblPos val="inBase"/>
              <c:showLegendKey val="0"/>
              <c:showVal val="1"/>
              <c:showCatName val="0"/>
              <c:showSerName val="0"/>
              <c:showPercent val="0"/>
              <c:showBubbleSize val="0"/>
              <c:extLst>
                <c:ext xmlns:c15="http://schemas.microsoft.com/office/drawing/2012/chart" uri="{CE6537A1-D6FC-4f65-9D91-7224C49458BB}">
                  <c15:layout>
                    <c:manualLayout>
                      <c:w val="5.2381884307333239E-2"/>
                      <c:h val="5.343347161717886E-2"/>
                    </c:manualLayout>
                  </c15:layout>
                </c:ext>
                <c:ext xmlns:c16="http://schemas.microsoft.com/office/drawing/2014/chart" uri="{C3380CC4-5D6E-409C-BE32-E72D297353CC}">
                  <c16:uniqueId val="{00000020-06C6-41C1-BAA4-18E4EBBF5B02}"/>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平成30年度</c:v>
                </c:pt>
                <c:pt idx="1">
                  <c:v>令和元年度</c:v>
                </c:pt>
                <c:pt idx="2">
                  <c:v>令和２年度</c:v>
                </c:pt>
                <c:pt idx="3">
                  <c:v>令和３年度</c:v>
                </c:pt>
                <c:pt idx="4">
                  <c:v>令和４年度</c:v>
                </c:pt>
                <c:pt idx="5">
                  <c:v>令和５年度</c:v>
                </c:pt>
                <c:pt idx="6">
                  <c:v>令和６年度</c:v>
                </c:pt>
              </c:strCache>
            </c:strRef>
          </c:cat>
          <c:val>
            <c:numRef>
              <c:f>Sheet1!$B$5:$H$5</c:f>
              <c:numCache>
                <c:formatCode>#,##0_);[Red]\(#,##0\)</c:formatCode>
                <c:ptCount val="7"/>
                <c:pt idx="0">
                  <c:v>5138</c:v>
                </c:pt>
                <c:pt idx="1">
                  <c:v>5205</c:v>
                </c:pt>
                <c:pt idx="2">
                  <c:v>5298</c:v>
                </c:pt>
                <c:pt idx="3">
                  <c:v>5349</c:v>
                </c:pt>
                <c:pt idx="4">
                  <c:v>5381</c:v>
                </c:pt>
                <c:pt idx="5">
                  <c:v>5586</c:v>
                </c:pt>
                <c:pt idx="6">
                  <c:v>5779</c:v>
                </c:pt>
              </c:numCache>
            </c:numRef>
          </c:val>
          <c:extLst>
            <c:ext xmlns:c16="http://schemas.microsoft.com/office/drawing/2014/chart" uri="{C3380CC4-5D6E-409C-BE32-E72D297353CC}">
              <c16:uniqueId val="{00000017-06C6-41C1-BAA4-18E4EBBF5B02}"/>
            </c:ext>
          </c:extLst>
        </c:ser>
        <c:dLbls>
          <c:showLegendKey val="0"/>
          <c:showVal val="0"/>
          <c:showCatName val="0"/>
          <c:showSerName val="0"/>
          <c:showPercent val="0"/>
          <c:showBubbleSize val="0"/>
        </c:dLbls>
        <c:gapWidth val="60"/>
        <c:overlap val="100"/>
        <c:axId val="762953680"/>
        <c:axId val="762954400"/>
      </c:barChart>
      <c:lineChart>
        <c:grouping val="standard"/>
        <c:varyColors val="0"/>
        <c:ser>
          <c:idx val="2"/>
          <c:order val="3"/>
          <c:tx>
            <c:strRef>
              <c:f>Sheet1!$A$6</c:f>
              <c:strCache>
                <c:ptCount val="1"/>
                <c:pt idx="0">
                  <c:v>要介護認定率</c:v>
                </c:pt>
              </c:strCache>
            </c:strRef>
          </c:tx>
          <c:spPr>
            <a:ln w="19050" cap="rnd">
              <a:solidFill>
                <a:srgbClr val="FF2D41"/>
              </a:solidFill>
              <a:round/>
            </a:ln>
            <a:effectLst/>
          </c:spPr>
          <c:marker>
            <c:symbol val="circle"/>
            <c:size val="5"/>
            <c:spPr>
              <a:solidFill>
                <a:schemeClr val="bg1"/>
              </a:solidFill>
              <a:ln w="6350">
                <a:solidFill>
                  <a:schemeClr val="tx1"/>
                </a:solidFill>
              </a:ln>
              <a:effectLst/>
            </c:spPr>
          </c:marker>
          <c:dLbls>
            <c:dLbl>
              <c:idx val="0"/>
              <c:layout>
                <c:manualLayout>
                  <c:x val="-3.7899128240300166E-2"/>
                  <c:y val="-5.2635680200672372E-2"/>
                </c:manualLayout>
              </c:layout>
              <c:spPr>
                <a:no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1040210115531642E-2"/>
                      <c:h val="5.343347161717886E-2"/>
                    </c:manualLayout>
                  </c15:layout>
                </c:ext>
                <c:ext xmlns:c16="http://schemas.microsoft.com/office/drawing/2014/chart" uri="{C3380CC4-5D6E-409C-BE32-E72D297353CC}">
                  <c16:uniqueId val="{00000018-06C6-41C1-BAA4-18E4EBBF5B02}"/>
                </c:ext>
              </c:extLst>
            </c:dLbl>
            <c:dLbl>
              <c:idx val="1"/>
              <c:layout>
                <c:manualLayout>
                  <c:x val="-3.7899128240300187E-2"/>
                  <c:y val="-5.2635680200672372E-2"/>
                </c:manualLayout>
              </c:layout>
              <c:spPr>
                <a:no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1040210115531642E-2"/>
                      <c:h val="5.343347161717886E-2"/>
                    </c:manualLayout>
                  </c15:layout>
                </c:ext>
                <c:ext xmlns:c16="http://schemas.microsoft.com/office/drawing/2014/chart" uri="{C3380CC4-5D6E-409C-BE32-E72D297353CC}">
                  <c16:uniqueId val="{00000019-06C6-41C1-BAA4-18E4EBBF5B02}"/>
                </c:ext>
              </c:extLst>
            </c:dLbl>
            <c:dLbl>
              <c:idx val="2"/>
              <c:layout>
                <c:manualLayout>
                  <c:x val="-3.7899128240300228E-2"/>
                  <c:y val="-5.2635680200672372E-2"/>
                </c:manualLayout>
              </c:layout>
              <c:spPr>
                <a:no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1040210115531642E-2"/>
                      <c:h val="5.343347161717886E-2"/>
                    </c:manualLayout>
                  </c15:layout>
                </c:ext>
                <c:ext xmlns:c16="http://schemas.microsoft.com/office/drawing/2014/chart" uri="{C3380CC4-5D6E-409C-BE32-E72D297353CC}">
                  <c16:uniqueId val="{0000001A-06C6-41C1-BAA4-18E4EBBF5B02}"/>
                </c:ext>
              </c:extLst>
            </c:dLbl>
            <c:dLbl>
              <c:idx val="3"/>
              <c:layout>
                <c:manualLayout>
                  <c:x val="-3.7899128240300228E-2"/>
                  <c:y val="-5.2635680200672372E-2"/>
                </c:manualLayout>
              </c:layout>
              <c:spPr>
                <a:no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1040210115531642E-2"/>
                      <c:h val="5.343347161717886E-2"/>
                    </c:manualLayout>
                  </c15:layout>
                </c:ext>
                <c:ext xmlns:c16="http://schemas.microsoft.com/office/drawing/2014/chart" uri="{C3380CC4-5D6E-409C-BE32-E72D297353CC}">
                  <c16:uniqueId val="{0000001B-06C6-41C1-BAA4-18E4EBBF5B02}"/>
                </c:ext>
              </c:extLst>
            </c:dLbl>
            <c:dLbl>
              <c:idx val="4"/>
              <c:layout>
                <c:manualLayout>
                  <c:x val="-3.7899128240300145E-2"/>
                  <c:y val="-5.2635680200672372E-2"/>
                </c:manualLayout>
              </c:layout>
              <c:spPr>
                <a:no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1040210115531642E-2"/>
                      <c:h val="5.343347161717886E-2"/>
                    </c:manualLayout>
                  </c15:layout>
                </c:ext>
                <c:ext xmlns:c16="http://schemas.microsoft.com/office/drawing/2014/chart" uri="{C3380CC4-5D6E-409C-BE32-E72D297353CC}">
                  <c16:uniqueId val="{0000001C-06C6-41C1-BAA4-18E4EBBF5B02}"/>
                </c:ext>
              </c:extLst>
            </c:dLbl>
            <c:dLbl>
              <c:idx val="5"/>
              <c:spPr>
                <a:no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1-06C6-41C1-BAA4-18E4EBBF5B02}"/>
                </c:ext>
              </c:extLst>
            </c:dLbl>
            <c:dLbl>
              <c:idx val="6"/>
              <c:spPr>
                <a:no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2-06C6-41C1-BAA4-18E4EBBF5B02}"/>
                </c:ext>
              </c:extLst>
            </c:dLbl>
            <c:spPr>
              <a:solidFill>
                <a:schemeClr val="bg1"/>
              </a:solidFill>
              <a:ln w="6350">
                <a:solidFill>
                  <a:schemeClr val="tx1"/>
                </a:solid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val>
            <c:numRef>
              <c:f>Sheet1!$B$6:$H$6</c:f>
              <c:numCache>
                <c:formatCode>#,##0.0;[Red]\-#,##0.0</c:formatCode>
                <c:ptCount val="7"/>
                <c:pt idx="0">
                  <c:v>16.399999999999999</c:v>
                </c:pt>
                <c:pt idx="1">
                  <c:v>16.5</c:v>
                </c:pt>
                <c:pt idx="2">
                  <c:v>16.600000000000001</c:v>
                </c:pt>
                <c:pt idx="3">
                  <c:v>16.733927733458469</c:v>
                </c:pt>
                <c:pt idx="4">
                  <c:v>16.861467113715413</c:v>
                </c:pt>
                <c:pt idx="5">
                  <c:v>17.44534665833854</c:v>
                </c:pt>
                <c:pt idx="6">
                  <c:v>18.114283923142025</c:v>
                </c:pt>
              </c:numCache>
            </c:numRef>
          </c:val>
          <c:smooth val="0"/>
          <c:extLst>
            <c:ext xmlns:c16="http://schemas.microsoft.com/office/drawing/2014/chart" uri="{C3380CC4-5D6E-409C-BE32-E72D297353CC}">
              <c16:uniqueId val="{0000001D-06C6-41C1-BAA4-18E4EBBF5B02}"/>
            </c:ext>
          </c:extLst>
        </c:ser>
        <c:ser>
          <c:idx val="5"/>
          <c:order val="5"/>
          <c:tx>
            <c:strRef>
              <c:f>Sheet1!$A$7</c:f>
              <c:strCache>
                <c:ptCount val="1"/>
              </c:strCache>
            </c:strRef>
          </c:tx>
          <c:spPr>
            <a:ln w="28575" cap="rnd">
              <a:noFill/>
              <a:round/>
            </a:ln>
            <a:effectLst/>
          </c:spPr>
          <c:marker>
            <c:symbol val="none"/>
          </c:marker>
          <c:val>
            <c:numRef>
              <c:f>Sheet1!$B$7:$H$7</c:f>
              <c:numCache>
                <c:formatCode>General</c:formatCode>
                <c:ptCount val="7"/>
              </c:numCache>
            </c:numRef>
          </c:val>
          <c:smooth val="0"/>
          <c:extLst>
            <c:ext xmlns:c16="http://schemas.microsoft.com/office/drawing/2014/chart" uri="{C3380CC4-5D6E-409C-BE32-E72D297353CC}">
              <c16:uniqueId val="{0000001E-06C6-41C1-BAA4-18E4EBBF5B02}"/>
            </c:ext>
          </c:extLst>
        </c:ser>
        <c:dLbls>
          <c:showLegendKey val="0"/>
          <c:showVal val="0"/>
          <c:showCatName val="0"/>
          <c:showSerName val="0"/>
          <c:showPercent val="0"/>
          <c:showBubbleSize val="0"/>
        </c:dLbls>
        <c:marker val="1"/>
        <c:smooth val="0"/>
        <c:axId val="762933520"/>
        <c:axId val="762928480"/>
      </c:lineChart>
      <c:catAx>
        <c:axId val="762953680"/>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762954400"/>
        <c:crosses val="autoZero"/>
        <c:auto val="1"/>
        <c:lblAlgn val="ctr"/>
        <c:lblOffset val="100"/>
        <c:noMultiLvlLbl val="0"/>
      </c:catAx>
      <c:valAx>
        <c:axId val="762954400"/>
        <c:scaling>
          <c:orientation val="minMax"/>
          <c:max val="80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（人）</a:t>
                </a:r>
              </a:p>
            </c:rich>
          </c:tx>
          <c:layout>
            <c:manualLayout>
              <c:xMode val="edge"/>
              <c:yMode val="edge"/>
              <c:x val="2.516353247876426E-2"/>
              <c:y val="4.8164337610484841E-4"/>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762953680"/>
        <c:crosses val="autoZero"/>
        <c:crossBetween val="between"/>
        <c:majorUnit val="2000"/>
      </c:valAx>
      <c:valAx>
        <c:axId val="762928480"/>
        <c:scaling>
          <c:orientation val="minMax"/>
          <c:max val="20"/>
          <c:min val="0"/>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p>
            </c:rich>
          </c:tx>
          <c:layout>
            <c:manualLayout>
              <c:xMode val="edge"/>
              <c:yMode val="edge"/>
              <c:x val="0.76304516264211319"/>
              <c:y val="3.4509117086094703E-4"/>
            </c:manualLayout>
          </c:layout>
          <c:overlay val="0"/>
          <c:spPr>
            <a:noFill/>
            <a:ln>
              <a:noFill/>
            </a:ln>
            <a:effectLst/>
          </c:spPr>
        </c:title>
        <c:numFmt formatCode="#,##0.0_);[Red]\(#,##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762933520"/>
        <c:crosses val="max"/>
        <c:crossBetween val="between"/>
        <c:majorUnit val="4"/>
      </c:valAx>
      <c:catAx>
        <c:axId val="762933520"/>
        <c:scaling>
          <c:orientation val="minMax"/>
        </c:scaling>
        <c:delete val="1"/>
        <c:axPos val="b"/>
        <c:numFmt formatCode="General" sourceLinked="1"/>
        <c:majorTickMark val="out"/>
        <c:minorTickMark val="none"/>
        <c:tickLblPos val="nextTo"/>
        <c:crossAx val="762928480"/>
        <c:crosses val="autoZero"/>
        <c:auto val="1"/>
        <c:lblAlgn val="ctr"/>
        <c:lblOffset val="100"/>
        <c:noMultiLvlLbl val="0"/>
      </c:catAx>
      <c:spPr>
        <a:noFill/>
        <a:ln>
          <a:noFill/>
        </a:ln>
        <a:effectLst/>
      </c:spPr>
    </c:plotArea>
    <c:legend>
      <c:legendPos val="b"/>
      <c:legendEntry>
        <c:idx val="3"/>
        <c:delete val="1"/>
      </c:legendEntry>
      <c:legendEntry>
        <c:idx val="4"/>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egendEntry>
        <c:idx val="5"/>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0533123902799593"/>
          <c:y val="0.73856189748194756"/>
          <c:w val="0.69050789329519158"/>
          <c:h val="0.159351207132166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5263157894737"/>
          <c:y val="0.10776467588263933"/>
          <c:w val="0.81738058681841874"/>
          <c:h val="0.58164906153168539"/>
        </c:manualLayout>
      </c:layout>
      <c:barChart>
        <c:barDir val="col"/>
        <c:grouping val="stacked"/>
        <c:varyColors val="0"/>
        <c:ser>
          <c:idx val="0"/>
          <c:order val="0"/>
          <c:tx>
            <c:strRef>
              <c:f>Sheet1!$A$2</c:f>
              <c:strCache>
                <c:ptCount val="1"/>
                <c:pt idx="0">
                  <c:v>身体障害者手帳所持者</c:v>
                </c:pt>
              </c:strCache>
            </c:strRef>
          </c:tx>
          <c:spPr>
            <a:pattFill prst="pct90">
              <a:fgClr>
                <a:srgbClr val="FF5B6B"/>
              </a:fgClr>
              <a:bgClr>
                <a:schemeClr val="bg1"/>
              </a:bgClr>
            </a:pattFill>
            <a:ln w="12700">
              <a:solidFill>
                <a:schemeClr val="tx1"/>
              </a:solid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6.3386531066443166E-2"/>
                      <c:h val="5.5635832567052769E-2"/>
                    </c:manualLayout>
                  </c15:layout>
                </c:ext>
                <c:ext xmlns:c16="http://schemas.microsoft.com/office/drawing/2014/chart" uri="{C3380CC4-5D6E-409C-BE32-E72D297353CC}">
                  <c16:uniqueId val="{00000000-B06F-4086-874A-901AA3D226A2}"/>
                </c:ext>
              </c:extLst>
            </c:dLbl>
            <c:dLbl>
              <c:idx val="1"/>
              <c:dLblPos val="ctr"/>
              <c:showLegendKey val="0"/>
              <c:showVal val="1"/>
              <c:showCatName val="0"/>
              <c:showSerName val="0"/>
              <c:showPercent val="0"/>
              <c:showBubbleSize val="0"/>
              <c:extLst>
                <c:ext xmlns:c15="http://schemas.microsoft.com/office/drawing/2012/chart" uri="{CE6537A1-D6FC-4f65-9D91-7224C49458BB}">
                  <c15:layout>
                    <c:manualLayout>
                      <c:w val="5.0607806403448224E-2"/>
                      <c:h val="5.5635832567052769E-2"/>
                    </c:manualLayout>
                  </c15:layout>
                </c:ext>
                <c:ext xmlns:c16="http://schemas.microsoft.com/office/drawing/2014/chart" uri="{C3380CC4-5D6E-409C-BE32-E72D297353CC}">
                  <c16:uniqueId val="{00000001-B06F-4086-874A-901AA3D226A2}"/>
                </c:ext>
              </c:extLst>
            </c:dLbl>
            <c:dLbl>
              <c:idx val="2"/>
              <c:dLblPos val="ctr"/>
              <c:showLegendKey val="0"/>
              <c:showVal val="1"/>
              <c:showCatName val="0"/>
              <c:showSerName val="0"/>
              <c:showPercent val="0"/>
              <c:showBubbleSize val="0"/>
              <c:extLst>
                <c:ext xmlns:c15="http://schemas.microsoft.com/office/drawing/2012/chart" uri="{CE6537A1-D6FC-4f65-9D91-7224C49458BB}">
                  <c15:layout>
                    <c:manualLayout>
                      <c:w val="5.5080078317580598E-2"/>
                      <c:h val="5.5635832567052769E-2"/>
                    </c:manualLayout>
                  </c15:layout>
                </c:ext>
                <c:ext xmlns:c16="http://schemas.microsoft.com/office/drawing/2014/chart" uri="{C3380CC4-5D6E-409C-BE32-E72D297353CC}">
                  <c16:uniqueId val="{00000002-B06F-4086-874A-901AA3D226A2}"/>
                </c:ext>
              </c:extLst>
            </c:dLbl>
            <c:dLbl>
              <c:idx val="3"/>
              <c:dLblPos val="ctr"/>
              <c:showLegendKey val="0"/>
              <c:showVal val="1"/>
              <c:showCatName val="0"/>
              <c:showSerName val="0"/>
              <c:showPercent val="0"/>
              <c:showBubbleSize val="0"/>
              <c:extLst>
                <c:ext xmlns:c15="http://schemas.microsoft.com/office/drawing/2012/chart" uri="{CE6537A1-D6FC-4f65-9D91-7224C49458BB}">
                  <c15:layout>
                    <c:manualLayout>
                      <c:w val="6.3386531066443166E-2"/>
                      <c:h val="5.5635832567052769E-2"/>
                    </c:manualLayout>
                  </c15:layout>
                </c:ext>
                <c:ext xmlns:c16="http://schemas.microsoft.com/office/drawing/2014/chart" uri="{C3380CC4-5D6E-409C-BE32-E72D297353CC}">
                  <c16:uniqueId val="{00000003-B06F-4086-874A-901AA3D226A2}"/>
                </c:ext>
              </c:extLst>
            </c:dLbl>
            <c:dLbl>
              <c:idx val="4"/>
              <c:dLblPos val="ctr"/>
              <c:showLegendKey val="0"/>
              <c:showVal val="1"/>
              <c:showCatName val="0"/>
              <c:showSerName val="0"/>
              <c:showPercent val="0"/>
              <c:showBubbleSize val="0"/>
              <c:extLst>
                <c:ext xmlns:c15="http://schemas.microsoft.com/office/drawing/2012/chart" uri="{CE6537A1-D6FC-4f65-9D91-7224C49458BB}">
                  <c15:layout>
                    <c:manualLayout>
                      <c:w val="6.3386531066443166E-2"/>
                      <c:h val="5.5635832567052769E-2"/>
                    </c:manualLayout>
                  </c15:layout>
                </c:ext>
                <c:ext xmlns:c16="http://schemas.microsoft.com/office/drawing/2014/chart" uri="{C3380CC4-5D6E-409C-BE32-E72D297353CC}">
                  <c16:uniqueId val="{00000004-B06F-4086-874A-901AA3D226A2}"/>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6.3386531066443166E-2"/>
                      <c:h val="5.5635832567052769E-2"/>
                    </c:manualLayout>
                  </c15:layout>
                </c:ext>
                <c:ext xmlns:c16="http://schemas.microsoft.com/office/drawing/2014/chart" uri="{C3380CC4-5D6E-409C-BE32-E72D297353CC}">
                  <c16:uniqueId val="{00000000-F87B-447D-8CB7-73A8594FE9ED}"/>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Sheet1!$B$2:$G$2</c:f>
              <c:numCache>
                <c:formatCode>#,##0_);[Red]\(#,##0\)</c:formatCode>
                <c:ptCount val="6"/>
                <c:pt idx="0">
                  <c:v>4473</c:v>
                </c:pt>
                <c:pt idx="1">
                  <c:v>4404</c:v>
                </c:pt>
                <c:pt idx="2">
                  <c:v>4336</c:v>
                </c:pt>
                <c:pt idx="3">
                  <c:v>4274</c:v>
                </c:pt>
                <c:pt idx="4">
                  <c:v>4097</c:v>
                </c:pt>
                <c:pt idx="5">
                  <c:v>3922</c:v>
                </c:pt>
              </c:numCache>
            </c:numRef>
          </c:val>
          <c:extLst>
            <c:ext xmlns:c16="http://schemas.microsoft.com/office/drawing/2014/chart" uri="{C3380CC4-5D6E-409C-BE32-E72D297353CC}">
              <c16:uniqueId val="{00000005-B06F-4086-874A-901AA3D226A2}"/>
            </c:ext>
          </c:extLst>
        </c:ser>
        <c:ser>
          <c:idx val="1"/>
          <c:order val="1"/>
          <c:tx>
            <c:strRef>
              <c:f>Sheet1!$A$3</c:f>
              <c:strCache>
                <c:ptCount val="1"/>
                <c:pt idx="0">
                  <c:v>療育手帳所持者</c:v>
                </c:pt>
              </c:strCache>
            </c:strRef>
          </c:tx>
          <c:spPr>
            <a:pattFill prst="pct25">
              <a:fgClr>
                <a:srgbClr val="FF5B6B"/>
              </a:fgClr>
              <a:bgClr>
                <a:schemeClr val="bg1"/>
              </a:bgClr>
            </a:pattFill>
            <a:ln w="12700">
              <a:solidFill>
                <a:schemeClr val="tx1"/>
              </a:solid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6-B06F-4086-874A-901AA3D226A2}"/>
                </c:ext>
              </c:extLst>
            </c:dLbl>
            <c:dLbl>
              <c:idx val="1"/>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7-B06F-4086-874A-901AA3D226A2}"/>
                </c:ext>
              </c:extLst>
            </c:dLbl>
            <c:dLbl>
              <c:idx val="2"/>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8-B06F-4086-874A-901AA3D226A2}"/>
                </c:ext>
              </c:extLst>
            </c:dLbl>
            <c:dLbl>
              <c:idx val="3"/>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9-B06F-4086-874A-901AA3D226A2}"/>
                </c:ext>
              </c:extLst>
            </c:dLbl>
            <c:dLbl>
              <c:idx val="4"/>
              <c:dLblPos val="ctr"/>
              <c:showLegendKey val="0"/>
              <c:showVal val="1"/>
              <c:showCatName val="0"/>
              <c:showSerName val="0"/>
              <c:showPercent val="0"/>
              <c:showBubbleSize val="0"/>
              <c:extLst>
                <c:ext xmlns:c15="http://schemas.microsoft.com/office/drawing/2012/chart" uri="{CE6537A1-D6FC-4f65-9D91-7224C49458BB}">
                  <c15:layout>
                    <c:manualLayout>
                      <c:w val="6.3386531066443166E-2"/>
                      <c:h val="5.5635832567052769E-2"/>
                    </c:manualLayout>
                  </c15:layout>
                </c:ext>
                <c:ext xmlns:c16="http://schemas.microsoft.com/office/drawing/2014/chart" uri="{C3380CC4-5D6E-409C-BE32-E72D297353CC}">
                  <c16:uniqueId val="{0000000A-B06F-4086-874A-901AA3D226A2}"/>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6.3386531066443166E-2"/>
                      <c:h val="5.5635832567052769E-2"/>
                    </c:manualLayout>
                  </c15:layout>
                </c:ext>
                <c:ext xmlns:c16="http://schemas.microsoft.com/office/drawing/2014/chart" uri="{C3380CC4-5D6E-409C-BE32-E72D297353CC}">
                  <c16:uniqueId val="{00000002-F87B-447D-8CB7-73A8594FE9ED}"/>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Sheet1!$B$3:$G$3</c:f>
              <c:numCache>
                <c:formatCode>#,##0_);[Red]\(#,##0\)</c:formatCode>
                <c:ptCount val="6"/>
                <c:pt idx="0">
                  <c:v>926</c:v>
                </c:pt>
                <c:pt idx="1">
                  <c:v>946</c:v>
                </c:pt>
                <c:pt idx="2">
                  <c:v>969</c:v>
                </c:pt>
                <c:pt idx="3">
                  <c:v>983</c:v>
                </c:pt>
                <c:pt idx="4">
                  <c:v>1009</c:v>
                </c:pt>
                <c:pt idx="5">
                  <c:v>1027</c:v>
                </c:pt>
              </c:numCache>
            </c:numRef>
          </c:val>
          <c:extLst>
            <c:ext xmlns:c16="http://schemas.microsoft.com/office/drawing/2014/chart" uri="{C3380CC4-5D6E-409C-BE32-E72D297353CC}">
              <c16:uniqueId val="{0000000B-B06F-4086-874A-901AA3D226A2}"/>
            </c:ext>
          </c:extLst>
        </c:ser>
        <c:ser>
          <c:idx val="2"/>
          <c:order val="2"/>
          <c:tx>
            <c:strRef>
              <c:f>Sheet1!$A$4</c:f>
              <c:strCache>
                <c:ptCount val="1"/>
                <c:pt idx="0">
                  <c:v>精神障害者保健福祉手帳所持者</c:v>
                </c:pt>
              </c:strCache>
            </c:strRef>
          </c:tx>
          <c:spPr>
            <a:pattFill prst="wdDnDiag">
              <a:fgClr>
                <a:srgbClr val="DE7400"/>
              </a:fgClr>
              <a:bgClr>
                <a:schemeClr val="bg1"/>
              </a:bgClr>
            </a:pattFill>
            <a:ln w="12700">
              <a:solidFill>
                <a:schemeClr val="tx1"/>
              </a:solid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C-B06F-4086-874A-901AA3D226A2}"/>
                </c:ext>
              </c:extLst>
            </c:dLbl>
            <c:dLbl>
              <c:idx val="1"/>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D-B06F-4086-874A-901AA3D226A2}"/>
                </c:ext>
              </c:extLst>
            </c:dLbl>
            <c:dLbl>
              <c:idx val="2"/>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E-B06F-4086-874A-901AA3D226A2}"/>
                </c:ext>
              </c:extLst>
            </c:dLbl>
            <c:dLbl>
              <c:idx val="3"/>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0F-B06F-4086-874A-901AA3D226A2}"/>
                </c:ext>
              </c:extLst>
            </c:dLbl>
            <c:dLbl>
              <c:idx val="4"/>
              <c:dLblPos val="ctr"/>
              <c:showLegendKey val="0"/>
              <c:showVal val="1"/>
              <c:showCatName val="0"/>
              <c:showSerName val="0"/>
              <c:showPercent val="0"/>
              <c:showBubbleSize val="0"/>
              <c:extLst>
                <c:ext xmlns:c15="http://schemas.microsoft.com/office/drawing/2012/chart" uri="{CE6537A1-D6FC-4f65-9D91-7224C49458BB}">
                  <c15:layout>
                    <c:manualLayout>
                      <c:w val="3.8031918639865894E-2"/>
                      <c:h val="5.5635832567052769E-2"/>
                    </c:manualLayout>
                  </c15:layout>
                </c:ext>
                <c:ext xmlns:c16="http://schemas.microsoft.com/office/drawing/2014/chart" uri="{C3380CC4-5D6E-409C-BE32-E72D297353CC}">
                  <c16:uniqueId val="{00000010-B06F-4086-874A-901AA3D226A2}"/>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6.3386531066443166E-2"/>
                      <c:h val="5.5635832567052769E-2"/>
                    </c:manualLayout>
                  </c15:layout>
                </c:ext>
                <c:ext xmlns:c16="http://schemas.microsoft.com/office/drawing/2014/chart" uri="{C3380CC4-5D6E-409C-BE32-E72D297353CC}">
                  <c16:uniqueId val="{00000001-F87B-447D-8CB7-73A8594FE9ED}"/>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Sheet1!$B$4:$G$4</c:f>
              <c:numCache>
                <c:formatCode>#,##0_);[Red]\(#,##0\)</c:formatCode>
                <c:ptCount val="6"/>
                <c:pt idx="0">
                  <c:v>755</c:v>
                </c:pt>
                <c:pt idx="1">
                  <c:v>765</c:v>
                </c:pt>
                <c:pt idx="2">
                  <c:v>829</c:v>
                </c:pt>
                <c:pt idx="3">
                  <c:v>909</c:v>
                </c:pt>
                <c:pt idx="4">
                  <c:v>948</c:v>
                </c:pt>
                <c:pt idx="5">
                  <c:v>1013</c:v>
                </c:pt>
              </c:numCache>
            </c:numRef>
          </c:val>
          <c:extLst>
            <c:ext xmlns:c16="http://schemas.microsoft.com/office/drawing/2014/chart" uri="{C3380CC4-5D6E-409C-BE32-E72D297353CC}">
              <c16:uniqueId val="{00000011-B06F-4086-874A-901AA3D226A2}"/>
            </c:ext>
          </c:extLst>
        </c:ser>
        <c:ser>
          <c:idx val="3"/>
          <c:order val="3"/>
          <c:tx>
            <c:strRef>
              <c:f>Sheet1!$A$5</c:f>
              <c:strCache>
                <c:ptCount val="1"/>
              </c:strCache>
            </c:strRef>
          </c:tx>
          <c:spPr>
            <a:solidFill>
              <a:srgbClr val="969696"/>
            </a:solidFill>
            <a:ln w="12700">
              <a:solidFill>
                <a:schemeClr val="tx1"/>
              </a:solidFill>
            </a:ln>
            <a:effectLst/>
          </c:spPr>
          <c:invertIfNegative val="0"/>
          <c:dLbls>
            <c:dLbl>
              <c:idx val="0"/>
              <c:layout>
                <c:manualLayout>
                  <c:x val="-2.1218890680033321E-17"/>
                  <c:y val="2.935741984939276E-18"/>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493438320209973E-2"/>
                      <c:h val="4.4994260421521104E-2"/>
                    </c:manualLayout>
                  </c15:layout>
                </c:ext>
                <c:ext xmlns:c16="http://schemas.microsoft.com/office/drawing/2014/chart" uri="{C3380CC4-5D6E-409C-BE32-E72D297353CC}">
                  <c16:uniqueId val="{00000012-B06F-4086-874A-901AA3D226A2}"/>
                </c:ext>
              </c:extLst>
            </c:dLbl>
            <c:dLbl>
              <c:idx val="1"/>
              <c:layout>
                <c:manualLayout>
                  <c:x val="0"/>
                  <c:y val="-9.1008001533117545E-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493438320209973E-2"/>
                      <c:h val="4.4994260421521104E-2"/>
                    </c:manualLayout>
                  </c15:layout>
                </c:ext>
                <c:ext xmlns:c16="http://schemas.microsoft.com/office/drawing/2014/chart" uri="{C3380CC4-5D6E-409C-BE32-E72D297353CC}">
                  <c16:uniqueId val="{00000013-B06F-4086-874A-901AA3D226A2}"/>
                </c:ext>
              </c:extLst>
            </c:dLbl>
            <c:dLbl>
              <c:idx val="2"/>
              <c:layout>
                <c:manualLayout>
                  <c:x val="-8.4875562720133283E-17"/>
                  <c:y val="2.935741984939276E-18"/>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493438320209973E-2"/>
                      <c:h val="4.4994260421521104E-2"/>
                    </c:manualLayout>
                  </c15:layout>
                </c:ext>
                <c:ext xmlns:c16="http://schemas.microsoft.com/office/drawing/2014/chart" uri="{C3380CC4-5D6E-409C-BE32-E72D297353CC}">
                  <c16:uniqueId val="{00000014-B06F-4086-874A-901AA3D226A2}"/>
                </c:ext>
              </c:extLst>
            </c:dLbl>
            <c:dLbl>
              <c:idx val="3"/>
              <c:layout>
                <c:manualLayout>
                  <c:x val="0"/>
                  <c:y val="2.935741984939276E-18"/>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493438320209973E-2"/>
                      <c:h val="4.4994260421521104E-2"/>
                    </c:manualLayout>
                  </c15:layout>
                </c:ext>
                <c:ext xmlns:c16="http://schemas.microsoft.com/office/drawing/2014/chart" uri="{C3380CC4-5D6E-409C-BE32-E72D297353CC}">
                  <c16:uniqueId val="{00000015-B06F-4086-874A-901AA3D226A2}"/>
                </c:ext>
              </c:extLst>
            </c:dLbl>
            <c:dLbl>
              <c:idx val="4"/>
              <c:layout>
                <c:manualLayout>
                  <c:x val="1.6975112544026657E-16"/>
                  <c:y val="2.935741984939276E-18"/>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2493438320209973E-2"/>
                      <c:h val="4.4994260421521104E-2"/>
                    </c:manualLayout>
                  </c15:layout>
                </c:ext>
                <c:ext xmlns:c16="http://schemas.microsoft.com/office/drawing/2014/chart" uri="{C3380CC4-5D6E-409C-BE32-E72D297353CC}">
                  <c16:uniqueId val="{00000016-B06F-4086-874A-901AA3D226A2}"/>
                </c:ext>
              </c:extLst>
            </c:dLbl>
            <c:spPr>
              <a:solidFill>
                <a:schemeClr val="bg1"/>
              </a:solidFill>
              <a:ln w="6350">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Sheet1!$B$5:$G$5</c:f>
              <c:numCache>
                <c:formatCode>General</c:formatCode>
                <c:ptCount val="6"/>
              </c:numCache>
            </c:numRef>
          </c:val>
          <c:extLst>
            <c:ext xmlns:c16="http://schemas.microsoft.com/office/drawing/2014/chart" uri="{C3380CC4-5D6E-409C-BE32-E72D297353CC}">
              <c16:uniqueId val="{00000017-B06F-4086-874A-901AA3D226A2}"/>
            </c:ext>
          </c:extLst>
        </c:ser>
        <c:ser>
          <c:idx val="4"/>
          <c:order val="4"/>
          <c:tx>
            <c:strRef>
              <c:f>Sheet1!$A$6</c:f>
              <c:strCache>
                <c:ptCount val="1"/>
              </c:strCache>
            </c:strRef>
          </c:tx>
          <c:spPr>
            <a:pattFill prst="wdUpDiag">
              <a:fgClr>
                <a:srgbClr val="969696"/>
              </a:fgClr>
              <a:bgClr>
                <a:schemeClr val="bg1"/>
              </a:bgClr>
            </a:pattFill>
            <a:ln w="12700">
              <a:solidFill>
                <a:schemeClr val="tx1"/>
              </a:solidFill>
            </a:ln>
            <a:effectLst/>
          </c:spPr>
          <c:invertIfNegative val="0"/>
          <c:dLbls>
            <c:dLbl>
              <c:idx val="0"/>
              <c:layout>
                <c:manualLayout>
                  <c:x val="-2.1218890680033321E-17"/>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18-B06F-4086-874A-901AA3D226A2}"/>
                </c:ext>
              </c:extLst>
            </c:dLbl>
            <c:dLbl>
              <c:idx val="1"/>
              <c:layout>
                <c:manualLayout>
                  <c:x val="0"/>
                  <c:y val="-4.6971871759028416E-17"/>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19-B06F-4086-874A-901AA3D226A2}"/>
                </c:ext>
              </c:extLst>
            </c:dLbl>
            <c:dLbl>
              <c:idx val="2"/>
              <c:layout>
                <c:manualLayout>
                  <c:x val="-8.4875562720133283E-17"/>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1A-B06F-4086-874A-901AA3D226A2}"/>
                </c:ext>
              </c:extLst>
            </c:dLbl>
            <c:dLbl>
              <c:idx val="3"/>
              <c:layout>
                <c:manualLayout>
                  <c:x val="0"/>
                  <c:y val="-4.6971871759028416E-17"/>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1B-B06F-4086-874A-901AA3D226A2}"/>
                </c:ext>
              </c:extLst>
            </c:dLbl>
            <c:dLbl>
              <c:idx val="4"/>
              <c:layout>
                <c:manualLayout>
                  <c:x val="1.6975112544026657E-16"/>
                  <c:y val="-4.6971871759028416E-17"/>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1C-B06F-4086-874A-901AA3D226A2}"/>
                </c:ext>
              </c:extLst>
            </c:dLbl>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Sheet1!$B$6:$G$6</c:f>
              <c:numCache>
                <c:formatCode>General</c:formatCode>
                <c:ptCount val="6"/>
              </c:numCache>
            </c:numRef>
          </c:val>
          <c:extLst>
            <c:ext xmlns:c16="http://schemas.microsoft.com/office/drawing/2014/chart" uri="{C3380CC4-5D6E-409C-BE32-E72D297353CC}">
              <c16:uniqueId val="{0000001D-B06F-4086-874A-901AA3D226A2}"/>
            </c:ext>
          </c:extLst>
        </c:ser>
        <c:ser>
          <c:idx val="5"/>
          <c:order val="5"/>
          <c:tx>
            <c:strRef>
              <c:f>Sheet1!$A$7</c:f>
              <c:strCache>
                <c:ptCount val="1"/>
              </c:strCache>
            </c:strRef>
          </c:tx>
          <c:spPr>
            <a:solidFill>
              <a:srgbClr val="C0C0C0"/>
            </a:solidFill>
            <a:ln w="12700">
              <a:solidFill>
                <a:schemeClr val="tx1"/>
              </a:solidFill>
            </a:ln>
            <a:effectLst/>
          </c:spPr>
          <c:invertIfNegative val="0"/>
          <c:dLbls>
            <c:dLbl>
              <c:idx val="0"/>
              <c:layout>
                <c:manualLayout>
                  <c:x val="-2.1218890680033321E-17"/>
                  <c:y val="-4.6971871759028416E-17"/>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1E-B06F-4086-874A-901AA3D226A2}"/>
                </c:ext>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1F-B06F-4086-874A-901AA3D226A2}"/>
                </c:ext>
              </c:extLst>
            </c:dLbl>
            <c:dLbl>
              <c:idx val="2"/>
              <c:layout>
                <c:manualLayout>
                  <c:x val="-8.4875562720133283E-17"/>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0-B06F-4086-874A-901AA3D226A2}"/>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1-B06F-4086-874A-901AA3D226A2}"/>
                </c:ext>
              </c:extLst>
            </c:dLbl>
            <c:dLbl>
              <c:idx val="4"/>
              <c:layout>
                <c:manualLayout>
                  <c:x val="1.6975112544026657E-16"/>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2-B06F-4086-874A-901AA3D226A2}"/>
                </c:ext>
              </c:extLst>
            </c:dLbl>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Sheet1!$B$7:$G$7</c:f>
              <c:numCache>
                <c:formatCode>General</c:formatCode>
                <c:ptCount val="6"/>
              </c:numCache>
            </c:numRef>
          </c:val>
          <c:extLst>
            <c:ext xmlns:c16="http://schemas.microsoft.com/office/drawing/2014/chart" uri="{C3380CC4-5D6E-409C-BE32-E72D297353CC}">
              <c16:uniqueId val="{00000023-B06F-4086-874A-901AA3D226A2}"/>
            </c:ext>
          </c:extLst>
        </c:ser>
        <c:ser>
          <c:idx val="6"/>
          <c:order val="6"/>
          <c:tx>
            <c:strRef>
              <c:f>Sheet1!$A$8</c:f>
              <c:strCache>
                <c:ptCount val="1"/>
              </c:strCache>
            </c:strRef>
          </c:tx>
          <c:spPr>
            <a:pattFill prst="dkVert">
              <a:fgClr>
                <a:srgbClr val="969696"/>
              </a:fgClr>
              <a:bgClr>
                <a:schemeClr val="bg1"/>
              </a:bgClr>
            </a:pattFill>
            <a:ln w="12700">
              <a:solidFill>
                <a:schemeClr val="tx1"/>
              </a:solidFill>
            </a:ln>
            <a:effectLst/>
          </c:spPr>
          <c:invertIfNegative val="0"/>
          <c:dLbls>
            <c:dLbl>
              <c:idx val="0"/>
              <c:layout>
                <c:manualLayout>
                  <c:x val="-2.1218890680033321E-17"/>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4-B06F-4086-874A-901AA3D226A2}"/>
                </c:ext>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5-B06F-4086-874A-901AA3D226A2}"/>
                </c:ext>
              </c:extLst>
            </c:dLbl>
            <c:dLbl>
              <c:idx val="2"/>
              <c:layout>
                <c:manualLayout>
                  <c:x val="-8.4875562720133283E-17"/>
                  <c:y val="-4.6971871759028416E-17"/>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6-B06F-4086-874A-901AA3D226A2}"/>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7-B06F-4086-874A-901AA3D226A2}"/>
                </c:ext>
              </c:extLst>
            </c:dLbl>
            <c:dLbl>
              <c:idx val="4"/>
              <c:layout>
                <c:manualLayout>
                  <c:x val="1.6975112544026657E-16"/>
                  <c:y val="-4.6971871759028416E-17"/>
                </c:manualLayout>
              </c:layout>
              <c:showLegendKey val="0"/>
              <c:showVal val="1"/>
              <c:showCatName val="0"/>
              <c:showSerName val="0"/>
              <c:showPercent val="0"/>
              <c:showBubbleSize val="0"/>
              <c:extLst>
                <c:ext xmlns:c15="http://schemas.microsoft.com/office/drawing/2012/chart" uri="{CE6537A1-D6FC-4f65-9D91-7224C49458BB}">
                  <c15:layout>
                    <c:manualLayout>
                      <c:w val="5.2493438320209973E-2"/>
                      <c:h val="4.5017259083967309E-2"/>
                    </c:manualLayout>
                  </c15:layout>
                </c:ext>
                <c:ext xmlns:c16="http://schemas.microsoft.com/office/drawing/2014/chart" uri="{C3380CC4-5D6E-409C-BE32-E72D297353CC}">
                  <c16:uniqueId val="{00000028-B06F-4086-874A-901AA3D226A2}"/>
                </c:ext>
              </c:extLst>
            </c:dLbl>
            <c:spPr>
              <a:solidFill>
                <a:schemeClr val="bg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Sheet1!$B$8:$G$8</c:f>
              <c:numCache>
                <c:formatCode>General</c:formatCode>
                <c:ptCount val="6"/>
              </c:numCache>
            </c:numRef>
          </c:val>
          <c:extLst>
            <c:ext xmlns:c16="http://schemas.microsoft.com/office/drawing/2014/chart" uri="{C3380CC4-5D6E-409C-BE32-E72D297353CC}">
              <c16:uniqueId val="{00000029-B06F-4086-874A-901AA3D226A2}"/>
            </c:ext>
          </c:extLst>
        </c:ser>
        <c:ser>
          <c:idx val="7"/>
          <c:order val="7"/>
          <c:tx>
            <c:strRef>
              <c:f>Sheet1!$A$9</c:f>
              <c:strCache>
                <c:ptCount val="1"/>
              </c:strCache>
            </c:strRef>
          </c:tx>
          <c:spPr>
            <a:noFill/>
            <a:ln>
              <a:no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15:layout>
                    <c:manualLayout>
                      <c:w val="5.031305903398927E-2"/>
                      <c:h val="5.5635832567052769E-2"/>
                    </c:manualLayout>
                  </c15:layout>
                </c:ext>
                <c:ext xmlns:c16="http://schemas.microsoft.com/office/drawing/2014/chart" uri="{C3380CC4-5D6E-409C-BE32-E72D297353CC}">
                  <c16:uniqueId val="{0000002A-B06F-4086-874A-901AA3D226A2}"/>
                </c:ext>
              </c:extLst>
            </c:dLbl>
            <c:dLbl>
              <c:idx val="1"/>
              <c:dLblPos val="inBase"/>
              <c:showLegendKey val="0"/>
              <c:showVal val="1"/>
              <c:showCatName val="0"/>
              <c:showSerName val="0"/>
              <c:showPercent val="0"/>
              <c:showBubbleSize val="0"/>
              <c:extLst>
                <c:ext xmlns:c15="http://schemas.microsoft.com/office/drawing/2012/chart" uri="{CE6537A1-D6FC-4f65-9D91-7224C49458BB}">
                  <c15:layout>
                    <c:manualLayout>
                      <c:w val="5.031305903398927E-2"/>
                      <c:h val="5.5635832567052769E-2"/>
                    </c:manualLayout>
                  </c15:layout>
                </c:ext>
                <c:ext xmlns:c16="http://schemas.microsoft.com/office/drawing/2014/chart" uri="{C3380CC4-5D6E-409C-BE32-E72D297353CC}">
                  <c16:uniqueId val="{0000002B-B06F-4086-874A-901AA3D226A2}"/>
                </c:ext>
              </c:extLst>
            </c:dLbl>
            <c:dLbl>
              <c:idx val="2"/>
              <c:dLblPos val="inBase"/>
              <c:showLegendKey val="0"/>
              <c:showVal val="1"/>
              <c:showCatName val="0"/>
              <c:showSerName val="0"/>
              <c:showPercent val="0"/>
              <c:showBubbleSize val="0"/>
              <c:extLst>
                <c:ext xmlns:c15="http://schemas.microsoft.com/office/drawing/2012/chart" uri="{CE6537A1-D6FC-4f65-9D91-7224C49458BB}">
                  <c15:layout>
                    <c:manualLayout>
                      <c:w val="5.031305903398927E-2"/>
                      <c:h val="5.5635832567052769E-2"/>
                    </c:manualLayout>
                  </c15:layout>
                </c:ext>
                <c:ext xmlns:c16="http://schemas.microsoft.com/office/drawing/2014/chart" uri="{C3380CC4-5D6E-409C-BE32-E72D297353CC}">
                  <c16:uniqueId val="{0000002C-B06F-4086-874A-901AA3D226A2}"/>
                </c:ext>
              </c:extLst>
            </c:dLbl>
            <c:dLbl>
              <c:idx val="3"/>
              <c:dLblPos val="inBase"/>
              <c:showLegendKey val="0"/>
              <c:showVal val="1"/>
              <c:showCatName val="0"/>
              <c:showSerName val="0"/>
              <c:showPercent val="0"/>
              <c:showBubbleSize val="0"/>
              <c:extLst>
                <c:ext xmlns:c15="http://schemas.microsoft.com/office/drawing/2012/chart" uri="{CE6537A1-D6FC-4f65-9D91-7224C49458BB}">
                  <c15:layout>
                    <c:manualLayout>
                      <c:w val="5.031305903398927E-2"/>
                      <c:h val="5.5635832567052769E-2"/>
                    </c:manualLayout>
                  </c15:layout>
                </c:ext>
                <c:ext xmlns:c16="http://schemas.microsoft.com/office/drawing/2014/chart" uri="{C3380CC4-5D6E-409C-BE32-E72D297353CC}">
                  <c16:uniqueId val="{0000002D-B06F-4086-874A-901AA3D226A2}"/>
                </c:ext>
              </c:extLst>
            </c:dLbl>
            <c:dLbl>
              <c:idx val="4"/>
              <c:dLblPos val="inBase"/>
              <c:showLegendKey val="0"/>
              <c:showVal val="1"/>
              <c:showCatName val="0"/>
              <c:showSerName val="0"/>
              <c:showPercent val="0"/>
              <c:showBubbleSize val="0"/>
              <c:extLst>
                <c:ext xmlns:c15="http://schemas.microsoft.com/office/drawing/2012/chart" uri="{CE6537A1-D6FC-4f65-9D91-7224C49458BB}">
                  <c15:layout>
                    <c:manualLayout>
                      <c:w val="5.031305903398927E-2"/>
                      <c:h val="5.5635832567052769E-2"/>
                    </c:manualLayout>
                  </c15:layout>
                </c:ext>
                <c:ext xmlns:c16="http://schemas.microsoft.com/office/drawing/2014/chart" uri="{C3380CC4-5D6E-409C-BE32-E72D297353CC}">
                  <c16:uniqueId val="{0000002E-B06F-4086-874A-901AA3D226A2}"/>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Sheet1!$B$9:$G$9</c:f>
              <c:numCache>
                <c:formatCode>#,##0_);[Red]\(#,##0\)</c:formatCode>
                <c:ptCount val="6"/>
                <c:pt idx="0">
                  <c:v>6154</c:v>
                </c:pt>
                <c:pt idx="1">
                  <c:v>6115</c:v>
                </c:pt>
                <c:pt idx="2">
                  <c:v>6134</c:v>
                </c:pt>
                <c:pt idx="3">
                  <c:v>6166</c:v>
                </c:pt>
                <c:pt idx="4">
                  <c:v>6054</c:v>
                </c:pt>
                <c:pt idx="5">
                  <c:v>5962</c:v>
                </c:pt>
              </c:numCache>
            </c:numRef>
          </c:val>
          <c:extLst>
            <c:ext xmlns:c16="http://schemas.microsoft.com/office/drawing/2014/chart" uri="{C3380CC4-5D6E-409C-BE32-E72D297353CC}">
              <c16:uniqueId val="{0000002F-B06F-4086-874A-901AA3D226A2}"/>
            </c:ext>
          </c:extLst>
        </c:ser>
        <c:dLbls>
          <c:showLegendKey val="0"/>
          <c:showVal val="0"/>
          <c:showCatName val="0"/>
          <c:showSerName val="0"/>
          <c:showPercent val="0"/>
          <c:showBubbleSize val="0"/>
        </c:dLbls>
        <c:gapWidth val="80"/>
        <c:overlap val="100"/>
        <c:axId val="568260056"/>
        <c:axId val="568260448"/>
      </c:barChart>
      <c:lineChart>
        <c:grouping val="standard"/>
        <c:varyColors val="0"/>
        <c:ser>
          <c:idx val="8"/>
          <c:order val="8"/>
          <c:tx>
            <c:strRef>
              <c:f>Sheet1!$A$10</c:f>
              <c:strCache>
                <c:ptCount val="1"/>
              </c:strCache>
            </c:strRef>
          </c:tx>
          <c:spPr>
            <a:ln w="28575" cap="rnd">
              <a:solidFill>
                <a:schemeClr val="bg1"/>
              </a:solidFill>
              <a:round/>
            </a:ln>
            <a:effectLst/>
          </c:spPr>
          <c:marker>
            <c:symbol val="none"/>
          </c:marker>
          <c:cat>
            <c:strRef>
              <c:f>Sheet1!$B$1:$G$1</c:f>
              <c:strCache>
                <c:ptCount val="6"/>
                <c:pt idx="0">
                  <c:v>令和元年度</c:v>
                </c:pt>
                <c:pt idx="1">
                  <c:v>令和２年度</c:v>
                </c:pt>
                <c:pt idx="2">
                  <c:v>令和３年度</c:v>
                </c:pt>
                <c:pt idx="3">
                  <c:v>令和４年度</c:v>
                </c:pt>
                <c:pt idx="4">
                  <c:v>令和５年度</c:v>
                </c:pt>
                <c:pt idx="5">
                  <c:v>令和６年度</c:v>
                </c:pt>
              </c:strCache>
            </c:strRef>
          </c:cat>
          <c:val>
            <c:numRef>
              <c:f>Sheet1!$B$10:$G$10</c:f>
              <c:numCache>
                <c:formatCode>General</c:formatCode>
                <c:ptCount val="6"/>
              </c:numCache>
            </c:numRef>
          </c:val>
          <c:smooth val="0"/>
          <c:extLst>
            <c:ext xmlns:c16="http://schemas.microsoft.com/office/drawing/2014/chart" uri="{C3380CC4-5D6E-409C-BE32-E72D297353CC}">
              <c16:uniqueId val="{00000030-B06F-4086-874A-901AA3D226A2}"/>
            </c:ext>
          </c:extLst>
        </c:ser>
        <c:dLbls>
          <c:showLegendKey val="0"/>
          <c:showVal val="0"/>
          <c:showCatName val="0"/>
          <c:showSerName val="0"/>
          <c:showPercent val="0"/>
          <c:showBubbleSize val="0"/>
        </c:dLbls>
        <c:marker val="1"/>
        <c:smooth val="0"/>
        <c:axId val="568268288"/>
        <c:axId val="568264760"/>
      </c:lineChart>
      <c:catAx>
        <c:axId val="56826005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0448"/>
        <c:crosses val="autoZero"/>
        <c:auto val="1"/>
        <c:lblAlgn val="ctr"/>
        <c:lblOffset val="100"/>
        <c:noMultiLvlLbl val="0"/>
      </c:catAx>
      <c:valAx>
        <c:axId val="568260448"/>
        <c:scaling>
          <c:orientation val="minMax"/>
          <c:max val="70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sz="900"/>
                  <a:t>（人）</a:t>
                </a:r>
              </a:p>
            </c:rich>
          </c:tx>
          <c:layout>
            <c:manualLayout>
              <c:xMode val="edge"/>
              <c:yMode val="edge"/>
              <c:x val="2.4912139224994013E-2"/>
              <c:y val="2.068107531700834E-2"/>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0056"/>
        <c:crosses val="autoZero"/>
        <c:crossBetween val="between"/>
        <c:majorUnit val="1000"/>
      </c:valAx>
      <c:valAx>
        <c:axId val="568264760"/>
        <c:scaling>
          <c:orientation val="minMax"/>
        </c:scaling>
        <c:delete val="1"/>
        <c:axPos val="r"/>
        <c:numFmt formatCode="General" sourceLinked="1"/>
        <c:majorTickMark val="out"/>
        <c:minorTickMark val="none"/>
        <c:tickLblPos val="nextTo"/>
        <c:crossAx val="568268288"/>
        <c:crosses val="max"/>
        <c:crossBetween val="between"/>
      </c:valAx>
      <c:catAx>
        <c:axId val="568268288"/>
        <c:scaling>
          <c:orientation val="minMax"/>
        </c:scaling>
        <c:delete val="1"/>
        <c:axPos val="b"/>
        <c:numFmt formatCode="General" sourceLinked="1"/>
        <c:majorTickMark val="out"/>
        <c:minorTickMark val="none"/>
        <c:tickLblPos val="nextTo"/>
        <c:crossAx val="568264760"/>
        <c:crosses val="autoZero"/>
        <c:auto val="1"/>
        <c:lblAlgn val="ctr"/>
        <c:lblOffset val="100"/>
        <c:noMultiLvlLbl val="0"/>
      </c:catAx>
      <c:spPr>
        <a:noFill/>
        <a:ln>
          <a:noFill/>
        </a:ln>
        <a:effectLst/>
      </c:spPr>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legendEntry>
        <c:idx val="8"/>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0048120941501275"/>
          <c:y val="0.78484309922496198"/>
          <c:w val="0.8410646120040004"/>
          <c:h val="0.15136887329711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4895013123359E-2"/>
          <c:y val="0.19382255419154662"/>
          <c:w val="0.81932246431122202"/>
          <c:h val="0.53119537357199154"/>
        </c:manualLayout>
      </c:layout>
      <c:barChart>
        <c:barDir val="col"/>
        <c:grouping val="clustered"/>
        <c:varyColors val="0"/>
        <c:ser>
          <c:idx val="0"/>
          <c:order val="0"/>
          <c:tx>
            <c:strRef>
              <c:f>Sheet1!$A$2</c:f>
              <c:strCache>
                <c:ptCount val="1"/>
                <c:pt idx="0">
                  <c:v>生活保護世帯数</c:v>
                </c:pt>
              </c:strCache>
            </c:strRef>
          </c:tx>
          <c:spPr>
            <a:pattFill prst="pct90">
              <a:fgClr>
                <a:srgbClr val="FF5B6B"/>
              </a:fgClr>
              <a:bgClr>
                <a:schemeClr val="bg1"/>
              </a:bgClr>
            </a:pattFill>
            <a:ln w="12700">
              <a:solidFill>
                <a:schemeClr val="tx1"/>
              </a:solidFill>
            </a:ln>
            <a:effectLst/>
          </c:spPr>
          <c:invertIfNegative val="0"/>
          <c:dLbls>
            <c:dLbl>
              <c:idx val="0"/>
              <c:tx>
                <c:rich>
                  <a:bodyPr rot="0" spcFirstLastPara="1" vertOverflow="ellipsis" vert="horz" wrap="square" lIns="0" tIns="0" rIns="0" bIns="0" anchor="ctr" anchorCtr="1"/>
                  <a:lstStyle/>
                  <a:p>
                    <a:pPr>
                      <a:defRPr sz="8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fld id="{711DA1AD-A847-42CE-942B-AE7939073FAB}" type="VALUE">
                      <a:rPr lang="en-US" altLang="ja-JP" sz="900"/>
                      <a:pPr>
                        <a:defRPr sz="8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788724197829135E-2"/>
                      <c:h val="4.6647685720980096E-2"/>
                    </c:manualLayout>
                  </c15:layout>
                  <c15:dlblFieldTable/>
                  <c15:showDataLabelsRange val="0"/>
                </c:ext>
                <c:ext xmlns:c16="http://schemas.microsoft.com/office/drawing/2014/chart" uri="{C3380CC4-5D6E-409C-BE32-E72D297353CC}">
                  <c16:uniqueId val="{00000000-C2B8-4859-A3BB-71D72C21D03B}"/>
                </c:ext>
              </c:extLst>
            </c:dLbl>
            <c:dLbl>
              <c:idx val="1"/>
              <c:spPr>
                <a:solidFill>
                  <a:schemeClr val="bg1"/>
                </a:solidFill>
                <a:ln>
                  <a:noFill/>
                </a:ln>
                <a:effectLst/>
              </c:spPr>
              <c:txPr>
                <a:bodyPr rot="0" spcFirstLastPara="1" vertOverflow="ellipsis" vert="horz" wrap="square" lIns="0" tIns="0" rIns="0" bIns="0" anchor="ctr" anchorCtr="1"/>
                <a:lstStyle/>
                <a:p>
                  <a:pPr>
                    <a:defRPr sz="8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788724197829135E-2"/>
                      <c:h val="4.6647685720980096E-2"/>
                    </c:manualLayout>
                  </c15:layout>
                </c:ext>
                <c:ext xmlns:c16="http://schemas.microsoft.com/office/drawing/2014/chart" uri="{C3380CC4-5D6E-409C-BE32-E72D297353CC}">
                  <c16:uniqueId val="{00000001-C2B8-4859-A3BB-71D72C21D03B}"/>
                </c:ext>
              </c:extLst>
            </c:dLbl>
            <c:dLbl>
              <c:idx val="2"/>
              <c:spPr>
                <a:solidFill>
                  <a:schemeClr val="bg1"/>
                </a:solidFill>
                <a:ln>
                  <a:noFill/>
                </a:ln>
                <a:effectLst/>
              </c:spPr>
              <c:txPr>
                <a:bodyPr rot="0" spcFirstLastPara="1" vertOverflow="ellipsis" vert="horz" wrap="square" lIns="0" tIns="0" rIns="0" bIns="0" anchor="ctr" anchorCtr="1"/>
                <a:lstStyle/>
                <a:p>
                  <a:pPr>
                    <a:defRPr sz="8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788724197829135E-2"/>
                      <c:h val="4.6647685720980096E-2"/>
                    </c:manualLayout>
                  </c15:layout>
                </c:ext>
                <c:ext xmlns:c16="http://schemas.microsoft.com/office/drawing/2014/chart" uri="{C3380CC4-5D6E-409C-BE32-E72D297353CC}">
                  <c16:uniqueId val="{00000002-C2B8-4859-A3BB-71D72C21D03B}"/>
                </c:ext>
              </c:extLst>
            </c:dLbl>
            <c:dLbl>
              <c:idx val="3"/>
              <c:spPr>
                <a:solidFill>
                  <a:schemeClr val="bg1"/>
                </a:solidFill>
                <a:ln>
                  <a:noFill/>
                </a:ln>
                <a:effectLst/>
              </c:spPr>
              <c:txPr>
                <a:bodyPr rot="0" spcFirstLastPara="1" vertOverflow="ellipsis" vert="horz" wrap="square" lIns="0" tIns="0" rIns="0" bIns="0" anchor="ctr" anchorCtr="1"/>
                <a:lstStyle/>
                <a:p>
                  <a:pPr>
                    <a:defRPr sz="8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788724197829135E-2"/>
                      <c:h val="4.6647685720980096E-2"/>
                    </c:manualLayout>
                  </c15:layout>
                </c:ext>
                <c:ext xmlns:c16="http://schemas.microsoft.com/office/drawing/2014/chart" uri="{C3380CC4-5D6E-409C-BE32-E72D297353CC}">
                  <c16:uniqueId val="{00000003-C2B8-4859-A3BB-71D72C21D03B}"/>
                </c:ext>
              </c:extLst>
            </c:dLbl>
            <c:dLbl>
              <c:idx val="4"/>
              <c:spPr>
                <a:solidFill>
                  <a:schemeClr val="bg1"/>
                </a:solidFill>
                <a:ln>
                  <a:noFill/>
                </a:ln>
                <a:effectLst/>
              </c:spPr>
              <c:txPr>
                <a:bodyPr rot="0" spcFirstLastPara="1" vertOverflow="ellipsis" vert="horz" wrap="square" lIns="0" tIns="0" rIns="0" bIns="0" anchor="ctr" anchorCtr="1"/>
                <a:lstStyle/>
                <a:p>
                  <a:pPr>
                    <a:defRPr sz="8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788724197829135E-2"/>
                      <c:h val="4.6647685720980096E-2"/>
                    </c:manualLayout>
                  </c15:layout>
                </c:ext>
                <c:ext xmlns:c16="http://schemas.microsoft.com/office/drawing/2014/chart" uri="{C3380CC4-5D6E-409C-BE32-E72D297353CC}">
                  <c16:uniqueId val="{00000004-C2B8-4859-A3BB-71D72C21D03B}"/>
                </c:ext>
              </c:extLst>
            </c:dLbl>
            <c:dLbl>
              <c:idx val="5"/>
              <c:spPr>
                <a:solidFill>
                  <a:schemeClr val="bg1"/>
                </a:solidFill>
                <a:ln>
                  <a:noFill/>
                </a:ln>
                <a:effectLst/>
              </c:spPr>
              <c:txPr>
                <a:bodyPr rot="0" spcFirstLastPara="1" vertOverflow="ellipsis" vert="horz" wrap="square" lIns="0" tIns="0" rIns="0" bIns="0" anchor="ctr" anchorCtr="1"/>
                <a:lstStyle/>
                <a:p>
                  <a:pPr>
                    <a:defRPr sz="8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0788724197829135E-2"/>
                      <c:h val="4.6647685720980096E-2"/>
                    </c:manualLayout>
                  </c15:layout>
                </c:ext>
                <c:ext xmlns:c16="http://schemas.microsoft.com/office/drawing/2014/chart" uri="{C3380CC4-5D6E-409C-BE32-E72D297353CC}">
                  <c16:uniqueId val="{00000005-C2B8-4859-A3BB-71D72C21D03B}"/>
                </c:ext>
              </c:extLst>
            </c:dLbl>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令和元年</c:v>
                </c:pt>
                <c:pt idx="1">
                  <c:v>令和２年</c:v>
                </c:pt>
                <c:pt idx="2">
                  <c:v>令和３年</c:v>
                </c:pt>
                <c:pt idx="3">
                  <c:v>令和４年</c:v>
                </c:pt>
                <c:pt idx="4">
                  <c:v>令和５年</c:v>
                </c:pt>
                <c:pt idx="5">
                  <c:v>令和６年</c:v>
                </c:pt>
                <c:pt idx="6">
                  <c:v>令和７年</c:v>
                </c:pt>
              </c:strCache>
            </c:strRef>
          </c:cat>
          <c:val>
            <c:numRef>
              <c:f>Sheet1!$B$2:$H$2</c:f>
              <c:numCache>
                <c:formatCode>General</c:formatCode>
                <c:ptCount val="7"/>
                <c:pt idx="0" formatCode="#,##0_);[Red]\(#,##0\)">
                  <c:v>794</c:v>
                </c:pt>
                <c:pt idx="1">
                  <c:v>800</c:v>
                </c:pt>
                <c:pt idx="2">
                  <c:v>801</c:v>
                </c:pt>
                <c:pt idx="3">
                  <c:v>802</c:v>
                </c:pt>
                <c:pt idx="4">
                  <c:v>794</c:v>
                </c:pt>
                <c:pt idx="5">
                  <c:v>800</c:v>
                </c:pt>
              </c:numCache>
            </c:numRef>
          </c:val>
          <c:extLst>
            <c:ext xmlns:c16="http://schemas.microsoft.com/office/drawing/2014/chart" uri="{C3380CC4-5D6E-409C-BE32-E72D297353CC}">
              <c16:uniqueId val="{00000006-C2B8-4859-A3BB-71D72C21D03B}"/>
            </c:ext>
          </c:extLst>
        </c:ser>
        <c:dLbls>
          <c:showLegendKey val="0"/>
          <c:showVal val="0"/>
          <c:showCatName val="0"/>
          <c:showSerName val="0"/>
          <c:showPercent val="0"/>
          <c:showBubbleSize val="0"/>
        </c:dLbls>
        <c:gapWidth val="94"/>
        <c:axId val="567347536"/>
        <c:axId val="567343576"/>
      </c:barChart>
      <c:lineChart>
        <c:grouping val="standard"/>
        <c:varyColors val="0"/>
        <c:ser>
          <c:idx val="2"/>
          <c:order val="1"/>
          <c:tx>
            <c:strRef>
              <c:f>Sheet1!$A$4</c:f>
              <c:strCache>
                <c:ptCount val="1"/>
                <c:pt idx="0">
                  <c:v>保護率</c:v>
                </c:pt>
              </c:strCache>
            </c:strRef>
          </c:tx>
          <c:spPr>
            <a:ln w="19050" cap="rnd">
              <a:solidFill>
                <a:srgbClr val="FF2D41"/>
              </a:solidFill>
              <a:round/>
            </a:ln>
            <a:effectLst/>
          </c:spPr>
          <c:marker>
            <c:symbol val="circle"/>
            <c:size val="5"/>
            <c:spPr>
              <a:solidFill>
                <a:schemeClr val="bg1"/>
              </a:solidFill>
              <a:ln w="6350">
                <a:solidFill>
                  <a:schemeClr val="tx1"/>
                </a:solidFill>
              </a:ln>
              <a:effectLst/>
            </c:spPr>
          </c:marker>
          <c:dLbls>
            <c:dLbl>
              <c:idx val="0"/>
              <c:layout>
                <c:manualLayout>
                  <c:x val="-5.3751399776035831E-2"/>
                  <c:y val="-5.410279531109107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7189249720044794E-2"/>
                      <c:h val="5.1120751475046682E-2"/>
                    </c:manualLayout>
                  </c15:layout>
                </c:ext>
                <c:ext xmlns:c16="http://schemas.microsoft.com/office/drawing/2014/chart" uri="{C3380CC4-5D6E-409C-BE32-E72D297353CC}">
                  <c16:uniqueId val="{00000007-C2B8-4859-A3BB-71D72C21D03B}"/>
                </c:ext>
              </c:extLst>
            </c:dLbl>
            <c:dLbl>
              <c:idx val="1"/>
              <c:layout>
                <c:manualLayout>
                  <c:x val="-4.3673012318029156E-2"/>
                  <c:y val="-6.762849413886387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5991041433370664E-2"/>
                      <c:h val="5.1120751475046682E-2"/>
                    </c:manualLayout>
                  </c15:layout>
                </c:ext>
                <c:ext xmlns:c16="http://schemas.microsoft.com/office/drawing/2014/chart" uri="{C3380CC4-5D6E-409C-BE32-E72D297353CC}">
                  <c16:uniqueId val="{00000008-C2B8-4859-A3BB-71D72C21D03B}"/>
                </c:ext>
              </c:extLst>
            </c:dLbl>
            <c:dLbl>
              <c:idx val="2"/>
              <c:layout>
                <c:manualLayout>
                  <c:x val="-4.1433370660694371E-2"/>
                  <c:y val="-6.988277727682601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1511758118701005E-2"/>
                      <c:h val="4.6612185199122427E-2"/>
                    </c:manualLayout>
                  </c15:layout>
                </c:ext>
                <c:ext xmlns:c16="http://schemas.microsoft.com/office/drawing/2014/chart" uri="{C3380CC4-5D6E-409C-BE32-E72D297353CC}">
                  <c16:uniqueId val="{00000009-C2B8-4859-A3BB-71D72C21D03B}"/>
                </c:ext>
              </c:extLst>
            </c:dLbl>
            <c:dLbl>
              <c:idx val="3"/>
              <c:layout>
                <c:manualLayout>
                  <c:x val="-4.4792833146696527E-2"/>
                  <c:y val="-6.086564472497749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23068309070549E-2"/>
                      <c:h val="5.5629317750970943E-2"/>
                    </c:manualLayout>
                  </c15:layout>
                </c:ext>
                <c:ext xmlns:c16="http://schemas.microsoft.com/office/drawing/2014/chart" uri="{C3380CC4-5D6E-409C-BE32-E72D297353CC}">
                  <c16:uniqueId val="{0000000A-C2B8-4859-A3BB-71D72C21D03B}"/>
                </c:ext>
              </c:extLst>
            </c:dLbl>
            <c:dLbl>
              <c:idx val="4"/>
              <c:layout>
                <c:manualLayout>
                  <c:x val="-3.6954087346024636E-2"/>
                  <c:y val="-6.086564472497749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0470324748040316E-2"/>
                      <c:h val="5.5629317750970943E-2"/>
                    </c:manualLayout>
                  </c15:layout>
                </c:ext>
                <c:ext xmlns:c16="http://schemas.microsoft.com/office/drawing/2014/chart" uri="{C3380CC4-5D6E-409C-BE32-E72D297353CC}">
                  <c16:uniqueId val="{0000000B-C2B8-4859-A3BB-71D72C21D03B}"/>
                </c:ext>
              </c:extLst>
            </c:dLbl>
            <c:dLbl>
              <c:idx val="5"/>
              <c:layout>
                <c:manualLayout>
                  <c:x val="-3.2474804031354984E-2"/>
                  <c:y val="-6.0189359783588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B8-4859-A3BB-71D72C21D03B}"/>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Sheet1!$B$4:$H$4</c:f>
              <c:numCache>
                <c:formatCode>0.00</c:formatCode>
                <c:ptCount val="7"/>
                <c:pt idx="0" formatCode="#,##0.00_);[Red]\(#,##0.00\)">
                  <c:v>17.559999999999999</c:v>
                </c:pt>
                <c:pt idx="1">
                  <c:v>17.5</c:v>
                </c:pt>
                <c:pt idx="2" formatCode="General">
                  <c:v>17.38</c:v>
                </c:pt>
                <c:pt idx="3">
                  <c:v>17.399999999999999</c:v>
                </c:pt>
                <c:pt idx="4" formatCode="General">
                  <c:v>17.03</c:v>
                </c:pt>
                <c:pt idx="5" formatCode="General">
                  <c:v>16.96</c:v>
                </c:pt>
              </c:numCache>
            </c:numRef>
          </c:val>
          <c:smooth val="0"/>
          <c:extLst>
            <c:ext xmlns:c16="http://schemas.microsoft.com/office/drawing/2014/chart" uri="{C3380CC4-5D6E-409C-BE32-E72D297353CC}">
              <c16:uniqueId val="{0000000D-C2B8-4859-A3BB-71D72C21D03B}"/>
            </c:ext>
          </c:extLst>
        </c:ser>
        <c:ser>
          <c:idx val="3"/>
          <c:order val="2"/>
          <c:tx>
            <c:strRef>
              <c:f>Sheet1!$A$5</c:f>
              <c:strCache>
                <c:ptCount val="1"/>
              </c:strCache>
            </c:strRef>
          </c:tx>
          <c:spPr>
            <a:ln w="28575" cap="rnd">
              <a:solidFill>
                <a:schemeClr val="bg1"/>
              </a:solidFill>
              <a:round/>
            </a:ln>
            <a:effectLst/>
          </c:spPr>
          <c:marker>
            <c:symbol val="none"/>
          </c:marker>
          <c:cat>
            <c:strRef>
              <c:f>Sheet1!$B$1:$G$1</c:f>
              <c:strCache>
                <c:ptCount val="6"/>
                <c:pt idx="0">
                  <c:v>令和元年</c:v>
                </c:pt>
                <c:pt idx="1">
                  <c:v>令和２年</c:v>
                </c:pt>
                <c:pt idx="2">
                  <c:v>令和３年</c:v>
                </c:pt>
                <c:pt idx="3">
                  <c:v>令和４年</c:v>
                </c:pt>
                <c:pt idx="4">
                  <c:v>令和５年</c:v>
                </c:pt>
                <c:pt idx="5">
                  <c:v>令和６年</c:v>
                </c:pt>
              </c:strCache>
            </c:strRef>
          </c:cat>
          <c:val>
            <c:numRef>
              <c:f>Sheet1!$B$5:$F$5</c:f>
              <c:numCache>
                <c:formatCode>General</c:formatCode>
                <c:ptCount val="5"/>
              </c:numCache>
            </c:numRef>
          </c:val>
          <c:smooth val="0"/>
          <c:extLst>
            <c:ext xmlns:c16="http://schemas.microsoft.com/office/drawing/2014/chart" uri="{C3380CC4-5D6E-409C-BE32-E72D297353CC}">
              <c16:uniqueId val="{0000000E-C2B8-4859-A3BB-71D72C21D03B}"/>
            </c:ext>
          </c:extLst>
        </c:ser>
        <c:dLbls>
          <c:showLegendKey val="0"/>
          <c:showVal val="0"/>
          <c:showCatName val="0"/>
          <c:showSerName val="0"/>
          <c:showPercent val="0"/>
          <c:showBubbleSize val="0"/>
        </c:dLbls>
        <c:marker val="1"/>
        <c:smooth val="0"/>
        <c:axId val="837179416"/>
        <c:axId val="837168976"/>
      </c:lineChart>
      <c:catAx>
        <c:axId val="56734753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3576"/>
        <c:crosses val="autoZero"/>
        <c:auto val="1"/>
        <c:lblAlgn val="ctr"/>
        <c:lblOffset val="100"/>
        <c:noMultiLvlLbl val="0"/>
      </c:catAx>
      <c:valAx>
        <c:axId val="567343576"/>
        <c:scaling>
          <c:orientation val="minMax"/>
          <c:max val="12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r>
                  <a:rPr lang="ja-JP" altLang="en-US"/>
                  <a:t>世帯</a:t>
                </a:r>
                <a:r>
                  <a:rPr lang="ja-JP"/>
                  <a:t>）</a:t>
                </a:r>
              </a:p>
            </c:rich>
          </c:tx>
          <c:layout>
            <c:manualLayout>
              <c:xMode val="edge"/>
              <c:yMode val="edge"/>
              <c:x val="9.2286773883735046E-3"/>
              <c:y val="9.929850968809241E-2"/>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7536"/>
        <c:crosses val="autoZero"/>
        <c:crossBetween val="between"/>
        <c:majorUnit val="200"/>
      </c:valAx>
      <c:valAx>
        <c:axId val="837168976"/>
        <c:scaling>
          <c:orientation val="minMax"/>
          <c:max val="24"/>
          <c:min val="0"/>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r>
                  <a:rPr lang="ja-JP" altLang="en-US"/>
                  <a:t>％</a:t>
                </a:r>
                <a:r>
                  <a:rPr lang="ja-JP"/>
                  <a:t>）</a:t>
                </a:r>
              </a:p>
            </c:rich>
          </c:tx>
          <c:layout>
            <c:manualLayout>
              <c:xMode val="edge"/>
              <c:yMode val="edge"/>
              <c:x val="0.91077567431730611"/>
              <c:y val="9.929850968809241E-2"/>
            </c:manualLayout>
          </c:layout>
          <c:overlay val="0"/>
          <c:spPr>
            <a:noFill/>
            <a:ln>
              <a:noFill/>
            </a:ln>
            <a:effectLst/>
          </c:spPr>
        </c:title>
        <c:numFmt formatCode="#,##0.00_);[Red]\(#,##0.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837179416"/>
        <c:crosses val="max"/>
        <c:crossBetween val="between"/>
        <c:majorUnit val="4"/>
      </c:valAx>
      <c:catAx>
        <c:axId val="837179416"/>
        <c:scaling>
          <c:orientation val="minMax"/>
        </c:scaling>
        <c:delete val="1"/>
        <c:axPos val="b"/>
        <c:numFmt formatCode="General" sourceLinked="1"/>
        <c:majorTickMark val="out"/>
        <c:minorTickMark val="none"/>
        <c:tickLblPos val="nextTo"/>
        <c:crossAx val="837168976"/>
        <c:crosses val="autoZero"/>
        <c:auto val="1"/>
        <c:lblAlgn val="ctr"/>
        <c:lblOffset val="100"/>
        <c:noMultiLvlLbl val="0"/>
      </c:catAx>
      <c:spPr>
        <a:noFill/>
        <a:ln>
          <a:noFill/>
        </a:ln>
        <a:effectLst/>
      </c:spPr>
    </c:plotArea>
    <c:legend>
      <c:legendPos val="b"/>
      <c:legendEntry>
        <c:idx val="2"/>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6586486319669169"/>
          <c:y val="0.82911894804853636"/>
          <c:w val="0.82404898995688247"/>
          <c:h val="0.10746185468926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4895013123359E-2"/>
          <c:y val="0.19382255419154662"/>
          <c:w val="0.81932246431122202"/>
          <c:h val="0.53119537357199154"/>
        </c:manualLayout>
      </c:layout>
      <c:barChart>
        <c:barDir val="col"/>
        <c:grouping val="clustered"/>
        <c:varyColors val="0"/>
        <c:ser>
          <c:idx val="0"/>
          <c:order val="0"/>
          <c:tx>
            <c:strRef>
              <c:f>Sheet1!$A$2</c:f>
              <c:strCache>
                <c:ptCount val="1"/>
                <c:pt idx="0">
                  <c:v>世帯数</c:v>
                </c:pt>
              </c:strCache>
            </c:strRef>
          </c:tx>
          <c:spPr>
            <a:pattFill prst="pct90">
              <a:fgClr>
                <a:srgbClr val="FF5B6B"/>
              </a:fgClr>
              <a:bgClr>
                <a:schemeClr val="bg1"/>
              </a:bgClr>
            </a:pattFill>
            <a:ln w="12700">
              <a:solidFill>
                <a:schemeClr val="tx1"/>
              </a:solidFill>
            </a:ln>
            <a:effectLst/>
          </c:spPr>
          <c:invertIfNegative val="0"/>
          <c:dLbls>
            <c:dLbl>
              <c:idx val="0"/>
              <c:layout>
                <c:manualLayout>
                  <c:x val="-1.7176464364126749E-4"/>
                  <c:y val="0.22770034719510368"/>
                </c:manualLayout>
              </c:layout>
              <c:tx>
                <c:rich>
                  <a:bodyPr/>
                  <a:lstStyle/>
                  <a:p>
                    <a:fld id="{711DA1AD-A847-42CE-942B-AE7939073FAB}" type="VALUE">
                      <a:rPr lang="en-US" altLang="ja-JP" sz="90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15:dlblFieldTable/>
                  <c15:showDataLabelsRange val="0"/>
                </c:ext>
                <c:ext xmlns:c16="http://schemas.microsoft.com/office/drawing/2014/chart" uri="{C3380CC4-5D6E-409C-BE32-E72D297353CC}">
                  <c16:uniqueId val="{00000000-019C-4596-80D4-82892C27CB4F}"/>
                </c:ext>
              </c:extLst>
            </c:dLbl>
            <c:dLbl>
              <c:idx val="1"/>
              <c:layout>
                <c:manualLayout>
                  <c:x val="-1.7194099337806555E-4"/>
                  <c:y val="0.25926031112657349"/>
                </c:manualLayout>
              </c:layout>
              <c:spPr>
                <a:solidFill>
                  <a:schemeClr val="bg1"/>
                </a:solidFill>
                <a:ln>
                  <a:noFill/>
                </a:ln>
                <a:effectLst/>
              </c:spPr>
              <c:txPr>
                <a:bodyPr rot="0" spcFirstLastPara="1" vertOverflow="ellipsis" vert="horz" wrap="square" lIns="0" tIns="0" rIns="0" bIns="0" anchor="ctr" anchorCtr="1"/>
                <a:lstStyle/>
                <a:p>
                  <a:pPr>
                    <a:defRPr sz="10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6.3485905247286423E-2"/>
                      <c:h val="4.6647685720980096E-2"/>
                    </c:manualLayout>
                  </c15:layout>
                </c:ext>
                <c:ext xmlns:c16="http://schemas.microsoft.com/office/drawing/2014/chart" uri="{C3380CC4-5D6E-409C-BE32-E72D297353CC}">
                  <c16:uniqueId val="{00000001-019C-4596-80D4-82892C27CB4F}"/>
                </c:ext>
              </c:extLst>
            </c:dLbl>
            <c:dLbl>
              <c:idx val="2"/>
              <c:layout>
                <c:manualLayout>
                  <c:x val="-1.7194099337814752E-4"/>
                  <c:y val="0.2772945762302706"/>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ext>
                <c:ext xmlns:c16="http://schemas.microsoft.com/office/drawing/2014/chart" uri="{C3380CC4-5D6E-409C-BE32-E72D297353CC}">
                  <c16:uniqueId val="{00000002-019C-4596-80D4-82892C27CB4F}"/>
                </c:ext>
              </c:extLst>
            </c:dLbl>
            <c:dLbl>
              <c:idx val="3"/>
              <c:layout>
                <c:manualLayout>
                  <c:x val="-1.719409933781495E-4"/>
                  <c:y val="0.27727682596934172"/>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12185199122427E-2"/>
                    </c:manualLayout>
                  </c15:layout>
                </c:ext>
                <c:ext xmlns:c16="http://schemas.microsoft.com/office/drawing/2014/chart" uri="{C3380CC4-5D6E-409C-BE32-E72D297353CC}">
                  <c16:uniqueId val="{00000003-019C-4596-80D4-82892C27CB4F}"/>
                </c:ext>
              </c:extLst>
            </c:dLbl>
            <c:dLbl>
              <c:idx val="4"/>
              <c:layout>
                <c:manualLayout>
                  <c:x val="-1.7194099337814752E-4"/>
                  <c:y val="0.23671747974695229"/>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ext>
                <c:ext xmlns:c16="http://schemas.microsoft.com/office/drawing/2014/chart" uri="{C3380CC4-5D6E-409C-BE32-E72D297353CC}">
                  <c16:uniqueId val="{00000004-019C-4596-80D4-82892C27CB4F}"/>
                </c:ext>
              </c:extLst>
            </c:dLbl>
            <c:dLbl>
              <c:idx val="5"/>
              <c:layout>
                <c:manualLayout>
                  <c:x val="3.879694209554768E-4"/>
                  <c:y val="0.30195323871260898"/>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ext>
                <c:ext xmlns:c16="http://schemas.microsoft.com/office/drawing/2014/chart" uri="{C3380CC4-5D6E-409C-BE32-E72D297353CC}">
                  <c16:uniqueId val="{00000005-019C-4596-80D4-82892C27CB4F}"/>
                </c:ext>
              </c:extLst>
            </c:dLbl>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平成30年</c:v>
                </c:pt>
                <c:pt idx="1">
                  <c:v>平成31年</c:v>
                </c:pt>
                <c:pt idx="2">
                  <c:v>令和２年</c:v>
                </c:pt>
                <c:pt idx="3">
                  <c:v>令和３年</c:v>
                </c:pt>
                <c:pt idx="4">
                  <c:v>令和４年</c:v>
                </c:pt>
                <c:pt idx="5">
                  <c:v>令和５年</c:v>
                </c:pt>
              </c:strCache>
            </c:strRef>
          </c:cat>
          <c:val>
            <c:numRef>
              <c:f>Sheet1!$B$2:$G$2</c:f>
              <c:numCache>
                <c:formatCode>#,##0_);[Red]\(#,##0\)</c:formatCode>
                <c:ptCount val="6"/>
                <c:pt idx="0">
                  <c:v>1911</c:v>
                </c:pt>
                <c:pt idx="1">
                  <c:v>2052</c:v>
                </c:pt>
                <c:pt idx="2">
                  <c:v>2159</c:v>
                </c:pt>
                <c:pt idx="3">
                  <c:v>2154</c:v>
                </c:pt>
                <c:pt idx="4">
                  <c:v>1930</c:v>
                </c:pt>
                <c:pt idx="5">
                  <c:v>2313</c:v>
                </c:pt>
              </c:numCache>
            </c:numRef>
          </c:val>
          <c:extLst>
            <c:ext xmlns:c16="http://schemas.microsoft.com/office/drawing/2014/chart" uri="{C3380CC4-5D6E-409C-BE32-E72D297353CC}">
              <c16:uniqueId val="{00000006-019C-4596-80D4-82892C27CB4F}"/>
            </c:ext>
          </c:extLst>
        </c:ser>
        <c:dLbls>
          <c:showLegendKey val="0"/>
          <c:showVal val="0"/>
          <c:showCatName val="0"/>
          <c:showSerName val="0"/>
          <c:showPercent val="0"/>
          <c:showBubbleSize val="0"/>
        </c:dLbls>
        <c:gapWidth val="100"/>
        <c:axId val="567347536"/>
        <c:axId val="567343576"/>
      </c:barChart>
      <c:lineChart>
        <c:grouping val="standard"/>
        <c:varyColors val="0"/>
        <c:ser>
          <c:idx val="2"/>
          <c:order val="1"/>
          <c:tx>
            <c:strRef>
              <c:f>Sheet1!$A$4</c:f>
              <c:strCache>
                <c:ptCount val="1"/>
                <c:pt idx="0">
                  <c:v>外国人の人口比</c:v>
                </c:pt>
              </c:strCache>
            </c:strRef>
          </c:tx>
          <c:spPr>
            <a:ln w="19050" cap="rnd">
              <a:solidFill>
                <a:srgbClr val="FF2D41"/>
              </a:solidFill>
              <a:round/>
            </a:ln>
            <a:effectLst/>
          </c:spPr>
          <c:marker>
            <c:symbol val="circle"/>
            <c:size val="5"/>
            <c:spPr>
              <a:solidFill>
                <a:schemeClr val="bg1"/>
              </a:solidFill>
              <a:ln w="6350">
                <a:solidFill>
                  <a:schemeClr val="tx1"/>
                </a:solidFill>
              </a:ln>
              <a:effectLst/>
            </c:spPr>
          </c:marker>
          <c:dLbls>
            <c:dLbl>
              <c:idx val="0"/>
              <c:layout>
                <c:manualLayout>
                  <c:x val="-3.1354983202687571E-2"/>
                  <c:y val="-4.959422903516681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7-019C-4596-80D4-82892C27CB4F}"/>
                </c:ext>
              </c:extLst>
            </c:dLbl>
            <c:dLbl>
              <c:idx val="1"/>
              <c:layout>
                <c:manualLayout>
                  <c:x val="-3.5834266517357265E-2"/>
                  <c:y val="-4.50856627592425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8-019C-4596-80D4-82892C27CB4F}"/>
                </c:ext>
              </c:extLst>
            </c:dLbl>
            <c:dLbl>
              <c:idx val="2"/>
              <c:layout>
                <c:manualLayout>
                  <c:x val="-3.3594624860022397E-2"/>
                  <c:y val="-4.50856627592425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9-019C-4596-80D4-82892C27CB4F}"/>
                </c:ext>
              </c:extLst>
            </c:dLbl>
            <c:dLbl>
              <c:idx val="3"/>
              <c:layout>
                <c:manualLayout>
                  <c:x val="-3.3594624860022397E-2"/>
                  <c:y val="-4.959422903516681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A-019C-4596-80D4-82892C27CB4F}"/>
                </c:ext>
              </c:extLst>
            </c:dLbl>
            <c:dLbl>
              <c:idx val="4"/>
              <c:layout>
                <c:manualLayout>
                  <c:x val="-3.359462486002248E-2"/>
                  <c:y val="-4.959422903516681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B-019C-4596-80D4-82892C27CB4F}"/>
                </c:ext>
              </c:extLst>
            </c:dLbl>
            <c:dLbl>
              <c:idx val="5"/>
              <c:layout>
                <c:manualLayout>
                  <c:x val="-3.2474804031354984E-2"/>
                  <c:y val="-4.6663660955816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9C-4596-80D4-82892C27CB4F}"/>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平成30年</c:v>
                </c:pt>
                <c:pt idx="1">
                  <c:v>平成31年</c:v>
                </c:pt>
                <c:pt idx="2">
                  <c:v>令和２年</c:v>
                </c:pt>
                <c:pt idx="3">
                  <c:v>令和３年</c:v>
                </c:pt>
                <c:pt idx="4">
                  <c:v>令和４年</c:v>
                </c:pt>
                <c:pt idx="5">
                  <c:v>令和５年</c:v>
                </c:pt>
              </c:strCache>
            </c:strRef>
          </c:cat>
          <c:val>
            <c:numRef>
              <c:f>Sheet1!$B$4:$G$4</c:f>
              <c:numCache>
                <c:formatCode>#,##0.00_);[Red]\(#,##0.00\)</c:formatCode>
                <c:ptCount val="6"/>
                <c:pt idx="0">
                  <c:v>1.74</c:v>
                </c:pt>
                <c:pt idx="1">
                  <c:v>1.88</c:v>
                </c:pt>
                <c:pt idx="2">
                  <c:v>1.9782112718643199</c:v>
                </c:pt>
                <c:pt idx="3">
                  <c:v>1.9706867211944887</c:v>
                </c:pt>
                <c:pt idx="4">
                  <c:v>1.7741090387638228</c:v>
                </c:pt>
                <c:pt idx="5">
                  <c:v>2.1388346911034462</c:v>
                </c:pt>
              </c:numCache>
            </c:numRef>
          </c:val>
          <c:smooth val="0"/>
          <c:extLst>
            <c:ext xmlns:c16="http://schemas.microsoft.com/office/drawing/2014/chart" uri="{C3380CC4-5D6E-409C-BE32-E72D297353CC}">
              <c16:uniqueId val="{0000000D-019C-4596-80D4-82892C27CB4F}"/>
            </c:ext>
          </c:extLst>
        </c:ser>
        <c:ser>
          <c:idx val="3"/>
          <c:order val="2"/>
          <c:tx>
            <c:strRef>
              <c:f>Sheet1!$A$5</c:f>
              <c:strCache>
                <c:ptCount val="1"/>
              </c:strCache>
            </c:strRef>
          </c:tx>
          <c:spPr>
            <a:ln w="28575" cap="rnd">
              <a:solidFill>
                <a:schemeClr val="bg1"/>
              </a:solidFill>
              <a:round/>
            </a:ln>
            <a:effectLst/>
          </c:spPr>
          <c:marker>
            <c:symbol val="none"/>
          </c:marker>
          <c:cat>
            <c:strRef>
              <c:f>Sheet1!$B$1:$G$1</c:f>
              <c:strCache>
                <c:ptCount val="6"/>
                <c:pt idx="0">
                  <c:v>平成30年</c:v>
                </c:pt>
                <c:pt idx="1">
                  <c:v>平成31年</c:v>
                </c:pt>
                <c:pt idx="2">
                  <c:v>令和２年</c:v>
                </c:pt>
                <c:pt idx="3">
                  <c:v>令和３年</c:v>
                </c:pt>
                <c:pt idx="4">
                  <c:v>令和４年</c:v>
                </c:pt>
                <c:pt idx="5">
                  <c:v>令和５年</c:v>
                </c:pt>
              </c:strCache>
            </c:strRef>
          </c:cat>
          <c:val>
            <c:numRef>
              <c:f>Sheet1!$B$5:$F$5</c:f>
              <c:numCache>
                <c:formatCode>General</c:formatCode>
                <c:ptCount val="5"/>
              </c:numCache>
            </c:numRef>
          </c:val>
          <c:smooth val="0"/>
          <c:extLst>
            <c:ext xmlns:c16="http://schemas.microsoft.com/office/drawing/2014/chart" uri="{C3380CC4-5D6E-409C-BE32-E72D297353CC}">
              <c16:uniqueId val="{0000000E-019C-4596-80D4-82892C27CB4F}"/>
            </c:ext>
          </c:extLst>
        </c:ser>
        <c:dLbls>
          <c:showLegendKey val="0"/>
          <c:showVal val="0"/>
          <c:showCatName val="0"/>
          <c:showSerName val="0"/>
          <c:showPercent val="0"/>
          <c:showBubbleSize val="0"/>
        </c:dLbls>
        <c:marker val="1"/>
        <c:smooth val="0"/>
        <c:axId val="837179416"/>
        <c:axId val="837168976"/>
      </c:lineChart>
      <c:catAx>
        <c:axId val="56734753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3576"/>
        <c:crosses val="autoZero"/>
        <c:auto val="1"/>
        <c:lblAlgn val="ctr"/>
        <c:lblOffset val="100"/>
        <c:noMultiLvlLbl val="0"/>
      </c:catAx>
      <c:valAx>
        <c:axId val="567343576"/>
        <c:scaling>
          <c:orientation val="minMax"/>
          <c:max val="30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（人）</a:t>
                </a:r>
              </a:p>
            </c:rich>
          </c:tx>
          <c:layout>
            <c:manualLayout>
              <c:xMode val="edge"/>
              <c:yMode val="edge"/>
              <c:x val="9.2286773883735046E-3"/>
              <c:y val="9.929850968809241E-2"/>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7536"/>
        <c:crosses val="autoZero"/>
        <c:crossBetween val="between"/>
        <c:majorUnit val="500"/>
      </c:valAx>
      <c:valAx>
        <c:axId val="837168976"/>
        <c:scaling>
          <c:orientation val="minMax"/>
          <c:max val="2.5"/>
          <c:min val="0"/>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p>
            </c:rich>
          </c:tx>
          <c:layout>
            <c:manualLayout>
              <c:xMode val="edge"/>
              <c:yMode val="edge"/>
              <c:x val="0.91077567431730611"/>
              <c:y val="9.929850968809241E-2"/>
            </c:manualLayout>
          </c:layout>
          <c:overlay val="0"/>
          <c:spPr>
            <a:noFill/>
            <a:ln>
              <a:noFill/>
            </a:ln>
            <a:effectLst/>
          </c:spPr>
        </c:title>
        <c:numFmt formatCode="#,##0.00_);[Red]\(#,##0.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837179416"/>
        <c:crosses val="max"/>
        <c:crossBetween val="between"/>
        <c:majorUnit val="0.5"/>
      </c:valAx>
      <c:catAx>
        <c:axId val="837179416"/>
        <c:scaling>
          <c:orientation val="minMax"/>
        </c:scaling>
        <c:delete val="1"/>
        <c:axPos val="b"/>
        <c:numFmt formatCode="General" sourceLinked="1"/>
        <c:majorTickMark val="out"/>
        <c:minorTickMark val="none"/>
        <c:tickLblPos val="nextTo"/>
        <c:crossAx val="837168976"/>
        <c:crosses val="autoZero"/>
        <c:auto val="1"/>
        <c:lblAlgn val="ctr"/>
        <c:lblOffset val="100"/>
        <c:noMultiLvlLbl val="0"/>
      </c:catAx>
      <c:spPr>
        <a:noFill/>
        <a:ln>
          <a:noFill/>
        </a:ln>
        <a:effectLst/>
      </c:spPr>
    </c:plotArea>
    <c:legend>
      <c:legendPos val="b"/>
      <c:legendEntry>
        <c:idx val="2"/>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5242701325268274"/>
          <c:y val="0.82911894804853636"/>
          <c:w val="0.81956970664221285"/>
          <c:h val="0.10746185468926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6196988534328"/>
          <c:y val="0.129012344310242"/>
          <c:w val="0.78727241331675646"/>
          <c:h val="0.66786111043356977"/>
        </c:manualLayout>
      </c:layout>
      <c:barChart>
        <c:barDir val="col"/>
        <c:grouping val="clustered"/>
        <c:varyColors val="0"/>
        <c:ser>
          <c:idx val="0"/>
          <c:order val="0"/>
          <c:tx>
            <c:strRef>
              <c:f>Sheet1!$A$2</c:f>
              <c:strCache>
                <c:ptCount val="1"/>
              </c:strCache>
            </c:strRef>
          </c:tx>
          <c:spPr>
            <a:pattFill prst="pct90">
              <a:fgClr>
                <a:srgbClr val="FF5B6B"/>
              </a:fgClr>
              <a:bgClr>
                <a:schemeClr val="bg1"/>
              </a:bgClr>
            </a:pattFill>
            <a:ln w="12700">
              <a:solidFill>
                <a:srgbClr val="000000"/>
              </a:solidFill>
            </a:ln>
            <a:effectLst/>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2.9063509149623249E-2"/>
                      <c:h val="6.386134991363196E-2"/>
                    </c:manualLayout>
                  </c15:layout>
                </c:ext>
                <c:ext xmlns:c16="http://schemas.microsoft.com/office/drawing/2014/chart" uri="{C3380CC4-5D6E-409C-BE32-E72D297353CC}">
                  <c16:uniqueId val="{00000000-6903-4DD4-924A-336B973D8298}"/>
                </c:ext>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2.9063509149623249E-2"/>
                      <c:h val="6.386134991363196E-2"/>
                    </c:manualLayout>
                  </c15:layout>
                </c:ext>
                <c:ext xmlns:c16="http://schemas.microsoft.com/office/drawing/2014/chart" uri="{C3380CC4-5D6E-409C-BE32-E72D297353CC}">
                  <c16:uniqueId val="{00000001-6903-4DD4-924A-336B973D8298}"/>
                </c:ext>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2.9063509149623249E-2"/>
                      <c:h val="6.386134991363196E-2"/>
                    </c:manualLayout>
                  </c15:layout>
                </c:ext>
                <c:ext xmlns:c16="http://schemas.microsoft.com/office/drawing/2014/chart" uri="{C3380CC4-5D6E-409C-BE32-E72D297353CC}">
                  <c16:uniqueId val="{00000002-6903-4DD4-924A-336B973D8298}"/>
                </c:ext>
              </c:extLst>
            </c:dLbl>
            <c:dLbl>
              <c:idx val="3"/>
              <c:layout>
                <c:manualLayout>
                  <c:x val="7.8937014198272504E-17"/>
                  <c:y val="0"/>
                </c:manualLayout>
              </c:layout>
              <c:showLegendKey val="0"/>
              <c:showVal val="1"/>
              <c:showCatName val="0"/>
              <c:showSerName val="0"/>
              <c:showPercent val="0"/>
              <c:showBubbleSize val="0"/>
              <c:extLst>
                <c:ext xmlns:c15="http://schemas.microsoft.com/office/drawing/2012/chart" uri="{CE6537A1-D6FC-4f65-9D91-7224C49458BB}">
                  <c15:layout>
                    <c:manualLayout>
                      <c:w val="2.9063509149623249E-2"/>
                      <c:h val="6.386134991363196E-2"/>
                    </c:manualLayout>
                  </c15:layout>
                </c:ext>
                <c:ext xmlns:c16="http://schemas.microsoft.com/office/drawing/2014/chart" uri="{C3380CC4-5D6E-409C-BE32-E72D297353CC}">
                  <c16:uniqueId val="{00000003-6903-4DD4-924A-336B973D8298}"/>
                </c:ext>
              </c:extLst>
            </c:dLbl>
            <c:dLbl>
              <c:idx val="4"/>
              <c:layout>
                <c:manualLayout>
                  <c:x val="-1.5787402839654501E-16"/>
                  <c:y val="0"/>
                </c:manualLayout>
              </c:layout>
              <c:showLegendKey val="0"/>
              <c:showVal val="1"/>
              <c:showCatName val="0"/>
              <c:showSerName val="0"/>
              <c:showPercent val="0"/>
              <c:showBubbleSize val="0"/>
              <c:extLst>
                <c:ext xmlns:c15="http://schemas.microsoft.com/office/drawing/2012/chart" uri="{CE6537A1-D6FC-4f65-9D91-7224C49458BB}">
                  <c15:layout>
                    <c:manualLayout>
                      <c:w val="2.9063509149623249E-2"/>
                      <c:h val="6.386134991363196E-2"/>
                    </c:manualLayout>
                  </c15:layout>
                </c:ext>
                <c:ext xmlns:c16="http://schemas.microsoft.com/office/drawing/2014/chart" uri="{C3380CC4-5D6E-409C-BE32-E72D297353CC}">
                  <c16:uniqueId val="{00000004-6903-4DD4-924A-336B973D8298}"/>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ブラジル</c:v>
                </c:pt>
                <c:pt idx="1">
                  <c:v>中国</c:v>
                </c:pt>
                <c:pt idx="2">
                  <c:v>インドネシア</c:v>
                </c:pt>
                <c:pt idx="3">
                  <c:v>韓国・朝鮮</c:v>
                </c:pt>
                <c:pt idx="4">
                  <c:v>ペルー</c:v>
                </c:pt>
                <c:pt idx="5">
                  <c:v>フィリピン</c:v>
                </c:pt>
                <c:pt idx="6">
                  <c:v>米国</c:v>
                </c:pt>
                <c:pt idx="7">
                  <c:v>その他</c:v>
                </c:pt>
              </c:strCache>
            </c:strRef>
          </c:cat>
          <c:val>
            <c:numRef>
              <c:f>Sheet1!$B$2:$I$2</c:f>
              <c:numCache>
                <c:formatCode>#,##0_);[Red]\(#,##0\)</c:formatCode>
                <c:ptCount val="8"/>
                <c:pt idx="0">
                  <c:v>63</c:v>
                </c:pt>
                <c:pt idx="1">
                  <c:v>678</c:v>
                </c:pt>
                <c:pt idx="2">
                  <c:v>208</c:v>
                </c:pt>
                <c:pt idx="3">
                  <c:v>83</c:v>
                </c:pt>
                <c:pt idx="4">
                  <c:v>300</c:v>
                </c:pt>
                <c:pt idx="5">
                  <c:v>439</c:v>
                </c:pt>
                <c:pt idx="6">
                  <c:v>23</c:v>
                </c:pt>
                <c:pt idx="7">
                  <c:v>519</c:v>
                </c:pt>
              </c:numCache>
            </c:numRef>
          </c:val>
          <c:extLst>
            <c:ext xmlns:c16="http://schemas.microsoft.com/office/drawing/2014/chart" uri="{C3380CC4-5D6E-409C-BE32-E72D297353CC}">
              <c16:uniqueId val="{00000005-6903-4DD4-924A-336B973D8298}"/>
            </c:ext>
          </c:extLst>
        </c:ser>
        <c:dLbls>
          <c:showLegendKey val="0"/>
          <c:showVal val="0"/>
          <c:showCatName val="0"/>
          <c:showSerName val="0"/>
          <c:showPercent val="0"/>
          <c:showBubbleSize val="0"/>
        </c:dLbls>
        <c:gapWidth val="100"/>
        <c:axId val="617734464"/>
        <c:axId val="626606576"/>
      </c:barChart>
      <c:catAx>
        <c:axId val="617734464"/>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0" spcFirstLastPara="1" vertOverflow="ellipsis" vert="horz" wrap="square" anchor="ctr" anchorCtr="1"/>
          <a:lstStyle/>
          <a:p>
            <a:pPr>
              <a:defRPr sz="7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626606576"/>
        <c:crosses val="autoZero"/>
        <c:auto val="1"/>
        <c:lblAlgn val="ctr"/>
        <c:lblOffset val="100"/>
        <c:noMultiLvlLbl val="0"/>
      </c:catAx>
      <c:valAx>
        <c:axId val="626606576"/>
        <c:scaling>
          <c:orientation val="minMax"/>
          <c:max val="7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sz="900"/>
                  <a:t>（人）</a:t>
                </a:r>
              </a:p>
            </c:rich>
          </c:tx>
          <c:layout>
            <c:manualLayout>
              <c:xMode val="edge"/>
              <c:yMode val="edge"/>
              <c:x val="4.5972385852199045E-2"/>
              <c:y val="1.231814482778501E-2"/>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617734464"/>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7881219903692"/>
          <c:y val="0.10776467588263933"/>
          <c:w val="0.76991443485294675"/>
          <c:h val="0.58164906153168539"/>
        </c:manualLayout>
      </c:layout>
      <c:barChart>
        <c:barDir val="col"/>
        <c:grouping val="stacked"/>
        <c:varyColors val="0"/>
        <c:ser>
          <c:idx val="0"/>
          <c:order val="0"/>
          <c:tx>
            <c:strRef>
              <c:f>Sheet1!$A$2</c:f>
              <c:strCache>
                <c:ptCount val="1"/>
                <c:pt idx="0">
                  <c:v>丸亀市自殺者数</c:v>
                </c:pt>
              </c:strCache>
            </c:strRef>
          </c:tx>
          <c:spPr>
            <a:pattFill prst="pct90">
              <a:fgClr>
                <a:srgbClr val="FF5B6B"/>
              </a:fgClr>
              <a:bgClr>
                <a:schemeClr val="bg1"/>
              </a:bgClr>
            </a:pattFill>
            <a:ln w="12700">
              <a:solidFill>
                <a:schemeClr val="tx1"/>
              </a:solidFill>
            </a:ln>
            <a:effectLst/>
          </c:spPr>
          <c:invertIfNegative val="0"/>
          <c:dLbls>
            <c:dLbl>
              <c:idx val="0"/>
              <c:layout>
                <c:manualLayout>
                  <c:x val="0"/>
                  <c:y val="-2.4340676748085578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0767697217435653E-2"/>
                    </c:manualLayout>
                  </c15:layout>
                </c:ext>
                <c:ext xmlns:c16="http://schemas.microsoft.com/office/drawing/2014/chart" uri="{C3380CC4-5D6E-409C-BE32-E72D297353CC}">
                  <c16:uniqueId val="{00000000-08FF-4EDB-9794-EA8032583024}"/>
                </c:ext>
              </c:extLst>
            </c:dLbl>
            <c:dLbl>
              <c:idx val="1"/>
              <c:layout>
                <c:manualLayout>
                  <c:x val="0"/>
                  <c:y val="-2.4340676748085578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0767697217435653E-2"/>
                    </c:manualLayout>
                  </c15:layout>
                </c:ext>
                <c:ext xmlns:c16="http://schemas.microsoft.com/office/drawing/2014/chart" uri="{C3380CC4-5D6E-409C-BE32-E72D297353CC}">
                  <c16:uniqueId val="{00000001-08FF-4EDB-9794-EA8032583024}"/>
                </c:ext>
              </c:extLst>
            </c:dLbl>
            <c:dLbl>
              <c:idx val="2"/>
              <c:layout>
                <c:manualLayout>
                  <c:x val="0"/>
                  <c:y val="-2.4340676748085578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0767697217435653E-2"/>
                    </c:manualLayout>
                  </c15:layout>
                </c:ext>
                <c:ext xmlns:c16="http://schemas.microsoft.com/office/drawing/2014/chart" uri="{C3380CC4-5D6E-409C-BE32-E72D297353CC}">
                  <c16:uniqueId val="{00000002-08FF-4EDB-9794-EA8032583024}"/>
                </c:ext>
              </c:extLst>
            </c:dLbl>
            <c:dLbl>
              <c:idx val="3"/>
              <c:layout>
                <c:manualLayout>
                  <c:x val="-7.7249011050453139E-17"/>
                  <c:y val="-2.4340676748085578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0767697217435653E-2"/>
                    </c:manualLayout>
                  </c15:layout>
                </c:ext>
                <c:ext xmlns:c16="http://schemas.microsoft.com/office/drawing/2014/chart" uri="{C3380CC4-5D6E-409C-BE32-E72D297353CC}">
                  <c16:uniqueId val="{00000003-08FF-4EDB-9794-EA8032583024}"/>
                </c:ext>
              </c:extLst>
            </c:dLbl>
            <c:dLbl>
              <c:idx val="4"/>
              <c:layout>
                <c:manualLayout>
                  <c:x val="0"/>
                  <c:y val="-2.4340676748085578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0767697217435653E-2"/>
                    </c:manualLayout>
                  </c15:layout>
                </c:ext>
                <c:ext xmlns:c16="http://schemas.microsoft.com/office/drawing/2014/chart" uri="{C3380CC4-5D6E-409C-BE32-E72D297353CC}">
                  <c16:uniqueId val="{00000004-08FF-4EDB-9794-EA8032583024}"/>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1.8961339934688719E-2"/>
                      <c:h val="5.0767697217435653E-2"/>
                    </c:manualLayout>
                  </c15:layout>
                </c:ext>
                <c:ext xmlns:c16="http://schemas.microsoft.com/office/drawing/2014/chart" uri="{C3380CC4-5D6E-409C-BE32-E72D297353CC}">
                  <c16:uniqueId val="{00000005-08FF-4EDB-9794-EA8032583024}"/>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Sheet1!$B$2:$G$2</c:f>
              <c:numCache>
                <c:formatCode>#,##0_);[Red]\(#,##0\)</c:formatCode>
                <c:ptCount val="6"/>
                <c:pt idx="0">
                  <c:v>16</c:v>
                </c:pt>
                <c:pt idx="1">
                  <c:v>13</c:v>
                </c:pt>
                <c:pt idx="2">
                  <c:v>18</c:v>
                </c:pt>
                <c:pt idx="3">
                  <c:v>12</c:v>
                </c:pt>
                <c:pt idx="4">
                  <c:v>12</c:v>
                </c:pt>
                <c:pt idx="5">
                  <c:v>17</c:v>
                </c:pt>
              </c:numCache>
            </c:numRef>
          </c:val>
          <c:extLst>
            <c:ext xmlns:c16="http://schemas.microsoft.com/office/drawing/2014/chart" uri="{C3380CC4-5D6E-409C-BE32-E72D297353CC}">
              <c16:uniqueId val="{00000006-08FF-4EDB-9794-EA8032583024}"/>
            </c:ext>
          </c:extLst>
        </c:ser>
        <c:ser>
          <c:idx val="1"/>
          <c:order val="1"/>
          <c:tx>
            <c:strRef>
              <c:f>Sheet1!$A$3</c:f>
              <c:strCache>
                <c:ptCount val="1"/>
                <c:pt idx="0">
                  <c:v>○○○○2</c:v>
                </c:pt>
              </c:strCache>
            </c:strRef>
          </c:tx>
          <c:spPr>
            <a:pattFill prst="pct25">
              <a:fgClr>
                <a:srgbClr val="808080"/>
              </a:fgClr>
              <a:bgClr>
                <a:schemeClr val="bg1"/>
              </a:bgClr>
            </a:pattFill>
            <a:ln w="12700">
              <a:solidFill>
                <a:schemeClr val="tx1"/>
              </a:solidFill>
            </a:ln>
            <a:effectLst/>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7-08FF-4EDB-9794-EA8032583024}"/>
                </c:ext>
              </c:extLst>
            </c:dLbl>
            <c:dLbl>
              <c:idx val="1"/>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8-08FF-4EDB-9794-EA8032583024}"/>
                </c:ext>
              </c:extLst>
            </c:dLbl>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9-08FF-4EDB-9794-EA8032583024}"/>
                </c:ext>
              </c:extLst>
            </c:dLbl>
            <c:dLbl>
              <c:idx val="3"/>
              <c:layout>
                <c:manualLayout>
                  <c:x val="-7.7249011050453139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A-08FF-4EDB-9794-EA8032583024}"/>
                </c:ext>
              </c:extLst>
            </c:dLbl>
            <c:dLbl>
              <c:idx val="4"/>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B-08FF-4EDB-9794-EA8032583024}"/>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Sheet1!$B$3:$G$3</c:f>
              <c:numCache>
                <c:formatCode>General</c:formatCode>
                <c:ptCount val="6"/>
              </c:numCache>
            </c:numRef>
          </c:val>
          <c:extLst>
            <c:ext xmlns:c16="http://schemas.microsoft.com/office/drawing/2014/chart" uri="{C3380CC4-5D6E-409C-BE32-E72D297353CC}">
              <c16:uniqueId val="{0000000C-08FF-4EDB-9794-EA8032583024}"/>
            </c:ext>
          </c:extLst>
        </c:ser>
        <c:ser>
          <c:idx val="2"/>
          <c:order val="2"/>
          <c:tx>
            <c:strRef>
              <c:f>Sheet1!$A$4</c:f>
              <c:strCache>
                <c:ptCount val="1"/>
                <c:pt idx="0">
                  <c:v>○○○○3</c:v>
                </c:pt>
              </c:strCache>
            </c:strRef>
          </c:tx>
          <c:spPr>
            <a:pattFill prst="wdDnDiag">
              <a:fgClr>
                <a:srgbClr val="969696"/>
              </a:fgClr>
              <a:bgClr>
                <a:schemeClr val="bg1"/>
              </a:bgClr>
            </a:pattFill>
            <a:ln w="12700">
              <a:solidFill>
                <a:schemeClr val="tx1"/>
              </a:solidFill>
            </a:ln>
            <a:effectLst/>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D-08FF-4EDB-9794-EA8032583024}"/>
                </c:ext>
              </c:extLst>
            </c:dLbl>
            <c:dLbl>
              <c:idx val="1"/>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E-08FF-4EDB-9794-EA8032583024}"/>
                </c:ext>
              </c:extLst>
            </c:dLbl>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0F-08FF-4EDB-9794-EA8032583024}"/>
                </c:ext>
              </c:extLst>
            </c:dLbl>
            <c:dLbl>
              <c:idx val="3"/>
              <c:layout>
                <c:manualLayout>
                  <c:x val="-7.7249011050453139E-17"/>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10-08FF-4EDB-9794-EA8032583024}"/>
                </c:ext>
              </c:extLst>
            </c:dLbl>
            <c:dLbl>
              <c:idx val="4"/>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2.8719711416037179E-2"/>
                      <c:h val="5.5635832567052769E-2"/>
                    </c:manualLayout>
                  </c15:layout>
                </c:ext>
                <c:ext xmlns:c16="http://schemas.microsoft.com/office/drawing/2014/chart" uri="{C3380CC4-5D6E-409C-BE32-E72D297353CC}">
                  <c16:uniqueId val="{00000011-08FF-4EDB-9794-EA8032583024}"/>
                </c:ext>
              </c:extLst>
            </c:dLbl>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Sheet1!$B$4:$G$4</c:f>
              <c:numCache>
                <c:formatCode>General</c:formatCode>
                <c:ptCount val="6"/>
              </c:numCache>
            </c:numRef>
          </c:val>
          <c:extLst>
            <c:ext xmlns:c16="http://schemas.microsoft.com/office/drawing/2014/chart" uri="{C3380CC4-5D6E-409C-BE32-E72D297353CC}">
              <c16:uniqueId val="{00000012-08FF-4EDB-9794-EA8032583024}"/>
            </c:ext>
          </c:extLst>
        </c:ser>
        <c:ser>
          <c:idx val="3"/>
          <c:order val="3"/>
          <c:tx>
            <c:strRef>
              <c:f>Sheet1!$A$5</c:f>
              <c:strCache>
                <c:ptCount val="1"/>
              </c:strCache>
            </c:strRef>
          </c:tx>
          <c:spPr>
            <a:noFill/>
            <a:ln w="12700">
              <a:noFill/>
            </a:ln>
            <a:effectLst/>
          </c:spPr>
          <c:invertIfNegative val="0"/>
          <c:dLbls>
            <c:dLbl>
              <c:idx val="0"/>
              <c:layout>
                <c:manualLayout>
                  <c:x val="2.1068155482987273E-3"/>
                  <c:y val="6.652113775277600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2178565618996118E-2"/>
                      <c:h val="5.5635832567052769E-2"/>
                    </c:manualLayout>
                  </c15:layout>
                </c:ext>
                <c:ext xmlns:c16="http://schemas.microsoft.com/office/drawing/2014/chart" uri="{C3380CC4-5D6E-409C-BE32-E72D297353CC}">
                  <c16:uniqueId val="{00000013-08FF-4EDB-9794-EA8032583024}"/>
                </c:ext>
              </c:extLst>
            </c:dLbl>
            <c:dLbl>
              <c:idx val="1"/>
              <c:layout>
                <c:manualLayout>
                  <c:x val="2.1068155482987078E-3"/>
                  <c:y val="6.652113775277600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2178565618996118E-2"/>
                      <c:h val="5.5635832567052769E-2"/>
                    </c:manualLayout>
                  </c15:layout>
                </c:ext>
                <c:ext xmlns:c16="http://schemas.microsoft.com/office/drawing/2014/chart" uri="{C3380CC4-5D6E-409C-BE32-E72D297353CC}">
                  <c16:uniqueId val="{00000014-08FF-4EDB-9794-EA8032583024}"/>
                </c:ext>
              </c:extLst>
            </c:dLbl>
            <c:dLbl>
              <c:idx val="2"/>
              <c:layout>
                <c:manualLayout>
                  <c:x val="0"/>
                  <c:y val="6.652113775277600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2178565618996118E-2"/>
                      <c:h val="5.5635832567052769E-2"/>
                    </c:manualLayout>
                  </c15:layout>
                </c:ext>
                <c:ext xmlns:c16="http://schemas.microsoft.com/office/drawing/2014/chart" uri="{C3380CC4-5D6E-409C-BE32-E72D297353CC}">
                  <c16:uniqueId val="{00000015-08FF-4EDB-9794-EA8032583024}"/>
                </c:ext>
              </c:extLst>
            </c:dLbl>
            <c:dLbl>
              <c:idx val="3"/>
              <c:layout>
                <c:manualLayout>
                  <c:x val="0"/>
                  <c:y val="6.652113775277600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2178565618996118E-2"/>
                      <c:h val="5.5635832567052769E-2"/>
                    </c:manualLayout>
                  </c15:layout>
                </c:ext>
                <c:ext xmlns:c16="http://schemas.microsoft.com/office/drawing/2014/chart" uri="{C3380CC4-5D6E-409C-BE32-E72D297353CC}">
                  <c16:uniqueId val="{00000016-08FF-4EDB-9794-EA8032583024}"/>
                </c:ext>
              </c:extLst>
            </c:dLbl>
            <c:dLbl>
              <c:idx val="4"/>
              <c:layout>
                <c:manualLayout>
                  <c:x val="2.1068155482987464E-3"/>
                  <c:y val="6.652113775277600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2178565618996118E-2"/>
                      <c:h val="5.5635832567052769E-2"/>
                    </c:manualLayout>
                  </c15:layout>
                </c:ext>
                <c:ext xmlns:c16="http://schemas.microsoft.com/office/drawing/2014/chart" uri="{C3380CC4-5D6E-409C-BE32-E72D297353CC}">
                  <c16:uniqueId val="{00000017-08FF-4EDB-9794-EA8032583024}"/>
                </c:ext>
              </c:extLst>
            </c:dLbl>
            <c:spPr>
              <a:noFill/>
              <a:ln w="6350">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Sheet1!$B$5:$G$5</c:f>
              <c:numCache>
                <c:formatCode>General</c:formatCode>
                <c:ptCount val="6"/>
              </c:numCache>
            </c:numRef>
          </c:val>
          <c:extLst>
            <c:ext xmlns:c16="http://schemas.microsoft.com/office/drawing/2014/chart" uri="{C3380CC4-5D6E-409C-BE32-E72D297353CC}">
              <c16:uniqueId val="{00000018-08FF-4EDB-9794-EA8032583024}"/>
            </c:ext>
          </c:extLst>
        </c:ser>
        <c:dLbls>
          <c:showLegendKey val="0"/>
          <c:showVal val="0"/>
          <c:showCatName val="0"/>
          <c:showSerName val="0"/>
          <c:showPercent val="0"/>
          <c:showBubbleSize val="0"/>
        </c:dLbls>
        <c:gapWidth val="80"/>
        <c:overlap val="100"/>
        <c:axId val="568260056"/>
        <c:axId val="568260448"/>
      </c:barChart>
      <c:lineChart>
        <c:grouping val="standard"/>
        <c:varyColors val="0"/>
        <c:ser>
          <c:idx val="4"/>
          <c:order val="4"/>
          <c:tx>
            <c:strRef>
              <c:f>Sheet1!$A$6</c:f>
              <c:strCache>
                <c:ptCount val="1"/>
                <c:pt idx="0">
                  <c:v>丸亀市自殺死亡率</c:v>
                </c:pt>
              </c:strCache>
            </c:strRef>
          </c:tx>
          <c:spPr>
            <a:ln w="12700" cap="rnd">
              <a:solidFill>
                <a:srgbClr val="FF2D41"/>
              </a:solidFill>
              <a:round/>
            </a:ln>
            <a:effectLst/>
          </c:spPr>
          <c:marker>
            <c:symbol val="circle"/>
            <c:size val="5"/>
            <c:spPr>
              <a:solidFill>
                <a:schemeClr val="bg1"/>
              </a:solidFill>
              <a:ln w="6350">
                <a:solidFill>
                  <a:schemeClr val="tx1"/>
                </a:solidFill>
              </a:ln>
              <a:effectLst/>
            </c:spPr>
          </c:marker>
          <c:dLbls>
            <c:dLbl>
              <c:idx val="0"/>
              <c:layout>
                <c:manualLayout>
                  <c:x val="-3.3708965827285914E-2"/>
                  <c:y val="5.888125613346418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2493383023213949E-2"/>
                      <c:h val="5.5635832567052769E-2"/>
                    </c:manualLayout>
                  </c15:layout>
                </c:ext>
                <c:ext xmlns:c16="http://schemas.microsoft.com/office/drawing/2014/chart" uri="{C3380CC4-5D6E-409C-BE32-E72D297353CC}">
                  <c16:uniqueId val="{00000019-08FF-4EDB-9794-EA8032583024}"/>
                </c:ext>
              </c:extLst>
            </c:dLbl>
            <c:dLbl>
              <c:idx val="1"/>
              <c:layout>
                <c:manualLayout>
                  <c:x val="-3.5815947266572758E-2"/>
                  <c:y val="5.397448478900883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2493383023213949E-2"/>
                      <c:h val="5.5635832567052769E-2"/>
                    </c:manualLayout>
                  </c15:layout>
                </c:ext>
                <c:ext xmlns:c16="http://schemas.microsoft.com/office/drawing/2014/chart" uri="{C3380CC4-5D6E-409C-BE32-E72D297353CC}">
                  <c16:uniqueId val="{0000001A-08FF-4EDB-9794-EA8032583024}"/>
                </c:ext>
              </c:extLst>
            </c:dLbl>
            <c:dLbl>
              <c:idx val="2"/>
              <c:layout>
                <c:manualLayout>
                  <c:x val="-3.3708965827285914E-2"/>
                  <c:y val="5.888125613346413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2493383023213949E-2"/>
                      <c:h val="5.5635832567052769E-2"/>
                    </c:manualLayout>
                  </c15:layout>
                </c:ext>
                <c:ext xmlns:c16="http://schemas.microsoft.com/office/drawing/2014/chart" uri="{C3380CC4-5D6E-409C-BE32-E72D297353CC}">
                  <c16:uniqueId val="{0000001B-08FF-4EDB-9794-EA8032583024}"/>
                </c:ext>
              </c:extLst>
            </c:dLbl>
            <c:dLbl>
              <c:idx val="3"/>
              <c:layout>
                <c:manualLayout>
                  <c:x val="-3.5815781375584665E-2"/>
                  <c:y val="4.906771344455348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2493383023213949E-2"/>
                      <c:h val="5.5635832567052769E-2"/>
                    </c:manualLayout>
                  </c15:layout>
                </c:ext>
                <c:ext xmlns:c16="http://schemas.microsoft.com/office/drawing/2014/chart" uri="{C3380CC4-5D6E-409C-BE32-E72D297353CC}">
                  <c16:uniqueId val="{0000001C-08FF-4EDB-9794-EA8032583024}"/>
                </c:ext>
              </c:extLst>
            </c:dLbl>
            <c:dLbl>
              <c:idx val="4"/>
              <c:layout>
                <c:manualLayout>
                  <c:x val="-3.3708965827285914E-2"/>
                  <c:y val="4.906771344455339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2493383023213949E-2"/>
                      <c:h val="5.5635832567052769E-2"/>
                    </c:manualLayout>
                  </c15:layout>
                </c:ext>
                <c:ext xmlns:c16="http://schemas.microsoft.com/office/drawing/2014/chart" uri="{C3380CC4-5D6E-409C-BE32-E72D297353CC}">
                  <c16:uniqueId val="{0000001D-08FF-4EDB-9794-EA8032583024}"/>
                </c:ext>
              </c:extLst>
            </c:dLbl>
            <c:spPr>
              <a:noFill/>
              <a:ln>
                <a:noFill/>
              </a:ln>
              <a:effectLst/>
            </c:spPr>
            <c:txPr>
              <a:bodyPr rot="0" spcFirstLastPara="1" vertOverflow="clip" horzOverflow="clip" vert="horz" wrap="square" lIns="0" tIns="0" rIns="0" bIns="0" anchor="ctr" anchorCtr="1">
                <a:noAutofit/>
              </a:bodyPr>
              <a:lstStyle/>
              <a:p>
                <a:pPr>
                  <a:defRPr sz="900" b="0" i="0" u="sng"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Sheet1!$B$6:$G$6</c:f>
              <c:numCache>
                <c:formatCode>#,##0.0;[Red]\-#,##0.0</c:formatCode>
                <c:ptCount val="6"/>
                <c:pt idx="0">
                  <c:v>14.1</c:v>
                </c:pt>
                <c:pt idx="1">
                  <c:v>11.5</c:v>
                </c:pt>
                <c:pt idx="2">
                  <c:v>15.94345</c:v>
                </c:pt>
                <c:pt idx="3">
                  <c:v>10.655110000000001</c:v>
                </c:pt>
                <c:pt idx="4">
                  <c:v>10.6854730993215</c:v>
                </c:pt>
                <c:pt idx="5">
                  <c:v>15.236388079767</c:v>
                </c:pt>
              </c:numCache>
            </c:numRef>
          </c:val>
          <c:smooth val="0"/>
          <c:extLst>
            <c:ext xmlns:c16="http://schemas.microsoft.com/office/drawing/2014/chart" uri="{C3380CC4-5D6E-409C-BE32-E72D297353CC}">
              <c16:uniqueId val="{0000001E-08FF-4EDB-9794-EA8032583024}"/>
            </c:ext>
          </c:extLst>
        </c:ser>
        <c:ser>
          <c:idx val="5"/>
          <c:order val="5"/>
          <c:tx>
            <c:strRef>
              <c:f>Sheet1!$A$7</c:f>
              <c:strCache>
                <c:ptCount val="1"/>
                <c:pt idx="0">
                  <c:v>香川県自殺死亡率</c:v>
                </c:pt>
              </c:strCache>
            </c:strRef>
          </c:tx>
          <c:spPr>
            <a:ln w="12700" cap="rnd">
              <a:solidFill>
                <a:srgbClr val="8E4A00"/>
              </a:solidFill>
              <a:prstDash val="dashDot"/>
              <a:round/>
            </a:ln>
            <a:effectLst/>
          </c:spPr>
          <c:marker>
            <c:symbol val="triangle"/>
            <c:size val="5"/>
            <c:spPr>
              <a:solidFill>
                <a:schemeClr val="bg1"/>
              </a:solidFill>
              <a:ln w="6350">
                <a:solidFill>
                  <a:schemeClr val="tx1"/>
                </a:solidFill>
              </a:ln>
              <a:effectLst/>
            </c:spPr>
          </c:marker>
          <c:dLbls>
            <c:dLbl>
              <c:idx val="0"/>
              <c:layout>
                <c:manualLayout>
                  <c:x val="-6.1097650900663644E-2"/>
                  <c:y val="1.962708537782135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1F-08FF-4EDB-9794-EA8032583024}"/>
                </c:ext>
              </c:extLst>
            </c:dLbl>
            <c:dLbl>
              <c:idx val="1"/>
              <c:layout>
                <c:manualLayout>
                  <c:x val="-2.9495417676182488E-2"/>
                  <c:y val="3.9254170755642741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0-08FF-4EDB-9794-EA8032583024}"/>
                </c:ext>
              </c:extLst>
            </c:dLbl>
            <c:dLbl>
              <c:idx val="2"/>
              <c:layout>
                <c:manualLayout>
                  <c:x val="-2.7388602127883781E-2"/>
                  <c:y val="0.10794896957801763"/>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1-08FF-4EDB-9794-EA8032583024}"/>
                </c:ext>
              </c:extLst>
            </c:dLbl>
            <c:dLbl>
              <c:idx val="3"/>
              <c:layout>
                <c:manualLayout>
                  <c:x val="-2.3174971031286289E-2"/>
                  <c:y val="5.3974484789008834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2-08FF-4EDB-9794-EA8032583024}"/>
                </c:ext>
              </c:extLst>
            </c:dLbl>
            <c:dLbl>
              <c:idx val="4"/>
              <c:layout>
                <c:manualLayout>
                  <c:x val="-3.1602233224481274E-2"/>
                  <c:y val="5.3974484789008834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3-08FF-4EDB-9794-EA8032583024}"/>
                </c:ext>
              </c:extLst>
            </c:dLbl>
            <c:dLbl>
              <c:idx val="5"/>
              <c:layout>
                <c:manualLayout>
                  <c:x val="-2.9495417676182606E-2"/>
                  <c:y val="-4.906771344455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8FF-4EDB-9794-EA8032583024}"/>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Sheet1!$B$7:$G$7</c:f>
              <c:numCache>
                <c:formatCode>#,##0.0;[Red]\-#,##0.0</c:formatCode>
                <c:ptCount val="6"/>
                <c:pt idx="0">
                  <c:v>15.3</c:v>
                </c:pt>
                <c:pt idx="1">
                  <c:v>14.7</c:v>
                </c:pt>
                <c:pt idx="2">
                  <c:v>15.69379</c:v>
                </c:pt>
                <c:pt idx="3">
                  <c:v>15.196289999999999</c:v>
                </c:pt>
                <c:pt idx="4">
                  <c:v>15.338615482674101</c:v>
                </c:pt>
                <c:pt idx="5">
                  <c:v>19.1265140517168</c:v>
                </c:pt>
              </c:numCache>
            </c:numRef>
          </c:val>
          <c:smooth val="0"/>
          <c:extLst>
            <c:ext xmlns:c16="http://schemas.microsoft.com/office/drawing/2014/chart" uri="{C3380CC4-5D6E-409C-BE32-E72D297353CC}">
              <c16:uniqueId val="{00000025-08FF-4EDB-9794-EA8032583024}"/>
            </c:ext>
          </c:extLst>
        </c:ser>
        <c:ser>
          <c:idx val="6"/>
          <c:order val="6"/>
          <c:tx>
            <c:strRef>
              <c:f>Sheet1!$A$8</c:f>
              <c:strCache>
                <c:ptCount val="1"/>
                <c:pt idx="0">
                  <c:v>全国自殺死亡率</c:v>
                </c:pt>
              </c:strCache>
            </c:strRef>
          </c:tx>
          <c:spPr>
            <a:ln w="12700" cap="rnd">
              <a:solidFill>
                <a:srgbClr val="7A5E46"/>
              </a:solidFill>
              <a:prstDash val="dash"/>
              <a:round/>
            </a:ln>
            <a:effectLst/>
          </c:spPr>
          <c:marker>
            <c:symbol val="square"/>
            <c:size val="5"/>
            <c:spPr>
              <a:solidFill>
                <a:schemeClr val="bg1"/>
              </a:solidFill>
              <a:ln w="6350">
                <a:solidFill>
                  <a:schemeClr val="tx1"/>
                </a:solidFill>
              </a:ln>
              <a:effectLst/>
            </c:spPr>
          </c:marker>
          <c:dLbls>
            <c:dLbl>
              <c:idx val="0"/>
              <c:layout>
                <c:manualLayout>
                  <c:x val="-3.1602233224481198E-2"/>
                  <c:y val="-5.3974484789008875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6-08FF-4EDB-9794-EA8032583024}"/>
                </c:ext>
              </c:extLst>
            </c:dLbl>
            <c:dLbl>
              <c:idx val="1"/>
              <c:layout>
                <c:manualLayout>
                  <c:x val="-3.3709048772779984E-2"/>
                  <c:y val="-5.3974484789008834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7-08FF-4EDB-9794-EA8032583024}"/>
                </c:ext>
              </c:extLst>
            </c:dLbl>
            <c:dLbl>
              <c:idx val="2"/>
              <c:layout>
                <c:manualLayout>
                  <c:x val="-2.9495417676182526E-2"/>
                  <c:y val="-4.9067713444553483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8-08FF-4EDB-9794-EA8032583024}"/>
                </c:ext>
              </c:extLst>
            </c:dLbl>
            <c:dLbl>
              <c:idx val="3"/>
              <c:layout>
                <c:manualLayout>
                  <c:x val="-2.949541767618245E-2"/>
                  <c:y val="-5.3974484789008875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9-08FF-4EDB-9794-EA8032583024}"/>
                </c:ext>
              </c:extLst>
            </c:dLbl>
            <c:dLbl>
              <c:idx val="4"/>
              <c:layout>
                <c:manualLayout>
                  <c:x val="-2.7388602127883858E-2"/>
                  <c:y val="-5.3974484789008834E-2"/>
                </c:manualLayout>
              </c:layout>
              <c:showLegendKey val="0"/>
              <c:showVal val="1"/>
              <c:showCatName val="0"/>
              <c:showSerName val="0"/>
              <c:showPercent val="0"/>
              <c:showBubbleSize val="0"/>
              <c:extLst>
                <c:ext xmlns:c15="http://schemas.microsoft.com/office/drawing/2012/chart" uri="{CE6537A1-D6FC-4f65-9D91-7224C49458BB}">
                  <c15:layout>
                    <c:manualLayout>
                      <c:w val="3.7922679869377439E-2"/>
                      <c:h val="5.5635832567052769E-2"/>
                    </c:manualLayout>
                  </c15:layout>
                </c:ext>
                <c:ext xmlns:c16="http://schemas.microsoft.com/office/drawing/2014/chart" uri="{C3380CC4-5D6E-409C-BE32-E72D297353CC}">
                  <c16:uniqueId val="{0000002A-08FF-4EDB-9794-EA8032583024}"/>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Sheet1!$B$8:$G$8</c:f>
              <c:numCache>
                <c:formatCode>#,##0.0;[Red]\-#,##0.0</c:formatCode>
                <c:ptCount val="6"/>
                <c:pt idx="0">
                  <c:v>16.2</c:v>
                </c:pt>
                <c:pt idx="1">
                  <c:v>15.7</c:v>
                </c:pt>
                <c:pt idx="2">
                  <c:v>16.444330000000001</c:v>
                </c:pt>
                <c:pt idx="3">
                  <c:v>16.43845</c:v>
                </c:pt>
                <c:pt idx="4">
                  <c:v>17.2503469485262</c:v>
                </c:pt>
                <c:pt idx="5">
                  <c:v>17.268010907335899</c:v>
                </c:pt>
              </c:numCache>
            </c:numRef>
          </c:val>
          <c:smooth val="0"/>
          <c:extLst>
            <c:ext xmlns:c16="http://schemas.microsoft.com/office/drawing/2014/chart" uri="{C3380CC4-5D6E-409C-BE32-E72D297353CC}">
              <c16:uniqueId val="{0000002B-08FF-4EDB-9794-EA8032583024}"/>
            </c:ext>
          </c:extLst>
        </c:ser>
        <c:ser>
          <c:idx val="7"/>
          <c:order val="7"/>
          <c:tx>
            <c:strRef>
              <c:f>Sheet1!$A$9</c:f>
              <c:strCache>
                <c:ptCount val="1"/>
              </c:strCache>
            </c:strRef>
          </c:tx>
          <c:spPr>
            <a:ln w="28575" cap="rnd">
              <a:solidFill>
                <a:schemeClr val="bg1"/>
              </a:solidFill>
              <a:round/>
            </a:ln>
            <a:effectLst/>
          </c:spPr>
          <c:marker>
            <c:symbol val="none"/>
          </c:marker>
          <c:cat>
            <c:strRef>
              <c:f>Sheet1!$B$1:$G$1</c:f>
              <c:strCache>
                <c:ptCount val="6"/>
                <c:pt idx="0">
                  <c:v>平成30年</c:v>
                </c:pt>
                <c:pt idx="1">
                  <c:v>令和元年</c:v>
                </c:pt>
                <c:pt idx="2">
                  <c:v>令和２年</c:v>
                </c:pt>
                <c:pt idx="3">
                  <c:v>令和３年</c:v>
                </c:pt>
                <c:pt idx="4">
                  <c:v>令和４年</c:v>
                </c:pt>
                <c:pt idx="5">
                  <c:v>令和５年</c:v>
                </c:pt>
              </c:strCache>
            </c:strRef>
          </c:cat>
          <c:val>
            <c:numRef>
              <c:f>Sheet1!$B$9:$G$9</c:f>
              <c:numCache>
                <c:formatCode>General</c:formatCode>
                <c:ptCount val="6"/>
              </c:numCache>
            </c:numRef>
          </c:val>
          <c:smooth val="0"/>
          <c:extLst>
            <c:ext xmlns:c16="http://schemas.microsoft.com/office/drawing/2014/chart" uri="{C3380CC4-5D6E-409C-BE32-E72D297353CC}">
              <c16:uniqueId val="{0000002C-08FF-4EDB-9794-EA8032583024}"/>
            </c:ext>
          </c:extLst>
        </c:ser>
        <c:dLbls>
          <c:showLegendKey val="0"/>
          <c:showVal val="0"/>
          <c:showCatName val="0"/>
          <c:showSerName val="0"/>
          <c:showPercent val="0"/>
          <c:showBubbleSize val="0"/>
        </c:dLbls>
        <c:marker val="1"/>
        <c:smooth val="0"/>
        <c:axId val="568268288"/>
        <c:axId val="568264760"/>
      </c:lineChart>
      <c:catAx>
        <c:axId val="56826005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0448"/>
        <c:crosses val="autoZero"/>
        <c:auto val="1"/>
        <c:lblAlgn val="ctr"/>
        <c:lblOffset val="100"/>
        <c:noMultiLvlLbl val="0"/>
      </c:catAx>
      <c:valAx>
        <c:axId val="568260448"/>
        <c:scaling>
          <c:orientation val="minMax"/>
          <c:max val="5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sz="900"/>
                  <a:t>（人）</a:t>
                </a:r>
              </a:p>
            </c:rich>
          </c:tx>
          <c:layout>
            <c:manualLayout>
              <c:xMode val="edge"/>
              <c:yMode val="edge"/>
              <c:x val="2.8220545432979621E-2"/>
              <c:y val="1.0539899391869441E-3"/>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0056"/>
        <c:crosses val="autoZero"/>
        <c:crossBetween val="between"/>
        <c:majorUnit val="10"/>
      </c:valAx>
      <c:valAx>
        <c:axId val="568264760"/>
        <c:scaling>
          <c:orientation val="minMax"/>
          <c:max val="25"/>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sz="900"/>
                  <a:t>（</a:t>
                </a:r>
                <a:r>
                  <a:rPr lang="ja-JP" altLang="en-US" sz="900"/>
                  <a:t>人口</a:t>
                </a:r>
                <a:r>
                  <a:rPr lang="en-US" altLang="ja-JP" sz="900"/>
                  <a:t>10</a:t>
                </a:r>
                <a:r>
                  <a:rPr lang="ja-JP" altLang="en-US" sz="900"/>
                  <a:t>万対</a:t>
                </a:r>
                <a:r>
                  <a:rPr lang="ja-JP" sz="900"/>
                  <a:t>）</a:t>
                </a:r>
              </a:p>
            </c:rich>
          </c:tx>
          <c:layout>
            <c:manualLayout>
              <c:xMode val="edge"/>
              <c:yMode val="edge"/>
              <c:x val="0.87934781616956048"/>
              <c:y val="4.722477649076985E-3"/>
            </c:manualLayout>
          </c:layout>
          <c:overlay val="0"/>
          <c:spPr>
            <a:noFill/>
            <a:ln>
              <a:noFill/>
            </a:ln>
            <a:effectLst/>
          </c:spPr>
        </c:title>
        <c:numFmt formatCode="#,##0.0_);[Red]\(#,##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8288"/>
        <c:crosses val="max"/>
        <c:crossBetween val="between"/>
        <c:majorUnit val="5"/>
      </c:valAx>
      <c:catAx>
        <c:axId val="568268288"/>
        <c:scaling>
          <c:orientation val="minMax"/>
        </c:scaling>
        <c:delete val="1"/>
        <c:axPos val="b"/>
        <c:numFmt formatCode="General" sourceLinked="1"/>
        <c:majorTickMark val="out"/>
        <c:minorTickMark val="none"/>
        <c:tickLblPos val="nextTo"/>
        <c:crossAx val="568264760"/>
        <c:crosses val="autoZero"/>
        <c:auto val="1"/>
        <c:lblAlgn val="ctr"/>
        <c:lblOffset val="100"/>
        <c:noMultiLvlLbl val="0"/>
      </c:catAx>
      <c:spPr>
        <a:noFill/>
        <a:ln>
          <a:noFill/>
        </a:ln>
        <a:effectLst/>
      </c:spPr>
    </c:plotArea>
    <c:legend>
      <c:legendPos val="b"/>
      <c:legendEntry>
        <c:idx val="1"/>
        <c:delete val="1"/>
      </c:legendEntry>
      <c:legendEntry>
        <c:idx val="2"/>
        <c:delete val="1"/>
      </c:legendEntry>
      <c:legendEntry>
        <c:idx val="3"/>
        <c:delete val="1"/>
      </c:legendEntry>
      <c:legendEntry>
        <c:idx val="4"/>
        <c:txPr>
          <a:bodyPr rot="0" spcFirstLastPara="1" vertOverflow="ellipsis" vert="horz" wrap="square" anchor="ctr" anchorCtr="1"/>
          <a:lstStyle/>
          <a:p>
            <a:pPr>
              <a:defRPr sz="900" b="0" i="0" u="sng"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egendEntry>
        <c:idx val="7"/>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7668070380910592"/>
          <c:y val="0.78974987056941726"/>
          <c:w val="0.6536396897506741"/>
          <c:h val="0.141555330608207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16297735381137E-2"/>
          <c:y val="0.18336539192123588"/>
          <c:w val="0.83316236408481914"/>
          <c:h val="0.59829283020678792"/>
        </c:manualLayout>
      </c:layout>
      <c:lineChart>
        <c:grouping val="standard"/>
        <c:varyColors val="0"/>
        <c:ser>
          <c:idx val="0"/>
          <c:order val="0"/>
          <c:tx>
            <c:strRef>
              <c:f>Sheet1!$A$2</c:f>
              <c:strCache>
                <c:ptCount val="1"/>
                <c:pt idx="0">
                  <c:v>年少人口比率</c:v>
                </c:pt>
              </c:strCache>
            </c:strRef>
          </c:tx>
          <c:spPr>
            <a:ln w="12700" cap="rnd">
              <a:solidFill>
                <a:srgbClr val="FF2D41"/>
              </a:solidFill>
              <a:round/>
            </a:ln>
            <a:effectLst/>
          </c:spPr>
          <c:marker>
            <c:symbol val="circle"/>
            <c:size val="5"/>
            <c:spPr>
              <a:solidFill>
                <a:schemeClr val="bg1"/>
              </a:solidFill>
              <a:ln w="6350">
                <a:solidFill>
                  <a:schemeClr val="tx1"/>
                </a:solidFill>
              </a:ln>
              <a:effectLst/>
            </c:spPr>
          </c:marker>
          <c:dLbls>
            <c:dLbl>
              <c:idx val="0"/>
              <c:layout>
                <c:manualLayout>
                  <c:x val="-3.4110289937464469E-2"/>
                  <c:y val="4.570848146267150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0-29FC-4D56-BC36-6CA6D4089F5F}"/>
                </c:ext>
              </c:extLst>
            </c:dLbl>
            <c:dLbl>
              <c:idx val="1"/>
              <c:layout>
                <c:manualLayout>
                  <c:x val="-3.1836270608300174E-2"/>
                  <c:y val="5.078720162519036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1-29FC-4D56-BC36-6CA6D4089F5F}"/>
                </c:ext>
              </c:extLst>
            </c:dLbl>
            <c:dLbl>
              <c:idx val="2"/>
              <c:layout>
                <c:manualLayout>
                  <c:x val="-3.6384309266628848E-2"/>
                  <c:y val="5.078720162519036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2-29FC-4D56-BC36-6CA6D4089F5F}"/>
                </c:ext>
              </c:extLst>
            </c:dLbl>
            <c:dLbl>
              <c:idx val="3"/>
              <c:layout>
                <c:manualLayout>
                  <c:x val="-3.1836270608300174E-2"/>
                  <c:y val="4.570848146267140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3-29FC-4D56-BC36-6CA6D4089F5F}"/>
                </c:ext>
              </c:extLst>
            </c:dLbl>
            <c:dLbl>
              <c:idx val="4"/>
              <c:layout>
                <c:manualLayout>
                  <c:x val="-3.6384309266628848E-2"/>
                  <c:y val="4.570848146267140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4-29FC-4D56-BC36-6CA6D4089F5F}"/>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Sheet1!$B$1:$H$1</c:f>
              <c:strCache>
                <c:ptCount val="7"/>
                <c:pt idx="0">
                  <c:v>令和元年</c:v>
                </c:pt>
                <c:pt idx="1">
                  <c:v>令和２年</c:v>
                </c:pt>
                <c:pt idx="2">
                  <c:v>令和３年</c:v>
                </c:pt>
                <c:pt idx="3">
                  <c:v>令和４年</c:v>
                </c:pt>
                <c:pt idx="4">
                  <c:v>令和５年</c:v>
                </c:pt>
                <c:pt idx="5">
                  <c:v>令和６年</c:v>
                </c:pt>
                <c:pt idx="6">
                  <c:v>令和７年</c:v>
                </c:pt>
              </c:strCache>
            </c:strRef>
          </c:cat>
          <c:val>
            <c:numRef>
              <c:f>Sheet1!$B$2:$H$2</c:f>
              <c:numCache>
                <c:formatCode>#,##0.0;[Red]\-#,##0.0</c:formatCode>
                <c:ptCount val="7"/>
                <c:pt idx="0">
                  <c:v>13.6</c:v>
                </c:pt>
                <c:pt idx="1">
                  <c:v>13.6</c:v>
                </c:pt>
                <c:pt idx="2">
                  <c:v>13.5</c:v>
                </c:pt>
                <c:pt idx="3">
                  <c:v>13.4</c:v>
                </c:pt>
                <c:pt idx="4">
                  <c:v>13.2</c:v>
                </c:pt>
                <c:pt idx="5">
                  <c:v>13</c:v>
                </c:pt>
              </c:numCache>
            </c:numRef>
          </c:val>
          <c:smooth val="0"/>
          <c:extLst>
            <c:ext xmlns:c16="http://schemas.microsoft.com/office/drawing/2014/chart" uri="{C3380CC4-5D6E-409C-BE32-E72D297353CC}">
              <c16:uniqueId val="{00000005-29FC-4D56-BC36-6CA6D4089F5F}"/>
            </c:ext>
          </c:extLst>
        </c:ser>
        <c:ser>
          <c:idx val="1"/>
          <c:order val="1"/>
          <c:tx>
            <c:strRef>
              <c:f>Sheet1!$A$3</c:f>
              <c:strCache>
                <c:ptCount val="1"/>
                <c:pt idx="0">
                  <c:v>生産年齢人口比率</c:v>
                </c:pt>
              </c:strCache>
            </c:strRef>
          </c:tx>
          <c:spPr>
            <a:ln w="12700" cap="rnd">
              <a:solidFill>
                <a:srgbClr val="8E4A00"/>
              </a:solidFill>
              <a:prstDash val="dashDot"/>
              <a:round/>
            </a:ln>
            <a:effectLst/>
          </c:spPr>
          <c:marker>
            <c:symbol val="triangle"/>
            <c:size val="5"/>
            <c:spPr>
              <a:solidFill>
                <a:schemeClr val="bg1"/>
              </a:solidFill>
              <a:ln w="6350" cap="rnd">
                <a:solidFill>
                  <a:schemeClr val="tx1"/>
                </a:solidFill>
              </a:ln>
              <a:effectLst/>
            </c:spPr>
          </c:marker>
          <c:dLbls>
            <c:dLbl>
              <c:idx val="0"/>
              <c:layout>
                <c:manualLayout>
                  <c:x val="-3.6384309266628764E-2"/>
                  <c:y val="-6.094464195022854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6-29FC-4D56-BC36-6CA6D4089F5F}"/>
                </c:ext>
              </c:extLst>
            </c:dLbl>
            <c:dLbl>
              <c:idx val="1"/>
              <c:layout>
                <c:manualLayout>
                  <c:x val="-3.1836270608300174E-2"/>
                  <c:y val="-6.602336211274759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7-29FC-4D56-BC36-6CA6D4089F5F}"/>
                </c:ext>
              </c:extLst>
            </c:dLbl>
            <c:dLbl>
              <c:idx val="2"/>
              <c:layout>
                <c:manualLayout>
                  <c:x val="-2.9562251279135872E-2"/>
                  <c:y val="-6.602336211274759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8-29FC-4D56-BC36-6CA6D4089F5F}"/>
                </c:ext>
              </c:extLst>
            </c:dLbl>
            <c:dLbl>
              <c:idx val="3"/>
              <c:layout>
                <c:manualLayout>
                  <c:x val="-3.4110289937464469E-2"/>
                  <c:y val="-5.58659217877094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9-29FC-4D56-BC36-6CA6D4089F5F}"/>
                </c:ext>
              </c:extLst>
            </c:dLbl>
            <c:dLbl>
              <c:idx val="4"/>
              <c:layout>
                <c:manualLayout>
                  <c:x val="-3.6384309266628848E-2"/>
                  <c:y val="-5.58659217877094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A-29FC-4D56-BC36-6CA6D4089F5F}"/>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Sheet1!$B$1:$H$1</c:f>
              <c:strCache>
                <c:ptCount val="7"/>
                <c:pt idx="0">
                  <c:v>令和元年</c:v>
                </c:pt>
                <c:pt idx="1">
                  <c:v>令和２年</c:v>
                </c:pt>
                <c:pt idx="2">
                  <c:v>令和３年</c:v>
                </c:pt>
                <c:pt idx="3">
                  <c:v>令和４年</c:v>
                </c:pt>
                <c:pt idx="4">
                  <c:v>令和５年</c:v>
                </c:pt>
                <c:pt idx="5">
                  <c:v>令和６年</c:v>
                </c:pt>
                <c:pt idx="6">
                  <c:v>令和７年</c:v>
                </c:pt>
              </c:strCache>
            </c:strRef>
          </c:cat>
          <c:val>
            <c:numRef>
              <c:f>Sheet1!$B$3:$H$3</c:f>
              <c:numCache>
                <c:formatCode>#,##0.0;[Red]\-#,##0.0</c:formatCode>
                <c:ptCount val="7"/>
                <c:pt idx="0">
                  <c:v>57.3</c:v>
                </c:pt>
                <c:pt idx="1">
                  <c:v>57.3</c:v>
                </c:pt>
                <c:pt idx="2">
                  <c:v>57.2</c:v>
                </c:pt>
                <c:pt idx="3">
                  <c:v>57</c:v>
                </c:pt>
                <c:pt idx="4">
                  <c:v>57.2</c:v>
                </c:pt>
                <c:pt idx="5">
                  <c:v>57.2</c:v>
                </c:pt>
              </c:numCache>
            </c:numRef>
          </c:val>
          <c:smooth val="0"/>
          <c:extLst>
            <c:ext xmlns:c16="http://schemas.microsoft.com/office/drawing/2014/chart" uri="{C3380CC4-5D6E-409C-BE32-E72D297353CC}">
              <c16:uniqueId val="{0000000B-29FC-4D56-BC36-6CA6D4089F5F}"/>
            </c:ext>
          </c:extLst>
        </c:ser>
        <c:ser>
          <c:idx val="2"/>
          <c:order val="2"/>
          <c:tx>
            <c:strRef>
              <c:f>Sheet1!$A$4</c:f>
              <c:strCache>
                <c:ptCount val="1"/>
                <c:pt idx="0">
                  <c:v>高齢者人口比率</c:v>
                </c:pt>
              </c:strCache>
            </c:strRef>
          </c:tx>
          <c:spPr>
            <a:ln w="12700" cap="rnd">
              <a:solidFill>
                <a:srgbClr val="7A5E46"/>
              </a:solidFill>
              <a:prstDash val="dash"/>
              <a:round/>
            </a:ln>
            <a:effectLst/>
          </c:spPr>
          <c:marker>
            <c:symbol val="square"/>
            <c:size val="5"/>
            <c:spPr>
              <a:solidFill>
                <a:schemeClr val="bg1"/>
              </a:solidFill>
              <a:ln w="6350" cap="sq">
                <a:solidFill>
                  <a:schemeClr val="tx1"/>
                </a:solidFill>
                <a:prstDash val="solid"/>
              </a:ln>
              <a:effectLst/>
            </c:spPr>
          </c:marker>
          <c:dPt>
            <c:idx val="4"/>
            <c:marker>
              <c:spPr>
                <a:solidFill>
                  <a:schemeClr val="bg1"/>
                </a:solidFill>
                <a:ln w="6350" cap="rnd">
                  <a:solidFill>
                    <a:schemeClr val="tx1"/>
                  </a:solidFill>
                  <a:prstDash val="solid"/>
                </a:ln>
                <a:effectLst/>
              </c:spPr>
            </c:marker>
            <c:bubble3D val="0"/>
            <c:extLst>
              <c:ext xmlns:c16="http://schemas.microsoft.com/office/drawing/2014/chart" uri="{C3380CC4-5D6E-409C-BE32-E72D297353CC}">
                <c16:uniqueId val="{0000000C-29FC-4D56-BC36-6CA6D4089F5F}"/>
              </c:ext>
            </c:extLst>
          </c:dPt>
          <c:dLbls>
            <c:dLbl>
              <c:idx val="0"/>
              <c:layout>
                <c:manualLayout>
                  <c:x val="-2.9562251279135872E-2"/>
                  <c:y val="-5.078720162519045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D-29FC-4D56-BC36-6CA6D4089F5F}"/>
                </c:ext>
              </c:extLst>
            </c:dLbl>
            <c:dLbl>
              <c:idx val="1"/>
              <c:layout>
                <c:manualLayout>
                  <c:x val="-3.1836270608300216E-2"/>
                  <c:y val="-6.094464195022854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E-29FC-4D56-BC36-6CA6D4089F5F}"/>
                </c:ext>
              </c:extLst>
            </c:dLbl>
            <c:dLbl>
              <c:idx val="2"/>
              <c:layout>
                <c:manualLayout>
                  <c:x val="-3.4110289937464552E-2"/>
                  <c:y val="-6.094464195022854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F-29FC-4D56-BC36-6CA6D4089F5F}"/>
                </c:ext>
              </c:extLst>
            </c:dLbl>
            <c:dLbl>
              <c:idx val="3"/>
              <c:layout>
                <c:manualLayout>
                  <c:x val="-3.1836270608300174E-2"/>
                  <c:y val="-5.58659217877094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10-29FC-4D56-BC36-6CA6D4089F5F}"/>
                </c:ext>
              </c:extLst>
            </c:dLbl>
            <c:dLbl>
              <c:idx val="4"/>
              <c:layout>
                <c:manualLayout>
                  <c:x val="-3.6384309266628848E-2"/>
                  <c:y val="-6.602336211274767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932347924957362E-2"/>
                      <c:h val="5.7585488456908862E-2"/>
                    </c:manualLayout>
                  </c15:layout>
                </c:ext>
                <c:ext xmlns:c16="http://schemas.microsoft.com/office/drawing/2014/chart" uri="{C3380CC4-5D6E-409C-BE32-E72D297353CC}">
                  <c16:uniqueId val="{0000000C-29FC-4D56-BC36-6CA6D4089F5F}"/>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Sheet1!$B$1:$H$1</c:f>
              <c:strCache>
                <c:ptCount val="7"/>
                <c:pt idx="0">
                  <c:v>令和元年</c:v>
                </c:pt>
                <c:pt idx="1">
                  <c:v>令和２年</c:v>
                </c:pt>
                <c:pt idx="2">
                  <c:v>令和３年</c:v>
                </c:pt>
                <c:pt idx="3">
                  <c:v>令和４年</c:v>
                </c:pt>
                <c:pt idx="4">
                  <c:v>令和５年</c:v>
                </c:pt>
                <c:pt idx="5">
                  <c:v>令和６年</c:v>
                </c:pt>
                <c:pt idx="6">
                  <c:v>令和７年</c:v>
                </c:pt>
              </c:strCache>
            </c:strRef>
          </c:cat>
          <c:val>
            <c:numRef>
              <c:f>Sheet1!$B$4:$H$4</c:f>
              <c:numCache>
                <c:formatCode>General</c:formatCode>
                <c:ptCount val="7"/>
                <c:pt idx="0">
                  <c:v>29.1</c:v>
                </c:pt>
                <c:pt idx="1">
                  <c:v>29.1</c:v>
                </c:pt>
                <c:pt idx="2">
                  <c:v>29.3</c:v>
                </c:pt>
                <c:pt idx="3">
                  <c:v>29.6</c:v>
                </c:pt>
                <c:pt idx="4">
                  <c:v>29.6</c:v>
                </c:pt>
                <c:pt idx="5">
                  <c:v>29.8</c:v>
                </c:pt>
              </c:numCache>
            </c:numRef>
          </c:val>
          <c:smooth val="0"/>
          <c:extLst>
            <c:ext xmlns:c16="http://schemas.microsoft.com/office/drawing/2014/chart" uri="{C3380CC4-5D6E-409C-BE32-E72D297353CC}">
              <c16:uniqueId val="{00000011-29FC-4D56-BC36-6CA6D4089F5F}"/>
            </c:ext>
          </c:extLst>
        </c:ser>
        <c:dLbls>
          <c:showLegendKey val="0"/>
          <c:showVal val="0"/>
          <c:showCatName val="0"/>
          <c:showSerName val="0"/>
          <c:showPercent val="0"/>
          <c:showBubbleSize val="0"/>
        </c:dLbls>
        <c:marker val="1"/>
        <c:smooth val="0"/>
        <c:axId val="568261232"/>
        <c:axId val="568262016"/>
      </c:lineChart>
      <c:catAx>
        <c:axId val="568261232"/>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2016"/>
        <c:crosses val="autoZero"/>
        <c:auto val="1"/>
        <c:lblAlgn val="ctr"/>
        <c:lblOffset val="100"/>
        <c:noMultiLvlLbl val="0"/>
      </c:catAx>
      <c:valAx>
        <c:axId val="568262016"/>
        <c:scaling>
          <c:orientation val="minMax"/>
          <c:max val="6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sz="900"/>
                  <a:t>（％）</a:t>
                </a:r>
              </a:p>
            </c:rich>
          </c:tx>
          <c:layout>
            <c:manualLayout>
              <c:xMode val="edge"/>
              <c:yMode val="edge"/>
              <c:x val="2.4477042700532243E-4"/>
              <c:y val="8.3565741433158855E-2"/>
            </c:manualLayout>
          </c:layout>
          <c:overlay val="0"/>
          <c:spPr>
            <a:noFill/>
            <a:ln>
              <a:noFill/>
            </a:ln>
            <a:effectLst/>
          </c:spPr>
        </c:title>
        <c:numFmt formatCode="#,##0.0;[Red]\-#,##0.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1232"/>
        <c:crosses val="autoZero"/>
        <c:crossBetween val="between"/>
        <c:majorUnit val="20"/>
      </c:valAx>
      <c:spPr>
        <a:noFill/>
        <a:ln>
          <a:noFill/>
        </a:ln>
        <a:effectLst/>
      </c:spPr>
    </c:plotArea>
    <c:legend>
      <c:legendPos val="b"/>
      <c:layout>
        <c:manualLayout>
          <c:xMode val="edge"/>
          <c:yMode val="edge"/>
          <c:x val="0.10047530585112335"/>
          <c:y val="0.91938391525335617"/>
          <c:w val="0.7736213757816941"/>
          <c:h val="7.57237176231589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39159493004909"/>
          <c:y val="0.10207643536083413"/>
          <c:w val="0.69369426239334286"/>
          <c:h val="0.77530286641980706"/>
        </c:manualLayout>
      </c:layout>
      <c:barChart>
        <c:barDir val="bar"/>
        <c:grouping val="clustered"/>
        <c:varyColors val="0"/>
        <c:ser>
          <c:idx val="0"/>
          <c:order val="0"/>
          <c:tx>
            <c:strRef>
              <c:f>Sheet1!$B$1</c:f>
              <c:strCache>
                <c:ptCount val="1"/>
                <c:pt idx="0">
                  <c:v>列1</c:v>
                </c:pt>
              </c:strCache>
            </c:strRef>
          </c:tx>
          <c:spPr>
            <a:pattFill prst="pct90">
              <a:fgClr>
                <a:srgbClr val="FF5B6B"/>
              </a:fgClr>
              <a:bgClr>
                <a:schemeClr val="bg1"/>
              </a:bgClr>
            </a:pattFill>
            <a:ln w="12700">
              <a:solidFill>
                <a:schemeClr val="tx1"/>
              </a:solid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0-6B55-4102-8E0A-BE8499657430}"/>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1-6B55-4102-8E0A-BE8499657430}"/>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2-6B55-4102-8E0A-BE8499657430}"/>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3-6B55-4102-8E0A-BE8499657430}"/>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4-6B55-4102-8E0A-BE8499657430}"/>
                </c:ext>
              </c:extLst>
            </c:dLbl>
            <c:dLbl>
              <c:idx val="5"/>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5-6B55-4102-8E0A-BE8499657430}"/>
                </c:ext>
              </c:extLst>
            </c:dLbl>
            <c:dLbl>
              <c:idx val="6"/>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6-6B55-4102-8E0A-BE8499657430}"/>
                </c:ext>
              </c:extLst>
            </c:dLbl>
            <c:dLbl>
              <c:idx val="7"/>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7-6B55-4102-8E0A-BE8499657430}"/>
                </c:ext>
              </c:extLst>
            </c:dLbl>
            <c:dLbl>
              <c:idx val="8"/>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8-6B55-4102-8E0A-BE8499657430}"/>
                </c:ext>
              </c:extLst>
            </c:dLbl>
            <c:dLbl>
              <c:idx val="9"/>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9-6B55-4102-8E0A-BE8499657430}"/>
                </c:ext>
              </c:extLst>
            </c:dLbl>
            <c:dLbl>
              <c:idx val="10"/>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A-6B55-4102-8E0A-BE8499657430}"/>
                </c:ext>
              </c:extLst>
            </c:dLbl>
            <c:dLbl>
              <c:idx val="11"/>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B-6B55-4102-8E0A-BE8499657430}"/>
                </c:ext>
              </c:extLst>
            </c:dLbl>
            <c:dLbl>
              <c:idx val="12"/>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C-6B55-4102-8E0A-BE8499657430}"/>
                </c:ext>
              </c:extLst>
            </c:dLbl>
            <c:dLbl>
              <c:idx val="13"/>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D-6B55-4102-8E0A-BE8499657430}"/>
                </c:ext>
              </c:extLst>
            </c:dLbl>
            <c:dLbl>
              <c:idx val="14"/>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E-6B55-4102-8E0A-BE8499657430}"/>
                </c:ext>
              </c:extLst>
            </c:dLbl>
            <c:dLbl>
              <c:idx val="15"/>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0F-6B55-4102-8E0A-BE8499657430}"/>
                </c:ext>
              </c:extLst>
            </c:dLbl>
            <c:dLbl>
              <c:idx val="16"/>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10-6B55-4102-8E0A-BE8499657430}"/>
                </c:ext>
              </c:extLst>
            </c:dLbl>
            <c:dLbl>
              <c:idx val="17"/>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11-6B55-4102-8E0A-BE8499657430}"/>
                </c:ext>
              </c:extLst>
            </c:dLbl>
            <c:dLbl>
              <c:idx val="18"/>
              <c:dLblPos val="outEnd"/>
              <c:showLegendKey val="0"/>
              <c:showVal val="1"/>
              <c:showCatName val="0"/>
              <c:showSerName val="0"/>
              <c:showPercent val="0"/>
              <c:showBubbleSize val="0"/>
              <c:extLst>
                <c:ext xmlns:c15="http://schemas.microsoft.com/office/drawing/2012/chart" uri="{CE6537A1-D6FC-4f65-9D91-7224C49458BB}">
                  <c15:layout>
                    <c:manualLayout>
                      <c:w val="8.740476143507693E-2"/>
                      <c:h val="2.9443216507830057E-2"/>
                    </c:manualLayout>
                  </c15:layout>
                </c:ext>
                <c:ext xmlns:c16="http://schemas.microsoft.com/office/drawing/2014/chart" uri="{C3380CC4-5D6E-409C-BE32-E72D297353CC}">
                  <c16:uniqueId val="{00000012-6B55-4102-8E0A-BE8499657430}"/>
                </c:ext>
              </c:extLst>
            </c:dLbl>
            <c:dLbl>
              <c:idx val="19"/>
              <c:dLblPos val="outEnd"/>
              <c:showLegendKey val="0"/>
              <c:showVal val="1"/>
              <c:showCatName val="0"/>
              <c:showSerName val="0"/>
              <c:showPercent val="0"/>
              <c:showBubbleSize val="0"/>
              <c:extLst>
                <c:ext xmlns:c15="http://schemas.microsoft.com/office/drawing/2012/chart" uri="{CE6537A1-D6FC-4f65-9D91-7224C49458BB}">
                  <c15:layout>
                    <c:manualLayout>
                      <c:w val="5.2541187217660615E-2"/>
                      <c:h val="2.9443216507830057E-2"/>
                    </c:manualLayout>
                  </c15:layout>
                </c:ext>
                <c:ext xmlns:c16="http://schemas.microsoft.com/office/drawing/2014/chart" uri="{C3380CC4-5D6E-409C-BE32-E72D297353CC}">
                  <c16:uniqueId val="{00000013-6B55-4102-8E0A-BE8499657430}"/>
                </c:ext>
              </c:extLst>
            </c:dLbl>
            <c:dLbl>
              <c:idx val="20"/>
              <c:dLblPos val="outEnd"/>
              <c:showLegendKey val="0"/>
              <c:showVal val="1"/>
              <c:showCatName val="0"/>
              <c:showSerName val="0"/>
              <c:showPercent val="0"/>
              <c:showBubbleSize val="0"/>
              <c:extLst>
                <c:ext xmlns:c15="http://schemas.microsoft.com/office/drawing/2012/chart" uri="{CE6537A1-D6FC-4f65-9D91-7224C49458BB}">
                  <c15:layout>
                    <c:manualLayout>
                      <c:w val="5.2541187217660615E-2"/>
                      <c:h val="2.9443216507830057E-2"/>
                    </c:manualLayout>
                  </c15:layout>
                </c:ext>
                <c:ext xmlns:c16="http://schemas.microsoft.com/office/drawing/2014/chart" uri="{C3380CC4-5D6E-409C-BE32-E72D297353CC}">
                  <c16:uniqueId val="{00000014-6B55-4102-8E0A-BE8499657430}"/>
                </c:ext>
              </c:extLst>
            </c:dLbl>
            <c:spPr>
              <a:noFill/>
              <a:ln>
                <a:noFill/>
              </a:ln>
              <a:effectLst/>
            </c:spPr>
            <c:txPr>
              <a:bodyPr rot="0" spcFirstLastPara="1" vertOverflow="ellipsis"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０～４歳</c:v>
                </c:pt>
                <c:pt idx="1">
                  <c:v>５～９歳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95～99歳</c:v>
                </c:pt>
                <c:pt idx="20">
                  <c:v>100歳以上</c:v>
                </c:pt>
              </c:strCache>
            </c:strRef>
          </c:cat>
          <c:val>
            <c:numRef>
              <c:f>Sheet1!$B$2:$B$22</c:f>
              <c:numCache>
                <c:formatCode>#,##0_);[Red]\(#,##0\)</c:formatCode>
                <c:ptCount val="21"/>
                <c:pt idx="0">
                  <c:v>1996</c:v>
                </c:pt>
                <c:pt idx="1">
                  <c:v>2162</c:v>
                </c:pt>
                <c:pt idx="2">
                  <c:v>2580</c:v>
                </c:pt>
                <c:pt idx="3">
                  <c:v>2562</c:v>
                </c:pt>
                <c:pt idx="4">
                  <c:v>2157</c:v>
                </c:pt>
                <c:pt idx="5">
                  <c:v>2168</c:v>
                </c:pt>
                <c:pt idx="6">
                  <c:v>2481</c:v>
                </c:pt>
                <c:pt idx="7">
                  <c:v>2793</c:v>
                </c:pt>
                <c:pt idx="8">
                  <c:v>3311</c:v>
                </c:pt>
                <c:pt idx="9">
                  <c:v>3907</c:v>
                </c:pt>
                <c:pt idx="10">
                  <c:v>4252</c:v>
                </c:pt>
                <c:pt idx="11">
                  <c:v>3295</c:v>
                </c:pt>
                <c:pt idx="12">
                  <c:v>3111</c:v>
                </c:pt>
                <c:pt idx="13">
                  <c:v>3422</c:v>
                </c:pt>
                <c:pt idx="14">
                  <c:v>3823</c:v>
                </c:pt>
                <c:pt idx="15">
                  <c:v>4094</c:v>
                </c:pt>
                <c:pt idx="16">
                  <c:v>2806</c:v>
                </c:pt>
                <c:pt idx="17">
                  <c:v>2000</c:v>
                </c:pt>
                <c:pt idx="18">
                  <c:v>1278</c:v>
                </c:pt>
                <c:pt idx="19">
                  <c:v>409</c:v>
                </c:pt>
                <c:pt idx="20">
                  <c:v>68</c:v>
                </c:pt>
              </c:numCache>
            </c:numRef>
          </c:val>
          <c:extLst>
            <c:ext xmlns:c16="http://schemas.microsoft.com/office/drawing/2014/chart" uri="{C3380CC4-5D6E-409C-BE32-E72D297353CC}">
              <c16:uniqueId val="{00000015-6B55-4102-8E0A-BE8499657430}"/>
            </c:ext>
          </c:extLst>
        </c:ser>
        <c:dLbls>
          <c:showLegendKey val="0"/>
          <c:showVal val="0"/>
          <c:showCatName val="0"/>
          <c:showSerName val="0"/>
          <c:showPercent val="0"/>
          <c:showBubbleSize val="0"/>
        </c:dLbls>
        <c:gapWidth val="0"/>
        <c:axId val="582174456"/>
        <c:axId val="582165816"/>
      </c:barChart>
      <c:catAx>
        <c:axId val="582174456"/>
        <c:scaling>
          <c:orientation val="minMax"/>
        </c:scaling>
        <c:delete val="0"/>
        <c:axPos val="l"/>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82165816"/>
        <c:crosses val="autoZero"/>
        <c:auto val="1"/>
        <c:lblAlgn val="ctr"/>
        <c:lblOffset val="100"/>
        <c:noMultiLvlLbl val="0"/>
      </c:catAx>
      <c:valAx>
        <c:axId val="582165816"/>
        <c:scaling>
          <c:orientation val="minMax"/>
          <c:max val="7500"/>
        </c:scaling>
        <c:delete val="0"/>
        <c:axPos val="b"/>
        <c:title>
          <c:tx>
            <c:rich>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ltLang="en-US" sz="900">
                    <a:latin typeface="BIZ UDゴシック" panose="020B0400000000000000" pitchFamily="49" charset="-128"/>
                    <a:ea typeface="BIZ UDゴシック" panose="020B0400000000000000" pitchFamily="49" charset="-128"/>
                  </a:rPr>
                  <a:t>（人）</a:t>
                </a:r>
              </a:p>
            </c:rich>
          </c:tx>
          <c:layout>
            <c:manualLayout>
              <c:xMode val="edge"/>
              <c:yMode val="edge"/>
              <c:x val="0.84582771246868371"/>
              <c:y val="0.91995329978715012"/>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82174456"/>
        <c:crosses val="autoZero"/>
        <c:crossBetween val="between"/>
        <c:majorUnit val="250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33034746803419E-2"/>
          <c:y val="3.1879523007600927E-2"/>
          <c:w val="0.70617219292542543"/>
          <c:h val="0.86307519002321231"/>
        </c:manualLayout>
      </c:layout>
      <c:barChart>
        <c:barDir val="bar"/>
        <c:grouping val="clustered"/>
        <c:varyColors val="0"/>
        <c:ser>
          <c:idx val="0"/>
          <c:order val="0"/>
          <c:tx>
            <c:strRef>
              <c:f>Sheet1!$B$1</c:f>
              <c:strCache>
                <c:ptCount val="1"/>
                <c:pt idx="0">
                  <c:v>系列 1</c:v>
                </c:pt>
              </c:strCache>
            </c:strRef>
          </c:tx>
          <c:spPr>
            <a:pattFill prst="pct90">
              <a:fgClr>
                <a:srgbClr val="FF5B6B"/>
              </a:fgClr>
              <a:bgClr>
                <a:schemeClr val="bg1"/>
              </a:bgClr>
            </a:pattFill>
            <a:ln w="12700">
              <a:solidFill>
                <a:schemeClr val="tx1"/>
              </a:solid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0-D97B-461F-BBA1-BF238C31ACE4}"/>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1-D97B-461F-BBA1-BF238C31ACE4}"/>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2-D97B-461F-BBA1-BF238C31ACE4}"/>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3-D97B-461F-BBA1-BF238C31ACE4}"/>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4-D97B-461F-BBA1-BF238C31ACE4}"/>
                </c:ext>
              </c:extLst>
            </c:dLbl>
            <c:dLbl>
              <c:idx val="5"/>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5-D97B-461F-BBA1-BF238C31ACE4}"/>
                </c:ext>
              </c:extLst>
            </c:dLbl>
            <c:dLbl>
              <c:idx val="6"/>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6-D97B-461F-BBA1-BF238C31ACE4}"/>
                </c:ext>
              </c:extLst>
            </c:dLbl>
            <c:dLbl>
              <c:idx val="7"/>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7-D97B-461F-BBA1-BF238C31ACE4}"/>
                </c:ext>
              </c:extLst>
            </c:dLbl>
            <c:dLbl>
              <c:idx val="8"/>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8-D97B-461F-BBA1-BF238C31ACE4}"/>
                </c:ext>
              </c:extLst>
            </c:dLbl>
            <c:dLbl>
              <c:idx val="9"/>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9-D97B-461F-BBA1-BF238C31ACE4}"/>
                </c:ext>
              </c:extLst>
            </c:dLbl>
            <c:dLbl>
              <c:idx val="10"/>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A-D97B-461F-BBA1-BF238C31ACE4}"/>
                </c:ext>
              </c:extLst>
            </c:dLbl>
            <c:dLbl>
              <c:idx val="11"/>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B-D97B-461F-BBA1-BF238C31ACE4}"/>
                </c:ext>
              </c:extLst>
            </c:dLbl>
            <c:dLbl>
              <c:idx val="12"/>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C-D97B-461F-BBA1-BF238C31ACE4}"/>
                </c:ext>
              </c:extLst>
            </c:dLbl>
            <c:dLbl>
              <c:idx val="13"/>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D-D97B-461F-BBA1-BF238C31ACE4}"/>
                </c:ext>
              </c:extLst>
            </c:dLbl>
            <c:dLbl>
              <c:idx val="14"/>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E-D97B-461F-BBA1-BF238C31ACE4}"/>
                </c:ext>
              </c:extLst>
            </c:dLbl>
            <c:dLbl>
              <c:idx val="15"/>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0F-D97B-461F-BBA1-BF238C31ACE4}"/>
                </c:ext>
              </c:extLst>
            </c:dLbl>
            <c:dLbl>
              <c:idx val="16"/>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10-D97B-461F-BBA1-BF238C31ACE4}"/>
                </c:ext>
              </c:extLst>
            </c:dLbl>
            <c:dLbl>
              <c:idx val="17"/>
              <c:dLblPos val="outEnd"/>
              <c:showLegendKey val="0"/>
              <c:showVal val="1"/>
              <c:showCatName val="0"/>
              <c:showSerName val="0"/>
              <c:showPercent val="0"/>
              <c:showBubbleSize val="0"/>
              <c:extLst>
                <c:ext xmlns:c15="http://schemas.microsoft.com/office/drawing/2012/chart" uri="{CE6537A1-D6FC-4f65-9D91-7224C49458BB}">
                  <c15:layout>
                    <c:manualLayout>
                      <c:w val="8.6686411904933897E-2"/>
                      <c:h val="3.2770470165217787E-2"/>
                    </c:manualLayout>
                  </c15:layout>
                </c:ext>
                <c:ext xmlns:c16="http://schemas.microsoft.com/office/drawing/2014/chart" uri="{C3380CC4-5D6E-409C-BE32-E72D297353CC}">
                  <c16:uniqueId val="{00000011-D97B-461F-BBA1-BF238C31ACE4}"/>
                </c:ext>
              </c:extLst>
            </c:dLbl>
            <c:dLbl>
              <c:idx val="18"/>
              <c:dLblPos val="outEnd"/>
              <c:showLegendKey val="0"/>
              <c:showVal val="1"/>
              <c:showCatName val="0"/>
              <c:showSerName val="0"/>
              <c:showPercent val="0"/>
              <c:showBubbleSize val="0"/>
              <c:extLst>
                <c:ext xmlns:c15="http://schemas.microsoft.com/office/drawing/2012/chart" uri="{CE6537A1-D6FC-4f65-9D91-7224C49458BB}">
                  <c15:layout>
                    <c:manualLayout>
                      <c:w val="5.1605504587155966E-2"/>
                      <c:h val="3.2770470165217787E-2"/>
                    </c:manualLayout>
                  </c15:layout>
                </c:ext>
                <c:ext xmlns:c16="http://schemas.microsoft.com/office/drawing/2014/chart" uri="{C3380CC4-5D6E-409C-BE32-E72D297353CC}">
                  <c16:uniqueId val="{00000012-D97B-461F-BBA1-BF238C31ACE4}"/>
                </c:ext>
              </c:extLst>
            </c:dLbl>
            <c:dLbl>
              <c:idx val="19"/>
              <c:dLblPos val="outEnd"/>
              <c:showLegendKey val="0"/>
              <c:showVal val="1"/>
              <c:showCatName val="0"/>
              <c:showSerName val="0"/>
              <c:showPercent val="0"/>
              <c:showBubbleSize val="0"/>
              <c:extLst>
                <c:ext xmlns:c15="http://schemas.microsoft.com/office/drawing/2012/chart" uri="{CE6537A1-D6FC-4f65-9D91-7224C49458BB}">
                  <c15:layout>
                    <c:manualLayout>
                      <c:w val="5.1605504587155966E-2"/>
                      <c:h val="3.2770470165217787E-2"/>
                    </c:manualLayout>
                  </c15:layout>
                </c:ext>
                <c:ext xmlns:c16="http://schemas.microsoft.com/office/drawing/2014/chart" uri="{C3380CC4-5D6E-409C-BE32-E72D297353CC}">
                  <c16:uniqueId val="{00000013-D97B-461F-BBA1-BF238C31ACE4}"/>
                </c:ext>
              </c:extLst>
            </c:dLbl>
            <c:dLbl>
              <c:idx val="20"/>
              <c:dLblPos val="outEnd"/>
              <c:showLegendKey val="0"/>
              <c:showVal val="1"/>
              <c:showCatName val="0"/>
              <c:showSerName val="0"/>
              <c:showPercent val="0"/>
              <c:showBubbleSize val="0"/>
              <c:extLst>
                <c:ext xmlns:c15="http://schemas.microsoft.com/office/drawing/2012/chart" uri="{CE6537A1-D6FC-4f65-9D91-7224C49458BB}">
                  <c15:layout>
                    <c:manualLayout>
                      <c:w val="5.1605504587155966E-2"/>
                      <c:h val="3.2770470165217787E-2"/>
                    </c:manualLayout>
                  </c15:layout>
                </c:ext>
                <c:ext xmlns:c16="http://schemas.microsoft.com/office/drawing/2014/chart" uri="{C3380CC4-5D6E-409C-BE32-E72D297353CC}">
                  <c16:uniqueId val="{00000014-D97B-461F-BBA1-BF238C31ACE4}"/>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０～４歳</c:v>
                </c:pt>
                <c:pt idx="1">
                  <c:v>５～９歳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95～99歳</c:v>
                </c:pt>
                <c:pt idx="20">
                  <c:v>100歳以上</c:v>
                </c:pt>
              </c:strCache>
            </c:strRef>
          </c:cat>
          <c:val>
            <c:numRef>
              <c:f>Sheet1!$B$2:$B$22</c:f>
              <c:numCache>
                <c:formatCode>#,##0_);[Red]\(#,##0\)</c:formatCode>
                <c:ptCount val="21"/>
                <c:pt idx="0">
                  <c:v>2082</c:v>
                </c:pt>
                <c:pt idx="1">
                  <c:v>2399</c:v>
                </c:pt>
                <c:pt idx="2">
                  <c:v>2602</c:v>
                </c:pt>
                <c:pt idx="3">
                  <c:v>2660</c:v>
                </c:pt>
                <c:pt idx="4">
                  <c:v>2435</c:v>
                </c:pt>
                <c:pt idx="5">
                  <c:v>2382</c:v>
                </c:pt>
                <c:pt idx="6">
                  <c:v>2765</c:v>
                </c:pt>
                <c:pt idx="7">
                  <c:v>3038</c:v>
                </c:pt>
                <c:pt idx="8">
                  <c:v>3477</c:v>
                </c:pt>
                <c:pt idx="9">
                  <c:v>3942</c:v>
                </c:pt>
                <c:pt idx="10">
                  <c:v>4181</c:v>
                </c:pt>
                <c:pt idx="11">
                  <c:v>3147</c:v>
                </c:pt>
                <c:pt idx="12">
                  <c:v>2764</c:v>
                </c:pt>
                <c:pt idx="13">
                  <c:v>3003</c:v>
                </c:pt>
                <c:pt idx="14">
                  <c:v>3548</c:v>
                </c:pt>
                <c:pt idx="15">
                  <c:v>3357</c:v>
                </c:pt>
                <c:pt idx="16">
                  <c:v>2030</c:v>
                </c:pt>
                <c:pt idx="17">
                  <c:v>1202</c:v>
                </c:pt>
                <c:pt idx="18">
                  <c:v>493</c:v>
                </c:pt>
                <c:pt idx="19">
                  <c:v>119</c:v>
                </c:pt>
                <c:pt idx="20">
                  <c:v>2</c:v>
                </c:pt>
              </c:numCache>
            </c:numRef>
          </c:val>
          <c:extLst>
            <c:ext xmlns:c16="http://schemas.microsoft.com/office/drawing/2014/chart" uri="{C3380CC4-5D6E-409C-BE32-E72D297353CC}">
              <c16:uniqueId val="{00000015-D97B-461F-BBA1-BF238C31ACE4}"/>
            </c:ext>
          </c:extLst>
        </c:ser>
        <c:dLbls>
          <c:showLegendKey val="0"/>
          <c:showVal val="0"/>
          <c:showCatName val="0"/>
          <c:showSerName val="0"/>
          <c:showPercent val="0"/>
          <c:showBubbleSize val="0"/>
        </c:dLbls>
        <c:gapWidth val="0"/>
        <c:axId val="673113264"/>
        <c:axId val="673104624"/>
      </c:barChart>
      <c:catAx>
        <c:axId val="673113264"/>
        <c:scaling>
          <c:orientation val="minMax"/>
        </c:scaling>
        <c:delete val="0"/>
        <c:axPos val="r"/>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noFill/>
                <a:latin typeface="ＭＳ Ｐゴシック" panose="020B0600070205080204" pitchFamily="50" charset="-128"/>
                <a:ea typeface="ＭＳ Ｐゴシック" panose="020B0600070205080204" pitchFamily="50" charset="-128"/>
                <a:cs typeface="+mn-cs"/>
              </a:defRPr>
            </a:pPr>
            <a:endParaRPr lang="ja-JP"/>
          </a:p>
        </c:txPr>
        <c:crossAx val="673104624"/>
        <c:crosses val="autoZero"/>
        <c:auto val="1"/>
        <c:lblAlgn val="ctr"/>
        <c:lblOffset val="100"/>
        <c:noMultiLvlLbl val="0"/>
      </c:catAx>
      <c:valAx>
        <c:axId val="673104624"/>
        <c:scaling>
          <c:orientation val="maxMin"/>
          <c:max val="7500"/>
        </c:scaling>
        <c:delete val="0"/>
        <c:axPos val="b"/>
        <c:title>
          <c:tx>
            <c:rich>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latin typeface="BIZ UDゴシック" panose="020B0400000000000000" pitchFamily="49" charset="-128"/>
                    <a:ea typeface="BIZ UDゴシック" panose="020B0400000000000000" pitchFamily="49" charset="-128"/>
                  </a:rPr>
                  <a:t>（人）</a:t>
                </a:r>
              </a:p>
            </c:rich>
          </c:tx>
          <c:layout>
            <c:manualLayout>
              <c:xMode val="edge"/>
              <c:yMode val="edge"/>
              <c:x val="2.0735811119940283E-2"/>
              <c:y val="0.94161622138273171"/>
            </c:manualLayout>
          </c:layout>
          <c:overlay val="0"/>
          <c:spPr>
            <a:noFill/>
            <a:ln>
              <a:noFill/>
            </a:ln>
            <a:effectLst/>
          </c:spPr>
        </c:title>
        <c:numFmt formatCode="#,##0_);[Red]\(#,##0\)" sourceLinked="1"/>
        <c:majorTickMark val="in"/>
        <c:minorTickMark val="none"/>
        <c:tickLblPos val="low"/>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673113264"/>
        <c:crosses val="autoZero"/>
        <c:crossBetween val="between"/>
        <c:majorUnit val="250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16375036453777E-2"/>
          <c:y val="0.14295540447428898"/>
          <c:w val="0.83544833058658363"/>
          <c:h val="0.59819618526439888"/>
        </c:manualLayout>
      </c:layout>
      <c:lineChart>
        <c:grouping val="standard"/>
        <c:varyColors val="0"/>
        <c:ser>
          <c:idx val="0"/>
          <c:order val="0"/>
          <c:tx>
            <c:strRef>
              <c:f>Sheet1!$A$2</c:f>
              <c:strCache>
                <c:ptCount val="1"/>
                <c:pt idx="0">
                  <c:v>丸亀市</c:v>
                </c:pt>
              </c:strCache>
            </c:strRef>
          </c:tx>
          <c:spPr>
            <a:ln w="12700" cap="rnd">
              <a:solidFill>
                <a:srgbClr val="FF2D41"/>
              </a:solidFill>
              <a:round/>
            </a:ln>
            <a:effectLst/>
          </c:spPr>
          <c:marker>
            <c:symbol val="circle"/>
            <c:size val="5"/>
            <c:spPr>
              <a:solidFill>
                <a:schemeClr val="bg1"/>
              </a:solidFill>
              <a:ln w="6350">
                <a:solidFill>
                  <a:schemeClr val="tx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0-1C94-4960-9220-3DAAA3776762}"/>
                </c:ext>
              </c:extLst>
            </c:dLbl>
            <c:dLbl>
              <c:idx val="1"/>
              <c:dLblPos val="t"/>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1-1C94-4960-9220-3DAAA3776762}"/>
                </c:ext>
              </c:extLst>
            </c:dLbl>
            <c:dLbl>
              <c:idx val="2"/>
              <c:dLblPos val="t"/>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2-1C94-4960-9220-3DAAA3776762}"/>
                </c:ext>
              </c:extLst>
            </c:dLbl>
            <c:dLbl>
              <c:idx val="3"/>
              <c:dLblPos val="t"/>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3-1C94-4960-9220-3DAAA3776762}"/>
                </c:ext>
              </c:extLst>
            </c:dLbl>
            <c:dLbl>
              <c:idx val="4"/>
              <c:dLblPos val="t"/>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4-1C94-4960-9220-3DAAA3776762}"/>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94-4960-9220-3DAAA3776762}"/>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Sheet1!$B$2:$G$2</c:f>
              <c:numCache>
                <c:formatCode>#,##0.00_);[Red]\(#,##0.00\)</c:formatCode>
                <c:ptCount val="6"/>
                <c:pt idx="0">
                  <c:v>1.61</c:v>
                </c:pt>
                <c:pt idx="1">
                  <c:v>1.63</c:v>
                </c:pt>
                <c:pt idx="2">
                  <c:v>1.56</c:v>
                </c:pt>
                <c:pt idx="3">
                  <c:v>1.63</c:v>
                </c:pt>
                <c:pt idx="4">
                  <c:v>1.63</c:v>
                </c:pt>
                <c:pt idx="5">
                  <c:v>1.41</c:v>
                </c:pt>
              </c:numCache>
            </c:numRef>
          </c:val>
          <c:smooth val="0"/>
          <c:extLst>
            <c:ext xmlns:c16="http://schemas.microsoft.com/office/drawing/2014/chart" uri="{C3380CC4-5D6E-409C-BE32-E72D297353CC}">
              <c16:uniqueId val="{00000006-1C94-4960-9220-3DAAA3776762}"/>
            </c:ext>
          </c:extLst>
        </c:ser>
        <c:ser>
          <c:idx val="1"/>
          <c:order val="1"/>
          <c:tx>
            <c:strRef>
              <c:f>Sheet1!$A$3</c:f>
              <c:strCache>
                <c:ptCount val="1"/>
                <c:pt idx="0">
                  <c:v>香川県</c:v>
                </c:pt>
              </c:strCache>
            </c:strRef>
          </c:tx>
          <c:spPr>
            <a:ln w="12700" cap="rnd">
              <a:solidFill>
                <a:srgbClr val="8E4A00"/>
              </a:solidFill>
              <a:prstDash val="dashDot"/>
              <a:round/>
            </a:ln>
            <a:effectLst/>
          </c:spPr>
          <c:marker>
            <c:symbol val="triangle"/>
            <c:size val="5"/>
            <c:spPr>
              <a:solidFill>
                <a:schemeClr val="bg1"/>
              </a:solidFill>
              <a:ln w="6350" cap="rnd">
                <a:solidFill>
                  <a:schemeClr val="tx1"/>
                </a:solidFill>
              </a:ln>
              <a:effectLst/>
            </c:spPr>
          </c:marker>
          <c:dLbls>
            <c:dLbl>
              <c:idx val="0"/>
              <c:layout>
                <c:manualLayout>
                  <c:x val="-2.9639762881896965E-2"/>
                  <c:y val="5.563985837126964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7-1C94-4960-9220-3DAAA3776762}"/>
                </c:ext>
              </c:extLst>
            </c:dLbl>
            <c:dLbl>
              <c:idx val="1"/>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8-1C94-4960-9220-3DAAA3776762}"/>
                </c:ext>
              </c:extLst>
            </c:dLbl>
            <c:dLbl>
              <c:idx val="2"/>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9-1C94-4960-9220-3DAAA3776762}"/>
                </c:ext>
              </c:extLst>
            </c:dLbl>
            <c:dLbl>
              <c:idx val="3"/>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A-1C94-4960-9220-3DAAA3776762}"/>
                </c:ext>
              </c:extLst>
            </c:dLbl>
            <c:dLbl>
              <c:idx val="4"/>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B-1C94-4960-9220-3DAAA3776762}"/>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94-4960-9220-3DAAA3776762}"/>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Sheet1!$B$3:$G$3</c:f>
              <c:numCache>
                <c:formatCode>#,##0.00_);[Red]\(#,##0.00\)</c:formatCode>
                <c:ptCount val="6"/>
                <c:pt idx="0">
                  <c:v>1.61</c:v>
                </c:pt>
                <c:pt idx="1">
                  <c:v>1.59</c:v>
                </c:pt>
                <c:pt idx="2">
                  <c:v>1.47</c:v>
                </c:pt>
                <c:pt idx="3">
                  <c:v>1.51</c:v>
                </c:pt>
                <c:pt idx="4">
                  <c:v>1.45</c:v>
                </c:pt>
                <c:pt idx="5">
                  <c:v>1.4</c:v>
                </c:pt>
              </c:numCache>
            </c:numRef>
          </c:val>
          <c:smooth val="0"/>
          <c:extLst>
            <c:ext xmlns:c16="http://schemas.microsoft.com/office/drawing/2014/chart" uri="{C3380CC4-5D6E-409C-BE32-E72D297353CC}">
              <c16:uniqueId val="{0000000D-1C94-4960-9220-3DAAA3776762}"/>
            </c:ext>
          </c:extLst>
        </c:ser>
        <c:ser>
          <c:idx val="2"/>
          <c:order val="2"/>
          <c:tx>
            <c:strRef>
              <c:f>Sheet1!$A$4</c:f>
              <c:strCache>
                <c:ptCount val="1"/>
                <c:pt idx="0">
                  <c:v>全国</c:v>
                </c:pt>
              </c:strCache>
            </c:strRef>
          </c:tx>
          <c:spPr>
            <a:ln w="12700" cap="rnd">
              <a:solidFill>
                <a:srgbClr val="7A5E46"/>
              </a:solidFill>
              <a:prstDash val="dash"/>
              <a:round/>
            </a:ln>
            <a:effectLst/>
          </c:spPr>
          <c:marker>
            <c:symbol val="square"/>
            <c:size val="5"/>
            <c:spPr>
              <a:solidFill>
                <a:schemeClr val="bg1"/>
              </a:solidFill>
              <a:ln w="6350" cap="sq">
                <a:solidFill>
                  <a:schemeClr val="tx1"/>
                </a:solidFill>
                <a:prstDash val="solid"/>
              </a:ln>
              <a:effectLst/>
            </c:spPr>
          </c:marker>
          <c:dPt>
            <c:idx val="4"/>
            <c:marker>
              <c:spPr>
                <a:solidFill>
                  <a:schemeClr val="bg1"/>
                </a:solidFill>
                <a:ln w="6350" cap="rnd">
                  <a:solidFill>
                    <a:schemeClr val="tx1"/>
                  </a:solidFill>
                  <a:prstDash val="solid"/>
                </a:ln>
                <a:effectLst/>
              </c:spPr>
            </c:marker>
            <c:bubble3D val="0"/>
            <c:extLst>
              <c:ext xmlns:c16="http://schemas.microsoft.com/office/drawing/2014/chart" uri="{C3380CC4-5D6E-409C-BE32-E72D297353CC}">
                <c16:uniqueId val="{0000000E-1C94-4960-9220-3DAAA3776762}"/>
              </c:ext>
            </c:extLst>
          </c:dPt>
          <c:dLbls>
            <c:dLbl>
              <c:idx val="0"/>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F-1C94-4960-9220-3DAAA3776762}"/>
                </c:ext>
              </c:extLst>
            </c:dLbl>
            <c:dLbl>
              <c:idx val="1"/>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10-1C94-4960-9220-3DAAA3776762}"/>
                </c:ext>
              </c:extLst>
            </c:dLbl>
            <c:dLbl>
              <c:idx val="2"/>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11-1C94-4960-9220-3DAAA3776762}"/>
                </c:ext>
              </c:extLst>
            </c:dLbl>
            <c:dLbl>
              <c:idx val="3"/>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12-1C94-4960-9220-3DAAA3776762}"/>
                </c:ext>
              </c:extLst>
            </c:dLbl>
            <c:dLbl>
              <c:idx val="4"/>
              <c:dLblPos val="b"/>
              <c:showLegendKey val="0"/>
              <c:showVal val="1"/>
              <c:showCatName val="0"/>
              <c:showSerName val="0"/>
              <c:showPercent val="0"/>
              <c:showBubbleSize val="0"/>
              <c:extLst>
                <c:ext xmlns:c15="http://schemas.microsoft.com/office/drawing/2012/chart" uri="{CE6537A1-D6FC-4f65-9D91-7224C49458BB}">
                  <c15:layout>
                    <c:manualLayout>
                      <c:w val="4.1039671682626538E-2"/>
                      <c:h val="5.7352466753491926E-2"/>
                    </c:manualLayout>
                  </c15:layout>
                </c:ext>
                <c:ext xmlns:c16="http://schemas.microsoft.com/office/drawing/2014/chart" uri="{C3380CC4-5D6E-409C-BE32-E72D297353CC}">
                  <c16:uniqueId val="{0000000E-1C94-4960-9220-3DAAA3776762}"/>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C94-4960-9220-3DAAA3776762}"/>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平成30年</c:v>
                </c:pt>
                <c:pt idx="1">
                  <c:v>令和元年</c:v>
                </c:pt>
                <c:pt idx="2">
                  <c:v>令和２年</c:v>
                </c:pt>
                <c:pt idx="3">
                  <c:v>令和３年</c:v>
                </c:pt>
                <c:pt idx="4">
                  <c:v>令和４年</c:v>
                </c:pt>
                <c:pt idx="5">
                  <c:v>令和５年</c:v>
                </c:pt>
              </c:strCache>
            </c:strRef>
          </c:cat>
          <c:val>
            <c:numRef>
              <c:f>Sheet1!$B$4:$G$4</c:f>
              <c:numCache>
                <c:formatCode>#,##0.00_);[Red]\(#,##0.00\)</c:formatCode>
                <c:ptCount val="6"/>
                <c:pt idx="0">
                  <c:v>1.42</c:v>
                </c:pt>
                <c:pt idx="1">
                  <c:v>1.36</c:v>
                </c:pt>
                <c:pt idx="2">
                  <c:v>1.33</c:v>
                </c:pt>
                <c:pt idx="3">
                  <c:v>1.3</c:v>
                </c:pt>
                <c:pt idx="4">
                  <c:v>1.26</c:v>
                </c:pt>
                <c:pt idx="5">
                  <c:v>1.2</c:v>
                </c:pt>
              </c:numCache>
            </c:numRef>
          </c:val>
          <c:smooth val="0"/>
          <c:extLst>
            <c:ext xmlns:c16="http://schemas.microsoft.com/office/drawing/2014/chart" uri="{C3380CC4-5D6E-409C-BE32-E72D297353CC}">
              <c16:uniqueId val="{00000014-1C94-4960-9220-3DAAA3776762}"/>
            </c:ext>
          </c:extLst>
        </c:ser>
        <c:dLbls>
          <c:showLegendKey val="0"/>
          <c:showVal val="0"/>
          <c:showCatName val="0"/>
          <c:showSerName val="0"/>
          <c:showPercent val="0"/>
          <c:showBubbleSize val="0"/>
        </c:dLbls>
        <c:marker val="1"/>
        <c:smooth val="0"/>
        <c:axId val="568261232"/>
        <c:axId val="568262016"/>
      </c:lineChart>
      <c:lineChart>
        <c:grouping val="standard"/>
        <c:varyColors val="0"/>
        <c:ser>
          <c:idx val="4"/>
          <c:order val="3"/>
          <c:tx>
            <c:strRef>
              <c:f>Sheet1!$A$6</c:f>
              <c:strCache>
                <c:ptCount val="1"/>
              </c:strCache>
            </c:strRef>
          </c:tx>
          <c:marker>
            <c:symbol val="none"/>
          </c:marker>
          <c:cat>
            <c:strRef>
              <c:f>Sheet1!$B$1:$F$1</c:f>
              <c:strCache>
                <c:ptCount val="5"/>
                <c:pt idx="0">
                  <c:v>平成30年</c:v>
                </c:pt>
                <c:pt idx="1">
                  <c:v>令和元年</c:v>
                </c:pt>
                <c:pt idx="2">
                  <c:v>令和２年</c:v>
                </c:pt>
                <c:pt idx="3">
                  <c:v>令和３年</c:v>
                </c:pt>
                <c:pt idx="4">
                  <c:v>令和４年</c:v>
                </c:pt>
              </c:strCache>
            </c:strRef>
          </c:cat>
          <c:val>
            <c:numRef>
              <c:f>Sheet1!$B$5:$G$5</c:f>
              <c:numCache>
                <c:formatCode>General</c:formatCode>
                <c:ptCount val="6"/>
              </c:numCache>
            </c:numRef>
          </c:val>
          <c:smooth val="0"/>
          <c:extLst>
            <c:ext xmlns:c16="http://schemas.microsoft.com/office/drawing/2014/chart" uri="{C3380CC4-5D6E-409C-BE32-E72D297353CC}">
              <c16:uniqueId val="{00000015-1C94-4960-9220-3DAAA3776762}"/>
            </c:ext>
          </c:extLst>
        </c:ser>
        <c:dLbls>
          <c:showLegendKey val="0"/>
          <c:showVal val="0"/>
          <c:showCatName val="0"/>
          <c:showSerName val="0"/>
          <c:showPercent val="0"/>
          <c:showBubbleSize val="0"/>
        </c:dLbls>
        <c:marker val="1"/>
        <c:smooth val="0"/>
        <c:axId val="568265152"/>
        <c:axId val="568262800"/>
      </c:lineChart>
      <c:catAx>
        <c:axId val="568261232"/>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2016"/>
        <c:crosses val="autoZero"/>
        <c:auto val="1"/>
        <c:lblAlgn val="ctr"/>
        <c:lblOffset val="100"/>
        <c:noMultiLvlLbl val="0"/>
      </c:catAx>
      <c:valAx>
        <c:axId val="568262016"/>
        <c:scaling>
          <c:orientation val="minMax"/>
          <c:max val="1.7000000000000002"/>
          <c:min val="1.1000000000000001"/>
        </c:scaling>
        <c:delete val="0"/>
        <c:axPos val="l"/>
        <c:numFmt formatCode="#,##0.00_);[Red]\(#,##0.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8261232"/>
        <c:crosses val="autoZero"/>
        <c:crossBetween val="between"/>
        <c:majorUnit val="0.1"/>
      </c:valAx>
      <c:valAx>
        <c:axId val="568262800"/>
        <c:scaling>
          <c:orientation val="minMax"/>
          <c:max val="40"/>
          <c:min val="0"/>
        </c:scaling>
        <c:delete val="1"/>
        <c:axPos val="r"/>
        <c:numFmt formatCode="General" sourceLinked="1"/>
        <c:majorTickMark val="in"/>
        <c:minorTickMark val="none"/>
        <c:tickLblPos val="nextTo"/>
        <c:crossAx val="568265152"/>
        <c:crosses val="max"/>
        <c:crossBetween val="between"/>
      </c:valAx>
      <c:catAx>
        <c:axId val="568265152"/>
        <c:scaling>
          <c:orientation val="minMax"/>
        </c:scaling>
        <c:delete val="1"/>
        <c:axPos val="b"/>
        <c:numFmt formatCode="General" sourceLinked="1"/>
        <c:majorTickMark val="out"/>
        <c:minorTickMark val="none"/>
        <c:tickLblPos val="nextTo"/>
        <c:crossAx val="568262800"/>
        <c:crosses val="autoZero"/>
        <c:auto val="1"/>
        <c:lblAlgn val="ctr"/>
        <c:lblOffset val="100"/>
        <c:noMultiLvlLbl val="0"/>
      </c:catAx>
      <c:spPr>
        <a:noFill/>
        <a:ln>
          <a:noFill/>
        </a:ln>
        <a:effectLst/>
      </c:spPr>
    </c:plotArea>
    <c:legend>
      <c:legendPos val="b"/>
      <c:legendEntry>
        <c:idx val="3"/>
        <c:txPr>
          <a:bodyPr rot="0" spcFirstLastPara="1" vertOverflow="ellipsis" vert="horz" wrap="square" anchor="ctr" anchorCtr="1"/>
          <a:lstStyle/>
          <a:p>
            <a:pPr>
              <a:defRPr sz="900" b="0" i="0" u="none" strike="noStrike" kern="1200" baseline="0">
                <a:ln>
                  <a:noFill/>
                </a:ln>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22573722402346769"/>
          <c:y val="0.84326447054512721"/>
          <c:w val="0.6425970607983168"/>
          <c:h val="0.13886915555113971"/>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7501408413799"/>
          <c:y val="0.19833112046747087"/>
          <c:w val="0.79457810697423803"/>
          <c:h val="0.53570387880013981"/>
        </c:manualLayout>
      </c:layout>
      <c:barChart>
        <c:barDir val="col"/>
        <c:grouping val="clustered"/>
        <c:varyColors val="0"/>
        <c:ser>
          <c:idx val="0"/>
          <c:order val="0"/>
          <c:tx>
            <c:strRef>
              <c:f>Sheet1!$A$2</c:f>
              <c:strCache>
                <c:ptCount val="1"/>
                <c:pt idx="0">
                  <c:v>出生数</c:v>
                </c:pt>
              </c:strCache>
            </c:strRef>
          </c:tx>
          <c:spPr>
            <a:pattFill prst="pct90">
              <a:fgClr>
                <a:srgbClr val="FF5B6B"/>
              </a:fgClr>
              <a:bgClr>
                <a:schemeClr val="bg1"/>
              </a:bgClr>
            </a:pattFill>
            <a:ln w="12700">
              <a:solidFill>
                <a:schemeClr val="tx1"/>
              </a:solidFill>
            </a:ln>
            <a:effectLst/>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0-1F06-4CCB-AA83-C2E5CE8DA9CE}"/>
                </c:ext>
              </c:extLst>
            </c:dLbl>
            <c:dLbl>
              <c:idx val="1"/>
              <c:layout>
                <c:manualLayout>
                  <c:x val="-3.9763846757507404E-17"/>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1-1F06-4CCB-AA83-C2E5CE8DA9CE}"/>
                </c:ext>
              </c:extLst>
            </c:dLbl>
            <c:dLbl>
              <c:idx val="2"/>
              <c:layout>
                <c:manualLayout>
                  <c:x val="-7.9527693515014807E-17"/>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2-1F06-4CCB-AA83-C2E5CE8DA9CE}"/>
                </c:ext>
              </c:extLst>
            </c:dLbl>
            <c:dLbl>
              <c:idx val="3"/>
              <c:layout>
                <c:manualLayout>
                  <c:x val="-7.9527693515014807E-17"/>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3-1F06-4CCB-AA83-C2E5CE8DA9CE}"/>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4-1F06-4CCB-AA83-C2E5CE8DA9CE}"/>
                </c:ext>
              </c:extLst>
            </c:dLbl>
            <c:numFmt formatCode="#,##0_);[Red]\(#,##0\)" sourceLinked="0"/>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Sheet1!$B$2:$G$2</c:f>
              <c:numCache>
                <c:formatCode>#,##0_);[Red]\(#,##0\)</c:formatCode>
                <c:ptCount val="6"/>
                <c:pt idx="0">
                  <c:v>848</c:v>
                </c:pt>
                <c:pt idx="1">
                  <c:v>828</c:v>
                </c:pt>
                <c:pt idx="2">
                  <c:v>860</c:v>
                </c:pt>
                <c:pt idx="3">
                  <c:v>841</c:v>
                </c:pt>
                <c:pt idx="4">
                  <c:v>708</c:v>
                </c:pt>
                <c:pt idx="5">
                  <c:v>738</c:v>
                </c:pt>
              </c:numCache>
            </c:numRef>
          </c:val>
          <c:extLst>
            <c:ext xmlns:c16="http://schemas.microsoft.com/office/drawing/2014/chart" uri="{C3380CC4-5D6E-409C-BE32-E72D297353CC}">
              <c16:uniqueId val="{00000005-1F06-4CCB-AA83-C2E5CE8DA9CE}"/>
            </c:ext>
          </c:extLst>
        </c:ser>
        <c:ser>
          <c:idx val="1"/>
          <c:order val="1"/>
          <c:tx>
            <c:strRef>
              <c:f>Sheet1!$A$3</c:f>
              <c:strCache>
                <c:ptCount val="1"/>
                <c:pt idx="0">
                  <c:v>死亡数</c:v>
                </c:pt>
              </c:strCache>
            </c:strRef>
          </c:tx>
          <c:spPr>
            <a:pattFill prst="pct25">
              <a:fgClr>
                <a:srgbClr val="FF5B6B"/>
              </a:fgClr>
              <a:bgClr>
                <a:schemeClr val="bg1"/>
              </a:bgClr>
            </a:pattFill>
            <a:ln w="12700">
              <a:solidFill>
                <a:schemeClr val="tx1"/>
              </a:solidFill>
            </a:ln>
            <a:effectLst/>
          </c:spPr>
          <c:invertIfNegative val="0"/>
          <c:dLbls>
            <c:dLbl>
              <c:idx val="0"/>
              <c:layout>
                <c:manualLayout>
                  <c:x val="0"/>
                  <c:y val="-4.1328046770849393E-17"/>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6-1F06-4CCB-AA83-C2E5CE8DA9CE}"/>
                </c:ext>
              </c:extLst>
            </c:dLbl>
            <c:dLbl>
              <c:idx val="1"/>
              <c:layout>
                <c:manualLayout>
                  <c:x val="-7.9527693515014807E-17"/>
                  <c:y val="-4.1328046770849393E-17"/>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7-1F06-4CCB-AA83-C2E5CE8DA9CE}"/>
                </c:ext>
              </c:extLst>
            </c:dLbl>
            <c:dLbl>
              <c:idx val="2"/>
              <c:layout>
                <c:manualLayout>
                  <c:x val="0"/>
                  <c:y val="9.017132551848512E-3"/>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8-1F06-4CCB-AA83-C2E5CE8DA9CE}"/>
                </c:ext>
              </c:extLst>
            </c:dLbl>
            <c:dLbl>
              <c:idx val="3"/>
              <c:layout>
                <c:manualLayout>
                  <c:x val="-7.9527693515014807E-17"/>
                  <c:y val="-4.1328046770849393E-17"/>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9-1F06-4CCB-AA83-C2E5CE8DA9CE}"/>
                </c:ext>
              </c:extLst>
            </c:dLbl>
            <c:dLbl>
              <c:idx val="4"/>
              <c:layout>
                <c:manualLayout>
                  <c:x val="0"/>
                  <c:y val="-4.1328046770849393E-17"/>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A-1F06-4CCB-AA83-C2E5CE8DA9CE}"/>
                </c:ext>
              </c:extLst>
            </c:dLbl>
            <c:numFmt formatCode="#,##0_);[Red]\(#,##0\)" sourceLinked="0"/>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Sheet1!$B$3:$G$3</c:f>
              <c:numCache>
                <c:formatCode>#,##0_);[Red]\(#,##0\)</c:formatCode>
                <c:ptCount val="6"/>
                <c:pt idx="0">
                  <c:v>1244</c:v>
                </c:pt>
                <c:pt idx="1">
                  <c:v>1185</c:v>
                </c:pt>
                <c:pt idx="2">
                  <c:v>1295</c:v>
                </c:pt>
                <c:pt idx="3">
                  <c:v>1354</c:v>
                </c:pt>
                <c:pt idx="4">
                  <c:v>1425</c:v>
                </c:pt>
                <c:pt idx="5">
                  <c:v>1466</c:v>
                </c:pt>
              </c:numCache>
            </c:numRef>
          </c:val>
          <c:extLst>
            <c:ext xmlns:c16="http://schemas.microsoft.com/office/drawing/2014/chart" uri="{C3380CC4-5D6E-409C-BE32-E72D297353CC}">
              <c16:uniqueId val="{0000000B-1F06-4CCB-AA83-C2E5CE8DA9CE}"/>
            </c:ext>
          </c:extLst>
        </c:ser>
        <c:dLbls>
          <c:showLegendKey val="0"/>
          <c:showVal val="0"/>
          <c:showCatName val="0"/>
          <c:showSerName val="0"/>
          <c:showPercent val="0"/>
          <c:showBubbleSize val="0"/>
        </c:dLbls>
        <c:gapWidth val="100"/>
        <c:axId val="567347536"/>
        <c:axId val="567343576"/>
      </c:barChart>
      <c:lineChart>
        <c:grouping val="standard"/>
        <c:varyColors val="0"/>
        <c:ser>
          <c:idx val="2"/>
          <c:order val="2"/>
          <c:tx>
            <c:strRef>
              <c:f>Sheet1!$A$4</c:f>
              <c:strCache>
                <c:ptCount val="1"/>
                <c:pt idx="0">
                  <c:v>自然増減</c:v>
                </c:pt>
              </c:strCache>
            </c:strRef>
          </c:tx>
          <c:spPr>
            <a:ln w="19050" cap="rnd">
              <a:solidFill>
                <a:srgbClr val="7A5E46"/>
              </a:solidFill>
              <a:round/>
            </a:ln>
            <a:effectLst/>
          </c:spPr>
          <c:marker>
            <c:symbol val="circle"/>
            <c:size val="5"/>
            <c:spPr>
              <a:solidFill>
                <a:schemeClr val="bg1"/>
              </a:solidFill>
              <a:ln w="6350">
                <a:solidFill>
                  <a:schemeClr val="tx1"/>
                </a:solidFill>
              </a:ln>
              <a:effectLst/>
            </c:spPr>
          </c:marker>
          <c:dLbls>
            <c:dLbl>
              <c:idx val="0"/>
              <c:layout>
                <c:manualLayout>
                  <c:x val="-3.4703394425767253E-2"/>
                  <c:y val="6.0883394985906295E-2"/>
                </c:manualLayout>
              </c:layout>
              <c:tx>
                <c:rich>
                  <a:bodyPr/>
                  <a:lstStyle/>
                  <a:p>
                    <a:r>
                      <a:rPr lang="en-US" altLang="ja-JP"/>
                      <a:t>-396</a:t>
                    </a:r>
                  </a:p>
                </c:rich>
              </c:tx>
              <c:dLblPos val="r"/>
              <c:showLegendKey val="0"/>
              <c:showVal val="1"/>
              <c:showCatName val="0"/>
              <c:showSerName val="0"/>
              <c:showPercent val="0"/>
              <c:showBubbleSize val="0"/>
              <c:extLst>
                <c:ext xmlns:c15="http://schemas.microsoft.com/office/drawing/2012/chart" uri="{CE6537A1-D6FC-4f65-9D91-7224C49458BB}">
                  <c15:layout>
                    <c:manualLayout>
                      <c:w val="5.2055091638650908E-2"/>
                      <c:h val="4.6647685720980096E-2"/>
                    </c:manualLayout>
                  </c15:layout>
                  <c15:showDataLabelsRange val="0"/>
                </c:ext>
                <c:ext xmlns:c16="http://schemas.microsoft.com/office/drawing/2014/chart" uri="{C3380CC4-5D6E-409C-BE32-E72D297353CC}">
                  <c16:uniqueId val="{0000000C-1F06-4CCB-AA83-C2E5CE8DA9CE}"/>
                </c:ext>
              </c:extLst>
            </c:dLbl>
            <c:dLbl>
              <c:idx val="1"/>
              <c:layout>
                <c:manualLayout>
                  <c:x val="-3.6872356577377724E-2"/>
                  <c:y val="6.0883394985906295E-2"/>
                </c:manualLayout>
              </c:layout>
              <c:tx>
                <c:rich>
                  <a:bodyPr/>
                  <a:lstStyle/>
                  <a:p>
                    <a:r>
                      <a:rPr lang="en-US" altLang="ja-JP"/>
                      <a:t>-357</a:t>
                    </a:r>
                  </a:p>
                </c:rich>
              </c:tx>
              <c:dLblPos val="r"/>
              <c:showLegendKey val="0"/>
              <c:showVal val="1"/>
              <c:showCatName val="0"/>
              <c:showSerName val="0"/>
              <c:showPercent val="0"/>
              <c:showBubbleSize val="0"/>
              <c:extLst>
                <c:ext xmlns:c15="http://schemas.microsoft.com/office/drawing/2012/chart" uri="{CE6537A1-D6FC-4f65-9D91-7224C49458BB}">
                  <c15:layout>
                    <c:manualLayout>
                      <c:w val="5.2055091638650908E-2"/>
                      <c:h val="4.6647685720980096E-2"/>
                    </c:manualLayout>
                  </c15:layout>
                  <c15:showDataLabelsRange val="0"/>
                </c:ext>
                <c:ext xmlns:c16="http://schemas.microsoft.com/office/drawing/2014/chart" uri="{C3380CC4-5D6E-409C-BE32-E72D297353CC}">
                  <c16:uniqueId val="{0000000D-1F06-4CCB-AA83-C2E5CE8DA9CE}"/>
                </c:ext>
              </c:extLst>
            </c:dLbl>
            <c:dLbl>
              <c:idx val="2"/>
              <c:layout>
                <c:manualLayout>
                  <c:x val="-4.5548205183819544E-2"/>
                  <c:y val="3.8340563606285093E-2"/>
                </c:manualLayout>
              </c:layout>
              <c:tx>
                <c:rich>
                  <a:bodyPr/>
                  <a:lstStyle/>
                  <a:p>
                    <a:r>
                      <a:rPr lang="en-US" altLang="ja-JP"/>
                      <a:t>-435</a:t>
                    </a:r>
                  </a:p>
                </c:rich>
              </c:tx>
              <c:dLblPos val="r"/>
              <c:showLegendKey val="0"/>
              <c:showVal val="1"/>
              <c:showCatName val="0"/>
              <c:showSerName val="0"/>
              <c:showPercent val="0"/>
              <c:showBubbleSize val="0"/>
              <c:extLst>
                <c:ext xmlns:c15="http://schemas.microsoft.com/office/drawing/2012/chart" uri="{CE6537A1-D6FC-4f65-9D91-7224C49458BB}">
                  <c15:layout>
                    <c:manualLayout>
                      <c:w val="5.6393015941871814E-2"/>
                      <c:h val="4.6647685720980096E-2"/>
                    </c:manualLayout>
                  </c15:layout>
                  <c15:showDataLabelsRange val="0"/>
                </c:ext>
                <c:ext xmlns:c16="http://schemas.microsoft.com/office/drawing/2014/chart" uri="{C3380CC4-5D6E-409C-BE32-E72D297353CC}">
                  <c16:uniqueId val="{0000000E-1F06-4CCB-AA83-C2E5CE8DA9CE}"/>
                </c:ext>
              </c:extLst>
            </c:dLbl>
            <c:dLbl>
              <c:idx val="3"/>
              <c:layout>
                <c:manualLayout>
                  <c:x val="-3.5787875501572579E-2"/>
                  <c:y val="-4.2831379621280433E-2"/>
                </c:manualLayout>
              </c:layout>
              <c:tx>
                <c:rich>
                  <a:bodyPr/>
                  <a:lstStyle/>
                  <a:p>
                    <a:r>
                      <a:rPr lang="en-US" altLang="ja-JP"/>
                      <a:t>-513</a:t>
                    </a:r>
                  </a:p>
                </c:rich>
              </c:tx>
              <c:dLblPos val="r"/>
              <c:showLegendKey val="0"/>
              <c:showVal val="1"/>
              <c:showCatName val="0"/>
              <c:showSerName val="0"/>
              <c:showPercent val="0"/>
              <c:showBubbleSize val="0"/>
              <c:extLst>
                <c:ext xmlns:c15="http://schemas.microsoft.com/office/drawing/2012/chart" uri="{CE6537A1-D6FC-4f65-9D91-7224C49458BB}">
                  <c15:layout>
                    <c:manualLayout>
                      <c:w val="5.8561978093482271E-2"/>
                      <c:h val="4.6612185199122427E-2"/>
                    </c:manualLayout>
                  </c15:layout>
                  <c15:showDataLabelsRange val="0"/>
                </c:ext>
                <c:ext xmlns:c16="http://schemas.microsoft.com/office/drawing/2014/chart" uri="{C3380CC4-5D6E-409C-BE32-E72D297353CC}">
                  <c16:uniqueId val="{0000000F-1F06-4CCB-AA83-C2E5CE8DA9CE}"/>
                </c:ext>
              </c:extLst>
            </c:dLbl>
            <c:dLbl>
              <c:idx val="4"/>
              <c:layout>
                <c:manualLayout>
                  <c:x val="-4.5548205183819621E-2"/>
                  <c:y val="-7.8882159567745719E-2"/>
                </c:manualLayout>
              </c:layout>
              <c:tx>
                <c:rich>
                  <a:bodyPr/>
                  <a:lstStyle/>
                  <a:p>
                    <a:r>
                      <a:rPr lang="en-US" altLang="ja-JP"/>
                      <a:t>-717</a:t>
                    </a:r>
                  </a:p>
                </c:rich>
              </c:tx>
              <c:dLblPos val="r"/>
              <c:showLegendKey val="0"/>
              <c:showVal val="1"/>
              <c:showCatName val="0"/>
              <c:showSerName val="0"/>
              <c:showPercent val="0"/>
              <c:showBubbleSize val="0"/>
              <c:extLst>
                <c:ext xmlns:c15="http://schemas.microsoft.com/office/drawing/2012/chart" uri="{CE6537A1-D6FC-4f65-9D91-7224C49458BB}">
                  <c15:layout>
                    <c:manualLayout>
                      <c:w val="5.2055091638650908E-2"/>
                      <c:h val="4.6647685720980096E-2"/>
                    </c:manualLayout>
                  </c15:layout>
                  <c15:showDataLabelsRange val="0"/>
                </c:ext>
                <c:ext xmlns:c16="http://schemas.microsoft.com/office/drawing/2014/chart" uri="{C3380CC4-5D6E-409C-BE32-E72D297353CC}">
                  <c16:uniqueId val="{00000010-1F06-4CCB-AA83-C2E5CE8DA9CE}"/>
                </c:ext>
              </c:extLst>
            </c:dLbl>
            <c:dLbl>
              <c:idx val="5"/>
              <c:tx>
                <c:rich>
                  <a:bodyPr/>
                  <a:lstStyle/>
                  <a:p>
                    <a:r>
                      <a:rPr lang="en-US" altLang="ja-JP">
                        <a:solidFill>
                          <a:sysClr val="windowText" lastClr="000000"/>
                        </a:solidFill>
                      </a:rPr>
                      <a:t>-728</a:t>
                    </a:r>
                  </a:p>
                </c:rich>
              </c:tx>
              <c:dLblPos val="t"/>
              <c:showLegendKey val="0"/>
              <c:showVal val="1"/>
              <c:showCatName val="0"/>
              <c:showSerName val="0"/>
              <c:showPercent val="0"/>
              <c:showBubbleSize val="0"/>
              <c:extLst>
                <c:ext xmlns:c15="http://schemas.microsoft.com/office/drawing/2012/chart" uri="{CE6537A1-D6FC-4f65-9D91-7224C49458BB}">
                  <c15:layout>
                    <c:manualLayout>
                      <c:w val="5.2075585769217302E-2"/>
                      <c:h val="4.6647685720980096E-2"/>
                    </c:manualLayout>
                  </c15:layout>
                  <c15:showDataLabelsRange val="0"/>
                </c:ext>
                <c:ext xmlns:c16="http://schemas.microsoft.com/office/drawing/2014/chart" uri="{C3380CC4-5D6E-409C-BE32-E72D297353CC}">
                  <c16:uniqueId val="{00000000-1373-4949-9153-EB83FCE4BC65}"/>
                </c:ext>
              </c:extLst>
            </c:dLbl>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Sheet1!$B$4:$G$4</c:f>
              <c:numCache>
                <c:formatCode>#,##0_);[Red]\(#,##0\)</c:formatCode>
                <c:ptCount val="6"/>
                <c:pt idx="0">
                  <c:v>-396</c:v>
                </c:pt>
                <c:pt idx="1">
                  <c:v>-357</c:v>
                </c:pt>
                <c:pt idx="2">
                  <c:v>-435</c:v>
                </c:pt>
                <c:pt idx="3">
                  <c:v>-513</c:v>
                </c:pt>
                <c:pt idx="4">
                  <c:v>-717</c:v>
                </c:pt>
                <c:pt idx="5">
                  <c:v>-728</c:v>
                </c:pt>
              </c:numCache>
            </c:numRef>
          </c:val>
          <c:smooth val="0"/>
          <c:extLst>
            <c:ext xmlns:c16="http://schemas.microsoft.com/office/drawing/2014/chart" uri="{C3380CC4-5D6E-409C-BE32-E72D297353CC}">
              <c16:uniqueId val="{00000011-1F06-4CCB-AA83-C2E5CE8DA9CE}"/>
            </c:ext>
          </c:extLst>
        </c:ser>
        <c:ser>
          <c:idx val="3"/>
          <c:order val="3"/>
          <c:tx>
            <c:strRef>
              <c:f>Sheet1!$A$5</c:f>
              <c:strCache>
                <c:ptCount val="1"/>
              </c:strCache>
            </c:strRef>
          </c:tx>
          <c:spPr>
            <a:ln w="28575" cap="rnd">
              <a:solidFill>
                <a:schemeClr val="bg1"/>
              </a:solidFill>
              <a:round/>
            </a:ln>
            <a:effectLst/>
          </c:spPr>
          <c:marker>
            <c:symbol val="none"/>
          </c:marker>
          <c:cat>
            <c:strRef>
              <c:f>Sheet1!$B$1:$G$1</c:f>
              <c:strCache>
                <c:ptCount val="6"/>
                <c:pt idx="0">
                  <c:v>令和元年</c:v>
                </c:pt>
                <c:pt idx="1">
                  <c:v>令和２年</c:v>
                </c:pt>
                <c:pt idx="2">
                  <c:v>令和３年</c:v>
                </c:pt>
                <c:pt idx="3">
                  <c:v>令和４年</c:v>
                </c:pt>
                <c:pt idx="4">
                  <c:v>令和５年</c:v>
                </c:pt>
                <c:pt idx="5">
                  <c:v>令和６年</c:v>
                </c:pt>
              </c:strCache>
            </c:strRef>
          </c:cat>
          <c:val>
            <c:numRef>
              <c:f>Sheet1!$B$5:$G$5</c:f>
              <c:numCache>
                <c:formatCode>General</c:formatCode>
                <c:ptCount val="6"/>
              </c:numCache>
            </c:numRef>
          </c:val>
          <c:smooth val="0"/>
          <c:extLst>
            <c:ext xmlns:c16="http://schemas.microsoft.com/office/drawing/2014/chart" uri="{C3380CC4-5D6E-409C-BE32-E72D297353CC}">
              <c16:uniqueId val="{00000012-1F06-4CCB-AA83-C2E5CE8DA9CE}"/>
            </c:ext>
          </c:extLst>
        </c:ser>
        <c:dLbls>
          <c:showLegendKey val="0"/>
          <c:showVal val="0"/>
          <c:showCatName val="0"/>
          <c:showSerName val="0"/>
          <c:showPercent val="0"/>
          <c:showBubbleSize val="0"/>
        </c:dLbls>
        <c:marker val="1"/>
        <c:smooth val="0"/>
        <c:axId val="837179416"/>
        <c:axId val="837168976"/>
      </c:lineChart>
      <c:catAx>
        <c:axId val="56734753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3576"/>
        <c:crosses val="autoZero"/>
        <c:auto val="1"/>
        <c:lblAlgn val="ctr"/>
        <c:lblOffset val="100"/>
        <c:noMultiLvlLbl val="0"/>
      </c:catAx>
      <c:valAx>
        <c:axId val="567343576"/>
        <c:scaling>
          <c:orientation val="minMax"/>
          <c:max val="1600"/>
          <c:min val="20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（人）</a:t>
                </a:r>
              </a:p>
            </c:rich>
          </c:tx>
          <c:layout>
            <c:manualLayout>
              <c:xMode val="edge"/>
              <c:yMode val="edge"/>
              <c:x val="5.0832931597835987E-2"/>
              <c:y val="0.10380707596401667"/>
            </c:manualLayout>
          </c:layout>
          <c:overlay val="0"/>
          <c:spPr>
            <a:noFill/>
            <a:ln>
              <a:noFill/>
            </a:ln>
            <a:effectLst/>
          </c:spPr>
        </c:title>
        <c:numFmt formatCode="#,##0_);[Red]\(#,##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7536"/>
        <c:crosses val="autoZero"/>
        <c:crossBetween val="between"/>
        <c:majorUnit val="200"/>
      </c:valAx>
      <c:valAx>
        <c:axId val="837168976"/>
        <c:scaling>
          <c:orientation val="minMax"/>
          <c:max val="150"/>
          <c:min val="-750"/>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r>
                  <a:rPr lang="ja-JP" altLang="en-US"/>
                  <a:t>人</a:t>
                </a:r>
                <a:r>
                  <a:rPr lang="ja-JP"/>
                  <a:t>）</a:t>
                </a:r>
              </a:p>
            </c:rich>
          </c:tx>
          <c:layout>
            <c:manualLayout>
              <c:xMode val="edge"/>
              <c:yMode val="edge"/>
              <c:x val="0.9218010583510593"/>
              <c:y val="0.10380707596401667"/>
            </c:manualLayout>
          </c:layout>
          <c:overlay val="0"/>
          <c:spPr>
            <a:noFill/>
            <a:ln>
              <a:noFill/>
            </a:ln>
            <a:effectLst/>
          </c:spPr>
        </c:title>
        <c:numFmt formatCode="@"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837179416"/>
        <c:crosses val="max"/>
        <c:crossBetween val="between"/>
        <c:majorUnit val="100"/>
      </c:valAx>
      <c:catAx>
        <c:axId val="837179416"/>
        <c:scaling>
          <c:orientation val="minMax"/>
        </c:scaling>
        <c:delete val="1"/>
        <c:axPos val="b"/>
        <c:numFmt formatCode="General" sourceLinked="1"/>
        <c:majorTickMark val="out"/>
        <c:minorTickMark val="none"/>
        <c:tickLblPos val="nextTo"/>
        <c:crossAx val="837168976"/>
        <c:crosses val="autoZero"/>
        <c:auto val="1"/>
        <c:lblAlgn val="ctr"/>
        <c:lblOffset val="100"/>
        <c:noMultiLvlLbl val="0"/>
      </c:catAx>
      <c:spPr>
        <a:noFill/>
        <a:ln>
          <a:noFill/>
        </a:ln>
        <a:effectLst/>
      </c:spPr>
    </c:plotArea>
    <c:legend>
      <c:legendPos val="b"/>
      <c:legendEntry>
        <c:idx val="3"/>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7252932581995736"/>
          <c:y val="0.82461038177261203"/>
          <c:w val="0.79229215749397752"/>
          <c:h val="0.13451325234480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7501408413799"/>
          <c:y val="0.19833112046747087"/>
          <c:w val="0.79457810697423803"/>
          <c:h val="0.53570387880013981"/>
        </c:manualLayout>
      </c:layout>
      <c:barChart>
        <c:barDir val="col"/>
        <c:grouping val="clustered"/>
        <c:varyColors val="0"/>
        <c:ser>
          <c:idx val="0"/>
          <c:order val="0"/>
          <c:tx>
            <c:strRef>
              <c:f>Sheet1!$A$2</c:f>
              <c:strCache>
                <c:ptCount val="1"/>
                <c:pt idx="0">
                  <c:v>転入数</c:v>
                </c:pt>
              </c:strCache>
            </c:strRef>
          </c:tx>
          <c:spPr>
            <a:pattFill prst="pct90">
              <a:fgClr>
                <a:srgbClr val="FF5B6B"/>
              </a:fgClr>
              <a:bgClr>
                <a:schemeClr val="bg1"/>
              </a:bgClr>
            </a:pattFill>
            <a:ln w="12700">
              <a:solidFill>
                <a:schemeClr val="tx1"/>
              </a:solidFill>
            </a:ln>
            <a:effectLst/>
          </c:spPr>
          <c:invertIfNegative val="0"/>
          <c:dLbls>
            <c:dLbl>
              <c:idx val="0"/>
              <c:layout>
                <c:manualLayout>
                  <c:x val="-4.3379243032209084E-3"/>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0-50FC-4333-A5A4-29F54F997BCE}"/>
                </c:ext>
              </c:extLst>
            </c:dLbl>
            <c:dLbl>
              <c:idx val="1"/>
              <c:layout>
                <c:manualLayout>
                  <c:x val="-4.3379243032209483E-3"/>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1-50FC-4333-A5A4-29F54F997BCE}"/>
                </c:ext>
              </c:extLst>
            </c:dLbl>
            <c:dLbl>
              <c:idx val="2"/>
              <c:layout>
                <c:manualLayout>
                  <c:x val="-6.5068864548313635E-3"/>
                  <c:y val="-4.1328046770849393E-17"/>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2-50FC-4333-A5A4-29F54F997BCE}"/>
                </c:ext>
              </c:extLst>
            </c:dLbl>
            <c:dLbl>
              <c:idx val="3"/>
              <c:layout>
                <c:manualLayout>
                  <c:x val="-1.0844810758052352E-2"/>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3-50FC-4333-A5A4-29F54F997BCE}"/>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4-50FC-4333-A5A4-29F54F997BCE}"/>
                </c:ext>
              </c:extLst>
            </c:dLbl>
            <c:numFmt formatCode="#,##0_);[Red]\(#,##0\)" sourceLinked="0"/>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Sheet1!$B$2:$G$2</c:f>
              <c:numCache>
                <c:formatCode>#,##0_);[Red]\(#,##0\)</c:formatCode>
                <c:ptCount val="6"/>
                <c:pt idx="0">
                  <c:v>4529</c:v>
                </c:pt>
                <c:pt idx="1">
                  <c:v>4074</c:v>
                </c:pt>
                <c:pt idx="2">
                  <c:v>4038</c:v>
                </c:pt>
                <c:pt idx="3">
                  <c:v>3962</c:v>
                </c:pt>
                <c:pt idx="4">
                  <c:v>4340</c:v>
                </c:pt>
                <c:pt idx="5">
                  <c:v>4279</c:v>
                </c:pt>
              </c:numCache>
            </c:numRef>
          </c:val>
          <c:extLst>
            <c:ext xmlns:c16="http://schemas.microsoft.com/office/drawing/2014/chart" uri="{C3380CC4-5D6E-409C-BE32-E72D297353CC}">
              <c16:uniqueId val="{00000005-50FC-4333-A5A4-29F54F997BCE}"/>
            </c:ext>
          </c:extLst>
        </c:ser>
        <c:ser>
          <c:idx val="1"/>
          <c:order val="1"/>
          <c:tx>
            <c:strRef>
              <c:f>Sheet1!$A$3</c:f>
              <c:strCache>
                <c:ptCount val="1"/>
                <c:pt idx="0">
                  <c:v>転出数</c:v>
                </c:pt>
              </c:strCache>
            </c:strRef>
          </c:tx>
          <c:spPr>
            <a:pattFill prst="pct25">
              <a:fgClr>
                <a:srgbClr val="FF5B6B"/>
              </a:fgClr>
              <a:bgClr>
                <a:schemeClr val="bg1"/>
              </a:bgClr>
            </a:pattFill>
            <a:ln w="12700">
              <a:solidFill>
                <a:schemeClr val="tx1"/>
              </a:solidFill>
            </a:ln>
            <a:effectLst/>
          </c:spPr>
          <c:invertIfNegative val="0"/>
          <c:dLbls>
            <c:dLbl>
              <c:idx val="0"/>
              <c:layout>
                <c:manualLayout>
                  <c:x val="4.3379243032209084E-3"/>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6-50FC-4333-A5A4-29F54F997BCE}"/>
                </c:ext>
              </c:extLst>
            </c:dLbl>
            <c:dLbl>
              <c:idx val="1"/>
              <c:layout>
                <c:manualLayout>
                  <c:x val="6.5068864548313236E-3"/>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7-50FC-4333-A5A4-29F54F997BCE}"/>
                </c:ext>
              </c:extLst>
            </c:dLbl>
            <c:dLbl>
              <c:idx val="2"/>
              <c:layout>
                <c:manualLayout>
                  <c:x val="4.3379243032209084E-3"/>
                  <c:y val="-4.1328046770849393E-17"/>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8-50FC-4333-A5A4-29F54F997BCE}"/>
                </c:ext>
              </c:extLst>
            </c:dLbl>
            <c:dLbl>
              <c:idx val="3"/>
              <c:layout>
                <c:manualLayout>
                  <c:x val="4.3379243032209084E-3"/>
                  <c:y val="0"/>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9-50FC-4333-A5A4-29F54F997BCE}"/>
                </c:ext>
              </c:extLst>
            </c:dLbl>
            <c:dLbl>
              <c:idx val="4"/>
              <c:layout>
                <c:manualLayout>
                  <c:x val="1.0844810758052272E-2"/>
                  <c:y val="-4.1328046770849393E-17"/>
                </c:manualLayout>
              </c:layout>
              <c:showLegendKey val="0"/>
              <c:showVal val="1"/>
              <c:showCatName val="0"/>
              <c:showSerName val="0"/>
              <c:showPercent val="0"/>
              <c:showBubbleSize val="0"/>
              <c:extLst>
                <c:ext xmlns:c15="http://schemas.microsoft.com/office/drawing/2012/chart" uri="{CE6537A1-D6FC-4f65-9D91-7224C49458BB}">
                  <c15:layout>
                    <c:manualLayout>
                      <c:w val="4.8801648411235223E-2"/>
                      <c:h val="5.1120751475046682E-2"/>
                    </c:manualLayout>
                  </c15:layout>
                </c:ext>
                <c:ext xmlns:c16="http://schemas.microsoft.com/office/drawing/2014/chart" uri="{C3380CC4-5D6E-409C-BE32-E72D297353CC}">
                  <c16:uniqueId val="{0000000A-50FC-4333-A5A4-29F54F997BCE}"/>
                </c:ext>
              </c:extLst>
            </c:dLbl>
            <c:dLbl>
              <c:idx val="5"/>
              <c:layout>
                <c:manualLayout>
                  <c:x val="4.33792430322090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0FC-4333-A5A4-29F54F997BCE}"/>
                </c:ext>
              </c:extLst>
            </c:dLbl>
            <c:numFmt formatCode="#,##0_);[Red]\(#,##0\)" sourceLinked="0"/>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Sheet1!$B$3:$G$3</c:f>
              <c:numCache>
                <c:formatCode>#,##0_);[Red]\(#,##0\)</c:formatCode>
                <c:ptCount val="6"/>
                <c:pt idx="0">
                  <c:v>4300</c:v>
                </c:pt>
                <c:pt idx="1">
                  <c:v>3994</c:v>
                </c:pt>
                <c:pt idx="2">
                  <c:v>3923</c:v>
                </c:pt>
                <c:pt idx="3">
                  <c:v>4176</c:v>
                </c:pt>
                <c:pt idx="4">
                  <c:v>4002</c:v>
                </c:pt>
                <c:pt idx="5">
                  <c:v>3944</c:v>
                </c:pt>
              </c:numCache>
            </c:numRef>
          </c:val>
          <c:extLst>
            <c:ext xmlns:c16="http://schemas.microsoft.com/office/drawing/2014/chart" uri="{C3380CC4-5D6E-409C-BE32-E72D297353CC}">
              <c16:uniqueId val="{0000000B-50FC-4333-A5A4-29F54F997BCE}"/>
            </c:ext>
          </c:extLst>
        </c:ser>
        <c:dLbls>
          <c:showLegendKey val="0"/>
          <c:showVal val="0"/>
          <c:showCatName val="0"/>
          <c:showSerName val="0"/>
          <c:showPercent val="0"/>
          <c:showBubbleSize val="0"/>
        </c:dLbls>
        <c:gapWidth val="100"/>
        <c:axId val="567347536"/>
        <c:axId val="567343576"/>
      </c:barChart>
      <c:lineChart>
        <c:grouping val="standard"/>
        <c:varyColors val="0"/>
        <c:ser>
          <c:idx val="2"/>
          <c:order val="2"/>
          <c:tx>
            <c:strRef>
              <c:f>Sheet1!$A$4</c:f>
              <c:strCache>
                <c:ptCount val="1"/>
                <c:pt idx="0">
                  <c:v>社会増減</c:v>
                </c:pt>
              </c:strCache>
            </c:strRef>
          </c:tx>
          <c:spPr>
            <a:ln w="19050" cap="rnd">
              <a:solidFill>
                <a:srgbClr val="7A5E46"/>
              </a:solidFill>
              <a:round/>
            </a:ln>
            <a:effectLst/>
          </c:spPr>
          <c:marker>
            <c:symbol val="circle"/>
            <c:size val="5"/>
            <c:spPr>
              <a:solidFill>
                <a:schemeClr val="bg1"/>
              </a:solidFill>
              <a:ln w="6350">
                <a:solidFill>
                  <a:schemeClr val="tx1"/>
                </a:solidFill>
              </a:ln>
              <a:effectLst/>
            </c:spPr>
          </c:marker>
          <c:dLbls>
            <c:dLbl>
              <c:idx val="0"/>
              <c:layout>
                <c:manualLayout>
                  <c:x val="-3.0365470122546361E-2"/>
                  <c:y val="4.7357696158133525E-2"/>
                </c:manualLayout>
              </c:layout>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9041318728988181E-2"/>
                      <c:h val="4.6647685720980096E-2"/>
                    </c:manualLayout>
                  </c15:layout>
                </c:ext>
                <c:ext xmlns:c16="http://schemas.microsoft.com/office/drawing/2014/chart" uri="{C3380CC4-5D6E-409C-BE32-E72D297353CC}">
                  <c16:uniqueId val="{0000000C-50FC-4333-A5A4-29F54F997BCE}"/>
                </c:ext>
              </c:extLst>
            </c:dLbl>
            <c:dLbl>
              <c:idx val="1"/>
              <c:layout>
                <c:manualLayout>
                  <c:x val="-2.8196507970935907E-2"/>
                  <c:y val="5.1866262434057779E-2"/>
                </c:manualLayout>
              </c:layout>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9041318728988181E-2"/>
                      <c:h val="4.6647685720980096E-2"/>
                    </c:manualLayout>
                  </c15:layout>
                </c:ext>
                <c:ext xmlns:c16="http://schemas.microsoft.com/office/drawing/2014/chart" uri="{C3380CC4-5D6E-409C-BE32-E72D297353CC}">
                  <c16:uniqueId val="{0000000D-50FC-4333-A5A4-29F54F997BCE}"/>
                </c:ext>
              </c:extLst>
            </c:dLbl>
            <c:dLbl>
              <c:idx val="2"/>
              <c:layout>
                <c:manualLayout>
                  <c:x val="-3.2534432274156817E-2"/>
                  <c:y val="5.6374828709982033E-2"/>
                </c:manualLayout>
              </c:layout>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9041318728988181E-2"/>
                      <c:h val="4.6647685720980096E-2"/>
                    </c:manualLayout>
                  </c15:layout>
                </c:ext>
                <c:ext xmlns:c16="http://schemas.microsoft.com/office/drawing/2014/chart" uri="{C3380CC4-5D6E-409C-BE32-E72D297353CC}">
                  <c16:uniqueId val="{0000000E-50FC-4333-A5A4-29F54F997BCE}"/>
                </c:ext>
              </c:extLst>
            </c:dLbl>
            <c:dLbl>
              <c:idx val="3"/>
              <c:layout>
                <c:manualLayout>
                  <c:x val="-4.6632686259624849E-2"/>
                  <c:y val="-0.11044212349921545"/>
                </c:manualLayout>
              </c:layout>
              <c:tx>
                <c:rich>
                  <a:bodyPr rot="0" spcFirstLastPara="1" vertOverflow="ellipsis" vert="horz" wrap="square" lIns="0" tIns="0" rIns="0" bIns="0" anchor="ctr" anchorCtr="1"/>
                  <a:lstStyle/>
                  <a:p>
                    <a:pPr>
                      <a:defRPr sz="9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r>
                      <a:rPr lang="en-US" altLang="ja-JP">
                        <a:solidFill>
                          <a:sysClr val="windowText" lastClr="000000"/>
                        </a:solidFill>
                      </a:rPr>
                      <a:t>-214</a:t>
                    </a:r>
                  </a:p>
                </c:rich>
              </c:tx>
              <c:spPr>
                <a:solidFill>
                  <a:schemeClr val="bg1"/>
                </a:solidFill>
                <a:ln>
                  <a:noFill/>
                </a:ln>
                <a:effectLst/>
              </c:sp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4224053790261358E-2"/>
                      <c:h val="4.6647685720980096E-2"/>
                    </c:manualLayout>
                  </c15:layout>
                  <c15:showDataLabelsRange val="0"/>
                </c:ext>
                <c:ext xmlns:c16="http://schemas.microsoft.com/office/drawing/2014/chart" uri="{C3380CC4-5D6E-409C-BE32-E72D297353CC}">
                  <c16:uniqueId val="{0000000F-50FC-4333-A5A4-29F54F997BCE}"/>
                </c:ext>
              </c:extLst>
            </c:dLbl>
            <c:dLbl>
              <c:idx val="4"/>
              <c:layout>
                <c:manualLayout>
                  <c:x val="-2.3858583667714997E-2"/>
                  <c:y val="7.4409093813679064E-2"/>
                </c:manualLayout>
              </c:layout>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9041318728988181E-2"/>
                      <c:h val="4.6647685720980096E-2"/>
                    </c:manualLayout>
                  </c15:layout>
                </c:ext>
                <c:ext xmlns:c16="http://schemas.microsoft.com/office/drawing/2014/chart" uri="{C3380CC4-5D6E-409C-BE32-E72D297353CC}">
                  <c16:uniqueId val="{00000010-50FC-4333-A5A4-29F54F997BCE}"/>
                </c:ext>
              </c:extLst>
            </c:dLbl>
            <c:dLbl>
              <c:idx val="5"/>
              <c:layout>
                <c:manualLayout>
                  <c:x val="-2.3858583667714997E-2"/>
                  <c:y val="4.4964960984926389E-2"/>
                </c:manualLayout>
              </c:layout>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3.9041318728988181E-2"/>
                      <c:h val="4.6647685720980096E-2"/>
                    </c:manualLayout>
                  </c15:layout>
                </c:ext>
                <c:ext xmlns:c16="http://schemas.microsoft.com/office/drawing/2014/chart" uri="{C3380CC4-5D6E-409C-BE32-E72D297353CC}">
                  <c16:uniqueId val="{00000013-50FC-4333-A5A4-29F54F997BCE}"/>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Sheet1!$B$4:$G$4</c:f>
              <c:numCache>
                <c:formatCode>#,##0_);[Red]\(#,##0\)</c:formatCode>
                <c:ptCount val="6"/>
                <c:pt idx="0">
                  <c:v>229</c:v>
                </c:pt>
                <c:pt idx="1">
                  <c:v>80</c:v>
                </c:pt>
                <c:pt idx="2">
                  <c:v>115</c:v>
                </c:pt>
                <c:pt idx="3">
                  <c:v>-214</c:v>
                </c:pt>
                <c:pt idx="4">
                  <c:v>338</c:v>
                </c:pt>
                <c:pt idx="5">
                  <c:v>335</c:v>
                </c:pt>
              </c:numCache>
            </c:numRef>
          </c:val>
          <c:smooth val="0"/>
          <c:extLst>
            <c:ext xmlns:c16="http://schemas.microsoft.com/office/drawing/2014/chart" uri="{C3380CC4-5D6E-409C-BE32-E72D297353CC}">
              <c16:uniqueId val="{00000011-50FC-4333-A5A4-29F54F997BCE}"/>
            </c:ext>
          </c:extLst>
        </c:ser>
        <c:ser>
          <c:idx val="3"/>
          <c:order val="3"/>
          <c:tx>
            <c:strRef>
              <c:f>Sheet1!$A$5</c:f>
              <c:strCache>
                <c:ptCount val="1"/>
              </c:strCache>
            </c:strRef>
          </c:tx>
          <c:spPr>
            <a:ln w="28575" cap="rnd">
              <a:solidFill>
                <a:schemeClr val="bg1"/>
              </a:solidFill>
              <a:round/>
            </a:ln>
            <a:effectLst/>
          </c:spPr>
          <c:marker>
            <c:symbol val="none"/>
          </c:marker>
          <c:cat>
            <c:strRef>
              <c:f>Sheet1!$B$1:$G$1</c:f>
              <c:strCache>
                <c:ptCount val="6"/>
                <c:pt idx="0">
                  <c:v>令和元年</c:v>
                </c:pt>
                <c:pt idx="1">
                  <c:v>令和２年</c:v>
                </c:pt>
                <c:pt idx="2">
                  <c:v>令和３年</c:v>
                </c:pt>
                <c:pt idx="3">
                  <c:v>令和４年</c:v>
                </c:pt>
                <c:pt idx="4">
                  <c:v>令和５年</c:v>
                </c:pt>
                <c:pt idx="5">
                  <c:v>令和６年</c:v>
                </c:pt>
              </c:strCache>
            </c:strRef>
          </c:cat>
          <c:val>
            <c:numRef>
              <c:f>Sheet1!$B$5:$G$5</c:f>
              <c:numCache>
                <c:formatCode>General</c:formatCode>
                <c:ptCount val="6"/>
              </c:numCache>
            </c:numRef>
          </c:val>
          <c:smooth val="0"/>
          <c:extLst>
            <c:ext xmlns:c16="http://schemas.microsoft.com/office/drawing/2014/chart" uri="{C3380CC4-5D6E-409C-BE32-E72D297353CC}">
              <c16:uniqueId val="{00000012-50FC-4333-A5A4-29F54F997BCE}"/>
            </c:ext>
          </c:extLst>
        </c:ser>
        <c:dLbls>
          <c:showLegendKey val="0"/>
          <c:showVal val="0"/>
          <c:showCatName val="0"/>
          <c:showSerName val="0"/>
          <c:showPercent val="0"/>
          <c:showBubbleSize val="0"/>
        </c:dLbls>
        <c:marker val="1"/>
        <c:smooth val="0"/>
        <c:axId val="837179416"/>
        <c:axId val="837168976"/>
      </c:lineChart>
      <c:catAx>
        <c:axId val="56734753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3576"/>
        <c:crosses val="autoZero"/>
        <c:auto val="1"/>
        <c:lblAlgn val="ctr"/>
        <c:lblOffset val="100"/>
        <c:noMultiLvlLbl val="0"/>
      </c:catAx>
      <c:valAx>
        <c:axId val="567343576"/>
        <c:scaling>
          <c:orientation val="minMax"/>
          <c:max val="50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（人）</a:t>
                </a:r>
              </a:p>
            </c:rich>
          </c:tx>
          <c:layout>
            <c:manualLayout>
              <c:xMode val="edge"/>
              <c:yMode val="edge"/>
              <c:x val="5.0832931597835987E-2"/>
              <c:y val="0.10380707596401667"/>
            </c:manualLayout>
          </c:layout>
          <c:overlay val="0"/>
          <c:spPr>
            <a:noFill/>
            <a:ln>
              <a:noFill/>
            </a:ln>
            <a:effectLst/>
          </c:spPr>
        </c:title>
        <c:numFmt formatCode="#,##0_);[Red]\(#,##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7536"/>
        <c:crosses val="autoZero"/>
        <c:crossBetween val="between"/>
        <c:majorUnit val="1000"/>
      </c:valAx>
      <c:valAx>
        <c:axId val="837168976"/>
        <c:scaling>
          <c:orientation val="minMax"/>
          <c:max val="650"/>
          <c:min val="-250"/>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r>
                  <a:rPr lang="ja-JP" altLang="en-US"/>
                  <a:t>人</a:t>
                </a:r>
                <a:r>
                  <a:rPr lang="ja-JP"/>
                  <a:t>）</a:t>
                </a:r>
              </a:p>
            </c:rich>
          </c:tx>
          <c:layout>
            <c:manualLayout>
              <c:xMode val="edge"/>
              <c:yMode val="edge"/>
              <c:x val="0.9218010583510593"/>
              <c:y val="0.10380707596401667"/>
            </c:manualLayout>
          </c:layout>
          <c:overlay val="0"/>
          <c:spPr>
            <a:noFill/>
            <a:ln>
              <a:noFill/>
            </a:ln>
            <a:effectLst/>
          </c:spPr>
        </c:title>
        <c:numFmt formatCode="#,##0_ "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837179416"/>
        <c:crosses val="max"/>
        <c:crossBetween val="between"/>
        <c:majorUnit val="150"/>
      </c:valAx>
      <c:catAx>
        <c:axId val="837179416"/>
        <c:scaling>
          <c:orientation val="minMax"/>
        </c:scaling>
        <c:delete val="1"/>
        <c:axPos val="b"/>
        <c:numFmt formatCode="General" sourceLinked="1"/>
        <c:majorTickMark val="out"/>
        <c:minorTickMark val="none"/>
        <c:tickLblPos val="nextTo"/>
        <c:crossAx val="837168976"/>
        <c:crosses val="autoZero"/>
        <c:auto val="1"/>
        <c:lblAlgn val="ctr"/>
        <c:lblOffset val="100"/>
        <c:noMultiLvlLbl val="0"/>
      </c:catAx>
      <c:spPr>
        <a:noFill/>
        <a:ln>
          <a:noFill/>
        </a:ln>
        <a:effectLst/>
      </c:spPr>
    </c:plotArea>
    <c:legend>
      <c:legendPos val="b"/>
      <c:legendEntry>
        <c:idx val="3"/>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7036036366834689"/>
          <c:y val="0.82461038177261203"/>
          <c:w val="0.80313696825202996"/>
          <c:h val="0.13451325234480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4895013123359E-2"/>
          <c:y val="0.19382255419154662"/>
          <c:w val="0.81932246431122202"/>
          <c:h val="0.53119537357199154"/>
        </c:manualLayout>
      </c:layout>
      <c:barChart>
        <c:barDir val="col"/>
        <c:grouping val="clustered"/>
        <c:varyColors val="0"/>
        <c:ser>
          <c:idx val="0"/>
          <c:order val="0"/>
          <c:tx>
            <c:strRef>
              <c:f>Sheet1!$A$2</c:f>
              <c:strCache>
                <c:ptCount val="1"/>
                <c:pt idx="0">
                  <c:v>世帯数</c:v>
                </c:pt>
              </c:strCache>
            </c:strRef>
          </c:tx>
          <c:spPr>
            <a:pattFill prst="pct90">
              <a:fgClr>
                <a:srgbClr val="FF5B6B"/>
              </a:fgClr>
              <a:bgClr>
                <a:schemeClr val="bg1"/>
              </a:bgClr>
            </a:pattFill>
            <a:ln w="12700">
              <a:solidFill>
                <a:schemeClr val="tx1"/>
              </a:solidFill>
            </a:ln>
            <a:effectLst/>
          </c:spPr>
          <c:invertIfNegative val="0"/>
          <c:dLbls>
            <c:dLbl>
              <c:idx val="0"/>
              <c:layout>
                <c:manualLayout>
                  <c:x val="-1.7167646877286552E-4"/>
                  <c:y val="0.23220891347102801"/>
                </c:manualLayout>
              </c:layout>
              <c:tx>
                <c:rich>
                  <a:bodyPr/>
                  <a:lstStyle/>
                  <a:p>
                    <a:fld id="{711DA1AD-A847-42CE-942B-AE7939073FAB}" type="VALUE">
                      <a:rPr lang="en-US" altLang="ja-JP" sz="90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15:dlblFieldTable/>
                  <c15:showDataLabelsRange val="0"/>
                </c:ext>
                <c:ext xmlns:c16="http://schemas.microsoft.com/office/drawing/2014/chart" uri="{C3380CC4-5D6E-409C-BE32-E72D297353CC}">
                  <c16:uniqueId val="{00000000-B087-49BD-A936-F410D2A9AF72}"/>
                </c:ext>
              </c:extLst>
            </c:dLbl>
            <c:dLbl>
              <c:idx val="1"/>
              <c:layout>
                <c:manualLayout>
                  <c:x val="2.0677006639567589E-3"/>
                  <c:y val="0.23220891347102793"/>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ext>
                <c:ext xmlns:c16="http://schemas.microsoft.com/office/drawing/2014/chart" uri="{C3380CC4-5D6E-409C-BE32-E72D297353CC}">
                  <c16:uniqueId val="{00000001-B087-49BD-A936-F410D2A9AF72}"/>
                </c:ext>
              </c:extLst>
            </c:dLbl>
            <c:dLbl>
              <c:idx val="2"/>
              <c:layout>
                <c:manualLayout>
                  <c:x val="2.0678770136935572E-3"/>
                  <c:y val="0.22770034719510368"/>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ext>
                <c:ext xmlns:c16="http://schemas.microsoft.com/office/drawing/2014/chart" uri="{C3380CC4-5D6E-409C-BE32-E72D297353CC}">
                  <c16:uniqueId val="{00000002-B087-49BD-A936-F410D2A9AF72}"/>
                </c:ext>
              </c:extLst>
            </c:dLbl>
            <c:dLbl>
              <c:idx val="3"/>
              <c:layout>
                <c:manualLayout>
                  <c:x val="-1.719409933781495E-4"/>
                  <c:y val="0.22770034719510376"/>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ext>
                <c:ext xmlns:c16="http://schemas.microsoft.com/office/drawing/2014/chart" uri="{C3380CC4-5D6E-409C-BE32-E72D297353CC}">
                  <c16:uniqueId val="{00000003-B087-49BD-A936-F410D2A9AF72}"/>
                </c:ext>
              </c:extLst>
            </c:dLbl>
            <c:dLbl>
              <c:idx val="4"/>
              <c:layout>
                <c:manualLayout>
                  <c:x val="-1.7176464364134967E-4"/>
                  <c:y val="0.23220909097363732"/>
                </c:manualLayout>
              </c:layout>
              <c:showLegendKey val="0"/>
              <c:showVal val="1"/>
              <c:showCatName val="0"/>
              <c:showSerName val="0"/>
              <c:showPercent val="0"/>
              <c:showBubbleSize val="0"/>
              <c:extLst>
                <c:ext xmlns:c15="http://schemas.microsoft.com/office/drawing/2012/chart" uri="{CE6537A1-D6FC-4f65-9D91-7224C49458BB}">
                  <c15:layout>
                    <c:manualLayout>
                      <c:w val="6.3485905247286423E-2"/>
                      <c:h val="4.6647685720980096E-2"/>
                    </c:manualLayout>
                  </c15:layout>
                </c:ext>
                <c:ext xmlns:c16="http://schemas.microsoft.com/office/drawing/2014/chart" uri="{C3380CC4-5D6E-409C-BE32-E72D297353CC}">
                  <c16:uniqueId val="{00000004-B087-49BD-A936-F410D2A9AF72}"/>
                </c:ext>
              </c:extLst>
            </c:dLbl>
            <c:dLbl>
              <c:idx val="5"/>
              <c:dLblPos val="ctr"/>
              <c:showLegendKey val="0"/>
              <c:showVal val="1"/>
              <c:showCatName val="0"/>
              <c:showSerName val="0"/>
              <c:showPercent val="0"/>
              <c:showBubbleSize val="0"/>
              <c:extLst>
                <c:ext xmlns:c15="http://schemas.microsoft.com/office/drawing/2012/chart" uri="{CE6537A1-D6FC-4f65-9D91-7224C49458BB}">
                  <c15:layout>
                    <c:manualLayout>
                      <c:w val="6.3485905247286423E-2"/>
                      <c:h val="4.6889089269612265E-2"/>
                    </c:manualLayout>
                  </c15:layout>
                </c:ext>
                <c:ext xmlns:c16="http://schemas.microsoft.com/office/drawing/2014/chart" uri="{C3380CC4-5D6E-409C-BE32-E72D297353CC}">
                  <c16:uniqueId val="{00000005-B087-49BD-A936-F410D2A9AF72}"/>
                </c:ext>
              </c:extLst>
            </c:dLbl>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令和元年</c:v>
                </c:pt>
                <c:pt idx="1">
                  <c:v>令和２年</c:v>
                </c:pt>
                <c:pt idx="2">
                  <c:v>令和３年</c:v>
                </c:pt>
                <c:pt idx="3">
                  <c:v>令和４年</c:v>
                </c:pt>
                <c:pt idx="4">
                  <c:v>令和５年</c:v>
                </c:pt>
                <c:pt idx="5">
                  <c:v>令和６年</c:v>
                </c:pt>
                <c:pt idx="6">
                  <c:v>令和７年</c:v>
                </c:pt>
              </c:strCache>
            </c:strRef>
          </c:cat>
          <c:val>
            <c:numRef>
              <c:f>Sheet1!$B$2:$H$2</c:f>
              <c:numCache>
                <c:formatCode>#,##0_);[Red]\(#,##0\)</c:formatCode>
                <c:ptCount val="7"/>
                <c:pt idx="0">
                  <c:v>45284</c:v>
                </c:pt>
                <c:pt idx="1">
                  <c:v>45721</c:v>
                </c:pt>
                <c:pt idx="2">
                  <c:v>46083</c:v>
                </c:pt>
                <c:pt idx="3">
                  <c:v>46101</c:v>
                </c:pt>
                <c:pt idx="4">
                  <c:v>46620</c:v>
                </c:pt>
                <c:pt idx="5">
                  <c:v>47156</c:v>
                </c:pt>
              </c:numCache>
            </c:numRef>
          </c:val>
          <c:extLst>
            <c:ext xmlns:c16="http://schemas.microsoft.com/office/drawing/2014/chart" uri="{C3380CC4-5D6E-409C-BE32-E72D297353CC}">
              <c16:uniqueId val="{00000006-B087-49BD-A936-F410D2A9AF72}"/>
            </c:ext>
          </c:extLst>
        </c:ser>
        <c:dLbls>
          <c:showLegendKey val="0"/>
          <c:showVal val="0"/>
          <c:showCatName val="0"/>
          <c:showSerName val="0"/>
          <c:showPercent val="0"/>
          <c:showBubbleSize val="0"/>
        </c:dLbls>
        <c:gapWidth val="70"/>
        <c:axId val="567347536"/>
        <c:axId val="567343576"/>
      </c:barChart>
      <c:lineChart>
        <c:grouping val="standard"/>
        <c:varyColors val="0"/>
        <c:ser>
          <c:idx val="2"/>
          <c:order val="1"/>
          <c:tx>
            <c:strRef>
              <c:f>Sheet1!$A$4</c:f>
              <c:strCache>
                <c:ptCount val="1"/>
                <c:pt idx="0">
                  <c:v>１世帯当たりの人数</c:v>
                </c:pt>
              </c:strCache>
            </c:strRef>
          </c:tx>
          <c:spPr>
            <a:ln w="19050" cap="rnd">
              <a:solidFill>
                <a:srgbClr val="FF2D41"/>
              </a:solidFill>
              <a:round/>
            </a:ln>
            <a:effectLst/>
          </c:spPr>
          <c:marker>
            <c:symbol val="circle"/>
            <c:size val="5"/>
            <c:spPr>
              <a:solidFill>
                <a:schemeClr val="bg1"/>
              </a:solidFill>
              <a:ln w="6350">
                <a:solidFill>
                  <a:schemeClr val="tx1"/>
                </a:solidFill>
              </a:ln>
              <a:effectLst/>
            </c:spPr>
          </c:marker>
          <c:dLbls>
            <c:dLbl>
              <c:idx val="0"/>
              <c:layout>
                <c:manualLayout>
                  <c:x val="-3.1354983202687571E-2"/>
                  <c:y val="-3.15599639314697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7-B087-49BD-A936-F410D2A9AF72}"/>
                </c:ext>
              </c:extLst>
            </c:dLbl>
            <c:dLbl>
              <c:idx val="1"/>
              <c:layout>
                <c:manualLayout>
                  <c:x val="-3.5834266517357265E-2"/>
                  <c:y val="-3.15599639314697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8-B087-49BD-A936-F410D2A9AF72}"/>
                </c:ext>
              </c:extLst>
            </c:dLbl>
            <c:dLbl>
              <c:idx val="2"/>
              <c:layout>
                <c:manualLayout>
                  <c:x val="-2.9115341545352825E-2"/>
                  <c:y val="-4.50856627592425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9-B087-49BD-A936-F410D2A9AF72}"/>
                </c:ext>
              </c:extLst>
            </c:dLbl>
            <c:dLbl>
              <c:idx val="3"/>
              <c:layout>
                <c:manualLayout>
                  <c:x val="-3.3594624860022397E-2"/>
                  <c:y val="-4.50856627592425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A-B087-49BD-A936-F410D2A9AF72}"/>
                </c:ext>
              </c:extLst>
            </c:dLbl>
            <c:dLbl>
              <c:idx val="4"/>
              <c:layout>
                <c:manualLayout>
                  <c:x val="-3.359462486002248E-2"/>
                  <c:y val="-4.50856627592425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313549832026875E-2"/>
                      <c:h val="5.1120751475046682E-2"/>
                    </c:manualLayout>
                  </c15:layout>
                </c:ext>
                <c:ext xmlns:c16="http://schemas.microsoft.com/office/drawing/2014/chart" uri="{C3380CC4-5D6E-409C-BE32-E72D297353CC}">
                  <c16:uniqueId val="{0000000B-B087-49BD-A936-F410D2A9AF72}"/>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Sheet1!$B$1:$G$1</c:f>
              <c:strCache>
                <c:ptCount val="6"/>
                <c:pt idx="0">
                  <c:v>令和元年</c:v>
                </c:pt>
                <c:pt idx="1">
                  <c:v>令和２年</c:v>
                </c:pt>
                <c:pt idx="2">
                  <c:v>令和３年</c:v>
                </c:pt>
                <c:pt idx="3">
                  <c:v>令和４年</c:v>
                </c:pt>
                <c:pt idx="4">
                  <c:v>令和５年</c:v>
                </c:pt>
                <c:pt idx="5">
                  <c:v>令和６年</c:v>
                </c:pt>
              </c:strCache>
            </c:strRef>
          </c:cat>
          <c:val>
            <c:numRef>
              <c:f>Sheet1!$B$4:$H$4</c:f>
              <c:numCache>
                <c:formatCode>#,##0.00_);[Red]\(#,##0.00\)</c:formatCode>
                <c:ptCount val="7"/>
                <c:pt idx="0">
                  <c:v>2.41</c:v>
                </c:pt>
                <c:pt idx="1">
                  <c:v>2.4</c:v>
                </c:pt>
                <c:pt idx="2">
                  <c:v>2.3731961894841915</c:v>
                </c:pt>
                <c:pt idx="3">
                  <c:v>2.35</c:v>
                </c:pt>
                <c:pt idx="4">
                  <c:v>2.3190905190905191</c:v>
                </c:pt>
                <c:pt idx="5">
                  <c:v>2.29</c:v>
                </c:pt>
              </c:numCache>
            </c:numRef>
          </c:val>
          <c:smooth val="0"/>
          <c:extLst>
            <c:ext xmlns:c16="http://schemas.microsoft.com/office/drawing/2014/chart" uri="{C3380CC4-5D6E-409C-BE32-E72D297353CC}">
              <c16:uniqueId val="{0000000C-B087-49BD-A936-F410D2A9AF72}"/>
            </c:ext>
          </c:extLst>
        </c:ser>
        <c:ser>
          <c:idx val="3"/>
          <c:order val="2"/>
          <c:tx>
            <c:strRef>
              <c:f>Sheet1!$A$5</c:f>
              <c:strCache>
                <c:ptCount val="1"/>
              </c:strCache>
            </c:strRef>
          </c:tx>
          <c:spPr>
            <a:ln w="28575" cap="rnd">
              <a:solidFill>
                <a:schemeClr val="bg1"/>
              </a:solidFill>
              <a:round/>
            </a:ln>
            <a:effectLst/>
          </c:spPr>
          <c:marker>
            <c:symbol val="none"/>
          </c:marker>
          <c:cat>
            <c:strRef>
              <c:f>Sheet1!$B$1:$G$1</c:f>
              <c:strCache>
                <c:ptCount val="6"/>
                <c:pt idx="0">
                  <c:v>令和元年</c:v>
                </c:pt>
                <c:pt idx="1">
                  <c:v>令和２年</c:v>
                </c:pt>
                <c:pt idx="2">
                  <c:v>令和３年</c:v>
                </c:pt>
                <c:pt idx="3">
                  <c:v>令和４年</c:v>
                </c:pt>
                <c:pt idx="4">
                  <c:v>令和５年</c:v>
                </c:pt>
                <c:pt idx="5">
                  <c:v>令和６年</c:v>
                </c:pt>
              </c:strCache>
            </c:strRef>
          </c:cat>
          <c:val>
            <c:numRef>
              <c:f>Sheet1!$B$5:$F$5</c:f>
              <c:numCache>
                <c:formatCode>General</c:formatCode>
                <c:ptCount val="5"/>
              </c:numCache>
            </c:numRef>
          </c:val>
          <c:smooth val="0"/>
          <c:extLst>
            <c:ext xmlns:c16="http://schemas.microsoft.com/office/drawing/2014/chart" uri="{C3380CC4-5D6E-409C-BE32-E72D297353CC}">
              <c16:uniqueId val="{0000000D-B087-49BD-A936-F410D2A9AF72}"/>
            </c:ext>
          </c:extLst>
        </c:ser>
        <c:dLbls>
          <c:showLegendKey val="0"/>
          <c:showVal val="0"/>
          <c:showCatName val="0"/>
          <c:showSerName val="0"/>
          <c:showPercent val="0"/>
          <c:showBubbleSize val="0"/>
        </c:dLbls>
        <c:marker val="1"/>
        <c:smooth val="0"/>
        <c:axId val="837179416"/>
        <c:axId val="837168976"/>
      </c:lineChart>
      <c:catAx>
        <c:axId val="567347536"/>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3576"/>
        <c:crosses val="autoZero"/>
        <c:auto val="1"/>
        <c:lblAlgn val="ctr"/>
        <c:lblOffset val="100"/>
        <c:noMultiLvlLbl val="0"/>
      </c:catAx>
      <c:valAx>
        <c:axId val="567343576"/>
        <c:scaling>
          <c:orientation val="minMax"/>
          <c:max val="600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r>
                  <a:rPr lang="ja-JP" altLang="en-US"/>
                  <a:t>世帯</a:t>
                </a:r>
                <a:r>
                  <a:rPr lang="ja-JP"/>
                  <a:t>）</a:t>
                </a:r>
              </a:p>
            </c:rich>
          </c:tx>
          <c:layout>
            <c:manualLayout>
              <c:xMode val="edge"/>
              <c:yMode val="edge"/>
              <c:x val="2.7016779677456378E-4"/>
              <c:y val="9.929850968809241E-2"/>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567347536"/>
        <c:crosses val="autoZero"/>
        <c:crossBetween val="between"/>
        <c:majorUnit val="10000"/>
      </c:valAx>
      <c:valAx>
        <c:axId val="837168976"/>
        <c:scaling>
          <c:orientation val="minMax"/>
          <c:max val="2.5"/>
          <c:min val="1.5"/>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r>
                  <a:rPr lang="ja-JP" altLang="en-US"/>
                  <a:t>人／世帯</a:t>
                </a:r>
                <a:r>
                  <a:rPr lang="ja-JP"/>
                  <a:t>）</a:t>
                </a:r>
              </a:p>
            </c:rich>
          </c:tx>
          <c:layout>
            <c:manualLayout>
              <c:xMode val="edge"/>
              <c:yMode val="edge"/>
              <c:x val="0.91077567431730611"/>
              <c:y val="9.929850968809241E-2"/>
            </c:manualLayout>
          </c:layout>
          <c:overlay val="0"/>
          <c:spPr>
            <a:noFill/>
            <a:ln>
              <a:noFill/>
            </a:ln>
            <a:effectLst/>
          </c:spPr>
        </c:title>
        <c:numFmt formatCode="#,##0.00_);[Red]\(#,##0.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837179416"/>
        <c:crosses val="max"/>
        <c:crossBetween val="between"/>
        <c:majorUnit val="0.2"/>
      </c:valAx>
      <c:catAx>
        <c:axId val="837179416"/>
        <c:scaling>
          <c:orientation val="minMax"/>
        </c:scaling>
        <c:delete val="1"/>
        <c:axPos val="b"/>
        <c:numFmt formatCode="General" sourceLinked="1"/>
        <c:majorTickMark val="out"/>
        <c:minorTickMark val="none"/>
        <c:tickLblPos val="nextTo"/>
        <c:crossAx val="837168976"/>
        <c:crosses val="autoZero"/>
        <c:auto val="1"/>
        <c:lblAlgn val="ctr"/>
        <c:lblOffset val="100"/>
        <c:noMultiLvlLbl val="0"/>
      </c:catAx>
      <c:spPr>
        <a:noFill/>
        <a:ln>
          <a:noFill/>
        </a:ln>
        <a:effectLst/>
      </c:spPr>
    </c:plotArea>
    <c:legend>
      <c:legendPos val="b"/>
      <c:legendEntry>
        <c:idx val="2"/>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0.1501873715953479"/>
          <c:y val="0.82911894804853636"/>
          <c:w val="0.81509042332754322"/>
          <c:h val="0.10746185468926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59380104050794E-2"/>
          <c:y val="9.7310515261935335E-2"/>
          <c:w val="0.67693618358686425"/>
          <c:h val="0.56225778681529093"/>
        </c:manualLayout>
      </c:layout>
      <c:barChart>
        <c:barDir val="col"/>
        <c:grouping val="stacked"/>
        <c:varyColors val="0"/>
        <c:ser>
          <c:idx val="0"/>
          <c:order val="0"/>
          <c:tx>
            <c:strRef>
              <c:f>Sheet1!$A$2</c:f>
              <c:strCache>
                <c:ptCount val="1"/>
                <c:pt idx="0">
                  <c:v>高齢者一人暮らし世帯</c:v>
                </c:pt>
              </c:strCache>
            </c:strRef>
          </c:tx>
          <c:spPr>
            <a:pattFill prst="pct90">
              <a:fgClr>
                <a:srgbClr val="FF5B6B"/>
              </a:fgClr>
              <a:bgClr>
                <a:schemeClr val="bg1"/>
              </a:bgClr>
            </a:pattFill>
            <a:ln w="12700">
              <a:solidFill>
                <a:schemeClr val="tx1"/>
              </a:solidFill>
            </a:ln>
            <a:effectLst/>
          </c:spPr>
          <c:invertIfNegative val="0"/>
          <c:dLbls>
            <c:dLbl>
              <c:idx val="0"/>
              <c:layout>
                <c:manualLayout>
                  <c:x val="-2.519132119480167E-3"/>
                  <c:y val="-2.337714383251660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0-67D2-4139-9F97-D6460C167F57}"/>
                </c:ext>
              </c:extLst>
            </c:dLbl>
            <c:dLbl>
              <c:idx val="1"/>
              <c:layout>
                <c:manualLayout>
                  <c:x val="3.024617303045866E-3"/>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1-67D2-4139-9F97-D6460C167F57}"/>
                </c:ext>
              </c:extLst>
            </c:dLbl>
            <c:dLbl>
              <c:idx val="2"/>
              <c:layout>
                <c:manualLayout>
                  <c:x val="-6.7121564530486853E-4"/>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2-67D2-4139-9F97-D6460C167F57}"/>
                </c:ext>
              </c:extLst>
            </c:dLbl>
            <c:dLbl>
              <c:idx val="3"/>
              <c:layout>
                <c:manualLayout>
                  <c:x val="3.0246173030457984E-3"/>
                  <c:y val="-2.3377143832516616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3-67D2-4139-9F97-D6460C167F57}"/>
                </c:ext>
              </c:extLst>
            </c:dLbl>
            <c:spPr>
              <a:solidFill>
                <a:schemeClr val="bg1"/>
              </a:solidFill>
              <a:ln>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平成17年</c:v>
                </c:pt>
                <c:pt idx="1">
                  <c:v>平成22年</c:v>
                </c:pt>
                <c:pt idx="2">
                  <c:v>平成27年</c:v>
                </c:pt>
                <c:pt idx="3">
                  <c:v>令和２年</c:v>
                </c:pt>
              </c:strCache>
              <c:extLst/>
            </c:strRef>
          </c:cat>
          <c:val>
            <c:numRef>
              <c:f>Sheet1!$B$2:$E$2</c:f>
              <c:numCache>
                <c:formatCode>#,##0_);[Red]\(#,##0\)</c:formatCode>
                <c:ptCount val="4"/>
                <c:pt idx="0">
                  <c:v>3242</c:v>
                </c:pt>
                <c:pt idx="1">
                  <c:v>3828</c:v>
                </c:pt>
                <c:pt idx="2">
                  <c:v>4948</c:v>
                </c:pt>
                <c:pt idx="3">
                  <c:v>5621</c:v>
                </c:pt>
              </c:numCache>
              <c:extLst/>
            </c:numRef>
          </c:val>
          <c:extLst>
            <c:ext xmlns:c16="http://schemas.microsoft.com/office/drawing/2014/chart" uri="{C3380CC4-5D6E-409C-BE32-E72D297353CC}">
              <c16:uniqueId val="{00000005-67D2-4139-9F97-D6460C167F57}"/>
            </c:ext>
          </c:extLst>
        </c:ser>
        <c:ser>
          <c:idx val="4"/>
          <c:order val="1"/>
          <c:tx>
            <c:strRef>
              <c:f>Sheet1!$A$3</c:f>
              <c:strCache>
                <c:ptCount val="1"/>
                <c:pt idx="0">
                  <c:v>高齢夫婦のみ世帯</c:v>
                </c:pt>
              </c:strCache>
            </c:strRef>
          </c:tx>
          <c:spPr>
            <a:pattFill prst="pct25">
              <a:fgClr>
                <a:srgbClr val="FF5B6B"/>
              </a:fgClr>
              <a:bgClr>
                <a:schemeClr val="bg1"/>
              </a:bgClr>
            </a:pattFill>
            <a:ln w="12700">
              <a:solidFill>
                <a:schemeClr val="tx1"/>
              </a:solidFill>
            </a:ln>
            <a:effectLst/>
          </c:spPr>
          <c:invertIfNegative val="0"/>
          <c:dLbls>
            <c:dLbl>
              <c:idx val="0"/>
              <c:layout>
                <c:manualLayout>
                  <c:x val="-2.5191321194801847E-3"/>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6-67D2-4139-9F97-D6460C167F57}"/>
                </c:ext>
              </c:extLst>
            </c:dLbl>
            <c:dLbl>
              <c:idx val="1"/>
              <c:layout>
                <c:manualLayout>
                  <c:x val="1.1767008288705665E-3"/>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7-67D2-4139-9F97-D6460C167F57}"/>
                </c:ext>
              </c:extLst>
            </c:dLbl>
            <c:dLbl>
              <c:idx val="2"/>
              <c:layout>
                <c:manualLayout>
                  <c:x val="3.024617303045866E-3"/>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8-67D2-4139-9F97-D6460C167F57}"/>
                </c:ext>
              </c:extLst>
            </c:dLbl>
            <c:dLbl>
              <c:idx val="3"/>
              <c:layout>
                <c:manualLayout>
                  <c:x val="1.1767008288705665E-3"/>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9-67D2-4139-9F97-D6460C167F57}"/>
                </c:ext>
              </c:extLst>
            </c:dLbl>
            <c:spPr>
              <a:solidFill>
                <a:schemeClr val="bg1"/>
              </a:solidFill>
              <a:ln>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平成17年</c:v>
                </c:pt>
                <c:pt idx="1">
                  <c:v>平成22年</c:v>
                </c:pt>
                <c:pt idx="2">
                  <c:v>平成27年</c:v>
                </c:pt>
                <c:pt idx="3">
                  <c:v>令和２年</c:v>
                </c:pt>
              </c:strCache>
              <c:extLst/>
            </c:strRef>
          </c:cat>
          <c:val>
            <c:numRef>
              <c:f>Sheet1!$B$3:$E$3</c:f>
              <c:numCache>
                <c:formatCode>#,##0_);[Red]\(#,##0\)</c:formatCode>
                <c:ptCount val="4"/>
                <c:pt idx="0">
                  <c:v>3322</c:v>
                </c:pt>
                <c:pt idx="1">
                  <c:v>3937</c:v>
                </c:pt>
                <c:pt idx="2">
                  <c:v>5988</c:v>
                </c:pt>
                <c:pt idx="3">
                  <c:v>6282</c:v>
                </c:pt>
              </c:numCache>
              <c:extLst/>
            </c:numRef>
          </c:val>
          <c:extLst>
            <c:ext xmlns:c16="http://schemas.microsoft.com/office/drawing/2014/chart" uri="{C3380CC4-5D6E-409C-BE32-E72D297353CC}">
              <c16:uniqueId val="{0000000B-67D2-4139-9F97-D6460C167F57}"/>
            </c:ext>
          </c:extLst>
        </c:ser>
        <c:ser>
          <c:idx val="1"/>
          <c:order val="2"/>
          <c:tx>
            <c:strRef>
              <c:f>Sheet1!$A$4</c:f>
              <c:strCache>
                <c:ptCount val="1"/>
                <c:pt idx="0">
                  <c:v>その他世帯</c:v>
                </c:pt>
              </c:strCache>
            </c:strRef>
          </c:tx>
          <c:spPr>
            <a:pattFill prst="wdDnDiag">
              <a:fgClr>
                <a:srgbClr val="DE7400"/>
              </a:fgClr>
              <a:bgClr>
                <a:schemeClr val="bg1"/>
              </a:bgClr>
            </a:pattFill>
            <a:ln w="12700">
              <a:solidFill>
                <a:schemeClr val="tx1"/>
              </a:solidFill>
            </a:ln>
            <a:effectLst/>
          </c:spPr>
          <c:invertIfNegative val="0"/>
          <c:dLbls>
            <c:dLbl>
              <c:idx val="0"/>
              <c:layout>
                <c:manualLayout>
                  <c:x val="-2.5191321194801847E-3"/>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C-67D2-4139-9F97-D6460C167F57}"/>
                </c:ext>
              </c:extLst>
            </c:dLbl>
            <c:dLbl>
              <c:idx val="1"/>
              <c:layout>
                <c:manualLayout>
                  <c:x val="3.024617303045866E-3"/>
                  <c:y val="-2.3377143832516182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D-67D2-4139-9F97-D6460C167F57}"/>
                </c:ext>
              </c:extLst>
            </c:dLbl>
            <c:dLbl>
              <c:idx val="2"/>
              <c:layout>
                <c:manualLayout>
                  <c:x val="4.8725337772212336E-3"/>
                  <c:y val="-2.3377143832515753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E-67D2-4139-9F97-D6460C167F57}"/>
                </c:ext>
              </c:extLst>
            </c:dLbl>
            <c:dLbl>
              <c:idx val="3"/>
              <c:layout>
                <c:manualLayout>
                  <c:x val="1.1767008288705665E-3"/>
                  <c:y val="-2.3377143832516182E-3"/>
                </c:manualLayout>
              </c:layout>
              <c:spPr>
                <a:solidFill>
                  <a:schemeClr val="bg1"/>
                </a:solidFill>
                <a:ln>
                  <a:noFill/>
                </a:ln>
                <a:effectLst/>
              </c:spPr>
              <c:txPr>
                <a:bodyPr rot="0" spcFirstLastPara="1" vertOverflow="overflow" horzOverflow="overflow" vert="horz" wrap="square" lIns="0" tIns="0" rIns="0" bIns="0" anchor="ctr" anchorCtr="1">
                  <a:no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5.2381884307333246E-2"/>
                      <c:h val="4.8758042850675712E-2"/>
                    </c:manualLayout>
                  </c15:layout>
                </c:ext>
                <c:ext xmlns:c16="http://schemas.microsoft.com/office/drawing/2014/chart" uri="{C3380CC4-5D6E-409C-BE32-E72D297353CC}">
                  <c16:uniqueId val="{0000000F-67D2-4139-9F97-D6460C167F57}"/>
                </c:ext>
              </c:extLst>
            </c:dLbl>
            <c:spPr>
              <a:solidFill>
                <a:schemeClr val="bg1"/>
              </a:solidFill>
              <a:ln>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平成17年</c:v>
                </c:pt>
                <c:pt idx="1">
                  <c:v>平成22年</c:v>
                </c:pt>
                <c:pt idx="2">
                  <c:v>平成27年</c:v>
                </c:pt>
                <c:pt idx="3">
                  <c:v>令和２年</c:v>
                </c:pt>
              </c:strCache>
              <c:extLst/>
            </c:strRef>
          </c:cat>
          <c:val>
            <c:numRef>
              <c:f>Sheet1!$B$4:$E$4</c:f>
              <c:numCache>
                <c:formatCode>#,##0_);[Red]\(#,##0\)</c:formatCode>
                <c:ptCount val="4"/>
                <c:pt idx="0">
                  <c:v>8209</c:v>
                </c:pt>
                <c:pt idx="1">
                  <c:v>8407</c:v>
                </c:pt>
                <c:pt idx="2">
                  <c:v>7591</c:v>
                </c:pt>
                <c:pt idx="3">
                  <c:v>7641</c:v>
                </c:pt>
              </c:numCache>
              <c:extLst/>
            </c:numRef>
          </c:val>
          <c:extLst>
            <c:ext xmlns:c16="http://schemas.microsoft.com/office/drawing/2014/chart" uri="{C3380CC4-5D6E-409C-BE32-E72D297353CC}">
              <c16:uniqueId val="{00000011-67D2-4139-9F97-D6460C167F57}"/>
            </c:ext>
          </c:extLst>
        </c:ser>
        <c:ser>
          <c:idx val="3"/>
          <c:order val="4"/>
          <c:tx>
            <c:strRef>
              <c:f>Sheet1!$A$5</c:f>
              <c:strCache>
                <c:ptCount val="1"/>
              </c:strCache>
            </c:strRef>
          </c:tx>
          <c:spPr>
            <a:noFill/>
            <a:ln>
              <a:noFill/>
            </a:ln>
            <a:effectLst/>
          </c:spPr>
          <c:invertIfNegative val="0"/>
          <c:dLbls>
            <c:dLbl>
              <c:idx val="0"/>
              <c:layout>
                <c:manualLayout>
                  <c:x val="0"/>
                  <c:y val="0.1381815550624503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9893744802734917E-2"/>
                      <c:h val="5.343347161717886E-2"/>
                    </c:manualLayout>
                  </c15:layout>
                </c:ext>
                <c:ext xmlns:c16="http://schemas.microsoft.com/office/drawing/2014/chart" uri="{C3380CC4-5D6E-409C-BE32-E72D297353CC}">
                  <c16:uniqueId val="{00000012-67D2-4139-9F97-D6460C167F57}"/>
                </c:ext>
              </c:extLst>
            </c:dLbl>
            <c:dLbl>
              <c:idx val="1"/>
              <c:layout>
                <c:manualLayout>
                  <c:x val="0"/>
                  <c:y val="0.14289409040646545"/>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9893744802734917E-2"/>
                      <c:h val="5.343347161717886E-2"/>
                    </c:manualLayout>
                  </c15:layout>
                </c:ext>
                <c:ext xmlns:c16="http://schemas.microsoft.com/office/drawing/2014/chart" uri="{C3380CC4-5D6E-409C-BE32-E72D297353CC}">
                  <c16:uniqueId val="{00000013-67D2-4139-9F97-D6460C167F57}"/>
                </c:ext>
              </c:extLst>
            </c:dLbl>
            <c:dLbl>
              <c:idx val="2"/>
              <c:dLblPos val="inBase"/>
              <c:showLegendKey val="0"/>
              <c:showVal val="1"/>
              <c:showCatName val="0"/>
              <c:showSerName val="0"/>
              <c:showPercent val="0"/>
              <c:showBubbleSize val="0"/>
              <c:extLst>
                <c:ext xmlns:c15="http://schemas.microsoft.com/office/drawing/2012/chart" uri="{CE6537A1-D6FC-4f65-9D91-7224C49458BB}">
                  <c15:layout>
                    <c:manualLayout>
                      <c:w val="4.9893744802734917E-2"/>
                      <c:h val="5.343347161717886E-2"/>
                    </c:manualLayout>
                  </c15:layout>
                </c:ext>
                <c:ext xmlns:c16="http://schemas.microsoft.com/office/drawing/2014/chart" uri="{C3380CC4-5D6E-409C-BE32-E72D297353CC}">
                  <c16:uniqueId val="{00000014-67D2-4139-9F97-D6460C167F57}"/>
                </c:ext>
              </c:extLst>
            </c:dLbl>
            <c:dLbl>
              <c:idx val="3"/>
              <c:dLblPos val="inBase"/>
              <c:showLegendKey val="0"/>
              <c:showVal val="1"/>
              <c:showCatName val="0"/>
              <c:showSerName val="0"/>
              <c:showPercent val="0"/>
              <c:showBubbleSize val="0"/>
              <c:extLst>
                <c:ext xmlns:c15="http://schemas.microsoft.com/office/drawing/2012/chart" uri="{CE6537A1-D6FC-4f65-9D91-7224C49458BB}">
                  <c15:layout>
                    <c:manualLayout>
                      <c:w val="4.9893744802734917E-2"/>
                      <c:h val="5.343347161717886E-2"/>
                    </c:manualLayout>
                  </c15:layout>
                </c:ext>
                <c:ext xmlns:c16="http://schemas.microsoft.com/office/drawing/2014/chart" uri="{C3380CC4-5D6E-409C-BE32-E72D297353CC}">
                  <c16:uniqueId val="{00000015-67D2-4139-9F97-D6460C167F57}"/>
                </c:ext>
              </c:extLst>
            </c:dLbl>
            <c:spPr>
              <a:no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平成17年</c:v>
                </c:pt>
                <c:pt idx="1">
                  <c:v>平成22年</c:v>
                </c:pt>
                <c:pt idx="2">
                  <c:v>平成27年</c:v>
                </c:pt>
                <c:pt idx="3">
                  <c:v>令和２年</c:v>
                </c:pt>
              </c:strCache>
              <c:extLst/>
            </c:strRef>
          </c:cat>
          <c:val>
            <c:numRef>
              <c:f>Sheet1!$B$5:$E$5</c:f>
              <c:numCache>
                <c:formatCode>#,##0_);[Red]\(#,##0\)</c:formatCode>
                <c:ptCount val="4"/>
                <c:pt idx="0">
                  <c:v>14773</c:v>
                </c:pt>
                <c:pt idx="1">
                  <c:v>16172</c:v>
                </c:pt>
                <c:pt idx="2">
                  <c:v>18527</c:v>
                </c:pt>
                <c:pt idx="3">
                  <c:v>19544</c:v>
                </c:pt>
              </c:numCache>
              <c:extLst/>
            </c:numRef>
          </c:val>
          <c:extLst>
            <c:ext xmlns:c16="http://schemas.microsoft.com/office/drawing/2014/chart" uri="{C3380CC4-5D6E-409C-BE32-E72D297353CC}">
              <c16:uniqueId val="{00000017-67D2-4139-9F97-D6460C167F57}"/>
            </c:ext>
          </c:extLst>
        </c:ser>
        <c:dLbls>
          <c:showLegendKey val="0"/>
          <c:showVal val="0"/>
          <c:showCatName val="0"/>
          <c:showSerName val="0"/>
          <c:showPercent val="0"/>
          <c:showBubbleSize val="0"/>
        </c:dLbls>
        <c:gapWidth val="80"/>
        <c:overlap val="100"/>
        <c:axId val="762953680"/>
        <c:axId val="762954400"/>
      </c:barChart>
      <c:lineChart>
        <c:grouping val="standard"/>
        <c:varyColors val="0"/>
        <c:ser>
          <c:idx val="2"/>
          <c:order val="3"/>
          <c:tx>
            <c:strRef>
              <c:f>Sheet1!$A$6</c:f>
              <c:strCache>
                <c:ptCount val="1"/>
                <c:pt idx="0">
                  <c:v>65歳以上がいる世帯のうち
単独世帯の割合</c:v>
                </c:pt>
              </c:strCache>
            </c:strRef>
          </c:tx>
          <c:spPr>
            <a:ln w="19050" cap="rnd">
              <a:solidFill>
                <a:srgbClr val="FF2D41"/>
              </a:solidFill>
              <a:round/>
            </a:ln>
            <a:effectLst/>
          </c:spPr>
          <c:marker>
            <c:symbol val="circle"/>
            <c:size val="5"/>
            <c:spPr>
              <a:solidFill>
                <a:schemeClr val="bg1"/>
              </a:solidFill>
              <a:ln w="6350">
                <a:solidFill>
                  <a:schemeClr val="tx1"/>
                </a:solidFill>
              </a:ln>
              <a:effectLst/>
            </c:spPr>
          </c:marker>
          <c:dLbls>
            <c:dLbl>
              <c:idx val="0"/>
              <c:layout>
                <c:manualLayout>
                  <c:x val="-3.7899128240300166E-2"/>
                  <c:y val="-5.263568020067237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1040210115531642E-2"/>
                      <c:h val="5.343347161717886E-2"/>
                    </c:manualLayout>
                  </c15:layout>
                </c:ext>
                <c:ext xmlns:c16="http://schemas.microsoft.com/office/drawing/2014/chart" uri="{C3380CC4-5D6E-409C-BE32-E72D297353CC}">
                  <c16:uniqueId val="{00000018-67D2-4139-9F97-D6460C167F57}"/>
                </c:ext>
              </c:extLst>
            </c:dLbl>
            <c:dLbl>
              <c:idx val="1"/>
              <c:layout>
                <c:manualLayout>
                  <c:x val="-3.7899128240300187E-2"/>
                  <c:y val="-5.263568020067237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1040210115531642E-2"/>
                      <c:h val="5.343347161717886E-2"/>
                    </c:manualLayout>
                  </c15:layout>
                </c:ext>
                <c:ext xmlns:c16="http://schemas.microsoft.com/office/drawing/2014/chart" uri="{C3380CC4-5D6E-409C-BE32-E72D297353CC}">
                  <c16:uniqueId val="{00000019-67D2-4139-9F97-D6460C167F57}"/>
                </c:ext>
              </c:extLst>
            </c:dLbl>
            <c:dLbl>
              <c:idx val="2"/>
              <c:layout>
                <c:manualLayout>
                  <c:x val="-3.7899128240300228E-2"/>
                  <c:y val="-5.263568020067237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1040210115531642E-2"/>
                      <c:h val="5.343347161717886E-2"/>
                    </c:manualLayout>
                  </c15:layout>
                </c:ext>
                <c:ext xmlns:c16="http://schemas.microsoft.com/office/drawing/2014/chart" uri="{C3380CC4-5D6E-409C-BE32-E72D297353CC}">
                  <c16:uniqueId val="{0000001A-67D2-4139-9F97-D6460C167F57}"/>
                </c:ext>
              </c:extLst>
            </c:dLbl>
            <c:dLbl>
              <c:idx val="3"/>
              <c:layout>
                <c:manualLayout>
                  <c:x val="-3.7899128240300228E-2"/>
                  <c:y val="-5.263568020067237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1040210115531642E-2"/>
                      <c:h val="5.343347161717886E-2"/>
                    </c:manualLayout>
                  </c15:layout>
                </c:ext>
                <c:ext xmlns:c16="http://schemas.microsoft.com/office/drawing/2014/chart" uri="{C3380CC4-5D6E-409C-BE32-E72D297353CC}">
                  <c16:uniqueId val="{0000001B-67D2-4139-9F97-D6460C167F57}"/>
                </c:ext>
              </c:extLst>
            </c:dLbl>
            <c:spPr>
              <a:solidFill>
                <a:schemeClr val="bg1"/>
              </a:solidFill>
              <a:ln w="6350">
                <a:noFill/>
              </a:ln>
              <a:effectLst/>
            </c:spPr>
            <c:txPr>
              <a:bodyPr rot="0" spcFirstLastPara="1" vertOverflow="overflow" horzOverflow="overflow" vert="horz" wrap="square" lIns="0" tIns="0" rIns="0" bIns="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Sheet1!$B$1:$E$1</c:f>
              <c:strCache>
                <c:ptCount val="4"/>
                <c:pt idx="0">
                  <c:v>平成17年</c:v>
                </c:pt>
                <c:pt idx="1">
                  <c:v>平成22年</c:v>
                </c:pt>
                <c:pt idx="2">
                  <c:v>平成27年</c:v>
                </c:pt>
                <c:pt idx="3">
                  <c:v>令和２年</c:v>
                </c:pt>
              </c:strCache>
              <c:extLst/>
            </c:strRef>
          </c:cat>
          <c:val>
            <c:numRef>
              <c:f>Sheet1!$B$6:$E$6</c:f>
              <c:numCache>
                <c:formatCode>#,##0.0;[Red]\-#,##0.0</c:formatCode>
                <c:ptCount val="4"/>
                <c:pt idx="0">
                  <c:v>21.9</c:v>
                </c:pt>
                <c:pt idx="1">
                  <c:v>23.7</c:v>
                </c:pt>
                <c:pt idx="2">
                  <c:v>26.7</c:v>
                </c:pt>
                <c:pt idx="3">
                  <c:v>28.760744985673352</c:v>
                </c:pt>
              </c:numCache>
              <c:extLst/>
            </c:numRef>
          </c:val>
          <c:smooth val="0"/>
          <c:extLst>
            <c:ext xmlns:c16="http://schemas.microsoft.com/office/drawing/2014/chart" uri="{C3380CC4-5D6E-409C-BE32-E72D297353CC}">
              <c16:uniqueId val="{0000001D-67D2-4139-9F97-D6460C167F57}"/>
            </c:ext>
          </c:extLst>
        </c:ser>
        <c:ser>
          <c:idx val="5"/>
          <c:order val="5"/>
          <c:tx>
            <c:strRef>
              <c:f>Sheet1!$A$7</c:f>
              <c:strCache>
                <c:ptCount val="1"/>
              </c:strCache>
            </c:strRef>
          </c:tx>
          <c:spPr>
            <a:ln w="28575" cap="rnd">
              <a:noFill/>
              <a:round/>
            </a:ln>
            <a:effectLst/>
          </c:spPr>
          <c:marker>
            <c:symbol val="none"/>
          </c:marker>
          <c:cat>
            <c:strRef>
              <c:f>Sheet1!$B$1:$E$1</c:f>
              <c:strCache>
                <c:ptCount val="4"/>
                <c:pt idx="0">
                  <c:v>平成17年</c:v>
                </c:pt>
                <c:pt idx="1">
                  <c:v>平成22年</c:v>
                </c:pt>
                <c:pt idx="2">
                  <c:v>平成27年</c:v>
                </c:pt>
                <c:pt idx="3">
                  <c:v>令和２年</c:v>
                </c:pt>
              </c:strCache>
              <c:extLst/>
            </c:strRef>
          </c:cat>
          <c:val>
            <c:numRef>
              <c:f>Sheet1!$B$7:$F$7</c:f>
              <c:numCache>
                <c:formatCode>General</c:formatCode>
                <c:ptCount val="4"/>
              </c:numCache>
              <c:extLst/>
            </c:numRef>
          </c:val>
          <c:smooth val="0"/>
          <c:extLst>
            <c:ext xmlns:c16="http://schemas.microsoft.com/office/drawing/2014/chart" uri="{C3380CC4-5D6E-409C-BE32-E72D297353CC}">
              <c16:uniqueId val="{0000001E-67D2-4139-9F97-D6460C167F57}"/>
            </c:ext>
          </c:extLst>
        </c:ser>
        <c:dLbls>
          <c:showLegendKey val="0"/>
          <c:showVal val="0"/>
          <c:showCatName val="0"/>
          <c:showSerName val="0"/>
          <c:showPercent val="0"/>
          <c:showBubbleSize val="0"/>
        </c:dLbls>
        <c:marker val="1"/>
        <c:smooth val="0"/>
        <c:axId val="762933520"/>
        <c:axId val="762928480"/>
      </c:lineChart>
      <c:catAx>
        <c:axId val="762953680"/>
        <c:scaling>
          <c:orientation val="minMax"/>
        </c:scaling>
        <c:delete val="0"/>
        <c:axPos val="b"/>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762954400"/>
        <c:crosses val="autoZero"/>
        <c:auto val="1"/>
        <c:lblAlgn val="ctr"/>
        <c:lblOffset val="100"/>
        <c:noMultiLvlLbl val="0"/>
      </c:catAx>
      <c:valAx>
        <c:axId val="762954400"/>
        <c:scaling>
          <c:orientation val="minMax"/>
          <c:max val="25000"/>
          <c:min val="0"/>
        </c:scaling>
        <c:delete val="0"/>
        <c:axPos val="l"/>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r>
                  <a:rPr lang="ja-JP" altLang="en-US"/>
                  <a:t>世帯</a:t>
                </a:r>
                <a:r>
                  <a:rPr lang="ja-JP"/>
                  <a:t>）</a:t>
                </a:r>
              </a:p>
            </c:rich>
          </c:tx>
          <c:layout>
            <c:manualLayout>
              <c:xMode val="edge"/>
              <c:yMode val="edge"/>
              <c:x val="2.516353247876426E-2"/>
              <c:y val="4.8164337610484841E-4"/>
            </c:manualLayout>
          </c:layout>
          <c:overlay val="0"/>
          <c:spPr>
            <a:noFill/>
            <a:ln>
              <a:noFill/>
            </a:ln>
            <a:effectLst/>
          </c:spPr>
        </c:title>
        <c:numFmt formatCode="#,##0_);[Red]\(#,##0\)" sourceLinked="1"/>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762953680"/>
        <c:crosses val="autoZero"/>
        <c:crossBetween val="between"/>
        <c:majorUnit val="5000"/>
      </c:valAx>
      <c:valAx>
        <c:axId val="762928480"/>
        <c:scaling>
          <c:orientation val="minMax"/>
          <c:max val="30"/>
          <c:min val="0"/>
        </c:scaling>
        <c:delete val="0"/>
        <c:axPos val="r"/>
        <c:title>
          <c:tx>
            <c:rich>
              <a:bodyPr rot="0" spcFirstLastPara="1" vertOverflow="ellipsis"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t>（％）</a:t>
                </a:r>
              </a:p>
            </c:rich>
          </c:tx>
          <c:layout>
            <c:manualLayout>
              <c:xMode val="edge"/>
              <c:yMode val="edge"/>
              <c:x val="0.76304516264211319"/>
              <c:y val="3.4509117086094703E-4"/>
            </c:manualLayout>
          </c:layout>
          <c:overlay val="0"/>
          <c:spPr>
            <a:noFill/>
            <a:ln>
              <a:noFill/>
            </a:ln>
            <a:effectLst/>
          </c:spPr>
        </c:title>
        <c:numFmt formatCode="#,##0.0_);[Red]\(#,##0.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762933520"/>
        <c:crosses val="max"/>
        <c:crossBetween val="between"/>
        <c:majorUnit val="6"/>
      </c:valAx>
      <c:catAx>
        <c:axId val="762933520"/>
        <c:scaling>
          <c:orientation val="minMax"/>
        </c:scaling>
        <c:delete val="1"/>
        <c:axPos val="b"/>
        <c:numFmt formatCode="General" sourceLinked="1"/>
        <c:majorTickMark val="out"/>
        <c:minorTickMark val="none"/>
        <c:tickLblPos val="nextTo"/>
        <c:crossAx val="762928480"/>
        <c:crosses val="autoZero"/>
        <c:auto val="1"/>
        <c:lblAlgn val="ctr"/>
        <c:lblOffset val="100"/>
        <c:noMultiLvlLbl val="0"/>
      </c:catAx>
      <c:spPr>
        <a:noFill/>
        <a:ln>
          <a:noFill/>
        </a:ln>
        <a:effectLst/>
      </c:spPr>
    </c:plotArea>
    <c:legend>
      <c:legendPos val="b"/>
      <c:legendEntry>
        <c:idx val="3"/>
        <c:delete val="1"/>
      </c:legendEntry>
      <c:legendEntry>
        <c:idx val="4"/>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egendEntry>
        <c:idx val="5"/>
        <c:txPr>
          <a:bodyPr rot="0" spcFirstLastPara="1" vertOverflow="ellipsis" vert="horz" wrap="square" anchor="ctr" anchorCtr="1"/>
          <a:lstStyle/>
          <a:p>
            <a:pPr>
              <a:defRPr sz="16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Entry>
      <c:layout>
        <c:manualLayout>
          <c:xMode val="edge"/>
          <c:yMode val="edge"/>
          <c:x val="3.1414580060981245E-2"/>
          <c:y val="0.74798696816997778"/>
          <c:w val="0.80877454764241508"/>
          <c:h val="0.21902528442191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3E218-B65D-4641-8876-23373A31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68</Pages>
  <Words>5275</Words>
  <Characters>30072</Characters>
  <Application>Microsoft Office Word</Application>
  <DocSecurity>0</DocSecurity>
  <Lines>250</Lines>
  <Paragraphs>70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 名豊</dc:creator>
  <cp:keywords/>
  <dc:description/>
  <cp:lastModifiedBy>万谷 幸</cp:lastModifiedBy>
  <cp:revision>140</cp:revision>
  <cp:lastPrinted>2025-09-27T08:24:00Z</cp:lastPrinted>
  <dcterms:created xsi:type="dcterms:W3CDTF">2025-09-25T01:32:00Z</dcterms:created>
  <dcterms:modified xsi:type="dcterms:W3CDTF">2025-09-29T03:12:00Z</dcterms:modified>
</cp:coreProperties>
</file>