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1A1CC" w14:textId="1CF22B51" w:rsidR="001E0C30" w:rsidRPr="00AB69D9" w:rsidRDefault="001E0C30" w:rsidP="00A70C1B">
      <w:pPr>
        <w:snapToGrid w:val="0"/>
        <w:spacing w:line="360" w:lineRule="auto"/>
        <w:jc w:val="center"/>
        <w:rPr>
          <w:rFonts w:ascii="HG丸ｺﾞｼｯｸM-PRO" w:eastAsia="HG丸ｺﾞｼｯｸM-PRO" w:hAnsi="HG丸ｺﾞｼｯｸM-PRO"/>
          <w:b/>
          <w:bCs/>
          <w:sz w:val="24"/>
          <w:szCs w:val="24"/>
        </w:rPr>
      </w:pPr>
      <w:r w:rsidRPr="00AB69D9">
        <w:rPr>
          <w:rFonts w:ascii="HG丸ｺﾞｼｯｸM-PRO" w:eastAsia="HG丸ｺﾞｼｯｸM-PRO" w:hAnsi="HG丸ｺﾞｼｯｸM-PRO" w:hint="eastAsia"/>
          <w:b/>
          <w:bCs/>
          <w:sz w:val="24"/>
          <w:szCs w:val="24"/>
        </w:rPr>
        <w:t>広報まるがめ６月号　《ほっとコラム人権》</w:t>
      </w:r>
      <w:r w:rsidR="00AB69D9" w:rsidRPr="00AB69D9">
        <w:rPr>
          <w:rFonts w:ascii="HG丸ｺﾞｼｯｸM-PRO" w:eastAsia="HG丸ｺﾞｼｯｸM-PRO" w:hAnsi="HG丸ｺﾞｼｯｸM-PRO" w:hint="eastAsia"/>
          <w:b/>
          <w:bCs/>
          <w:sz w:val="24"/>
          <w:szCs w:val="24"/>
        </w:rPr>
        <w:t xml:space="preserve">　</w:t>
      </w:r>
      <w:r w:rsidRPr="00AB69D9">
        <w:rPr>
          <w:rFonts w:ascii="HG丸ｺﾞｼｯｸM-PRO" w:eastAsia="HG丸ｺﾞｼｯｸM-PRO" w:hAnsi="HG丸ｺﾞｼｯｸM-PRO" w:hint="eastAsia"/>
          <w:b/>
          <w:bCs/>
          <w:sz w:val="24"/>
          <w:szCs w:val="24"/>
        </w:rPr>
        <w:t>男女共同参画と意識の変化</w:t>
      </w:r>
    </w:p>
    <w:p w14:paraId="0768D4CC" w14:textId="77777777" w:rsidR="001E0C30" w:rsidRPr="00AB69D9" w:rsidRDefault="001E0C30" w:rsidP="00A70C1B">
      <w:pPr>
        <w:snapToGrid w:val="0"/>
        <w:spacing w:line="360" w:lineRule="auto"/>
        <w:rPr>
          <w:rFonts w:ascii="HG丸ｺﾞｼｯｸM-PRO" w:eastAsia="HG丸ｺﾞｼｯｸM-PRO" w:hAnsi="HG丸ｺﾞｼｯｸM-PRO"/>
          <w:sz w:val="24"/>
          <w:szCs w:val="24"/>
        </w:rPr>
      </w:pPr>
    </w:p>
    <w:p w14:paraId="5BB846BD" w14:textId="77777777" w:rsidR="001E0C30" w:rsidRPr="00AB69D9" w:rsidRDefault="001E0C30" w:rsidP="00A70C1B">
      <w:pPr>
        <w:snapToGrid w:val="0"/>
        <w:spacing w:line="360" w:lineRule="auto"/>
        <w:rPr>
          <w:rFonts w:ascii="HG丸ｺﾞｼｯｸM-PRO" w:eastAsia="HG丸ｺﾞｼｯｸM-PRO" w:hAnsi="HG丸ｺﾞｼｯｸM-PRO"/>
          <w:sz w:val="24"/>
          <w:szCs w:val="24"/>
        </w:rPr>
      </w:pPr>
      <w:r w:rsidRPr="00AB69D9">
        <w:rPr>
          <w:rFonts w:ascii="HG丸ｺﾞｼｯｸM-PRO" w:eastAsia="HG丸ｺﾞｼｯｸM-PRO" w:hAnsi="HG丸ｺﾞｼｯｸM-PRO" w:hint="eastAsia"/>
          <w:sz w:val="24"/>
          <w:szCs w:val="24"/>
        </w:rPr>
        <w:t xml:space="preserve">　毎年６月23日から29日までの１週間は、「男女共同参画週間」です。これは、2000（平成12）年に内閣府の男女共同参画推進本部によって「男女が、互いにその人権を尊重しつつ喜びも責任も分かち合い、性別にかかわりなく、その個性と能力を十分に発揮することができる男女共同参画社会の形成に向け、男女共同参画社会基本法の目的及び基本理念に関する国民の理解を深める」ことを目的に設けられました。</w:t>
      </w:r>
    </w:p>
    <w:p w14:paraId="477E9614" w14:textId="77777777" w:rsidR="001E0C30" w:rsidRPr="00AB69D9" w:rsidRDefault="001E0C30" w:rsidP="00A70C1B">
      <w:pPr>
        <w:snapToGrid w:val="0"/>
        <w:spacing w:line="360" w:lineRule="auto"/>
        <w:rPr>
          <w:rFonts w:ascii="HG丸ｺﾞｼｯｸM-PRO" w:eastAsia="HG丸ｺﾞｼｯｸM-PRO" w:hAnsi="HG丸ｺﾞｼｯｸM-PRO"/>
          <w:sz w:val="24"/>
          <w:szCs w:val="24"/>
        </w:rPr>
      </w:pPr>
      <w:r w:rsidRPr="00AB69D9">
        <w:rPr>
          <w:rFonts w:ascii="HG丸ｺﾞｼｯｸM-PRO" w:eastAsia="HG丸ｺﾞｼｯｸM-PRO" w:hAnsi="HG丸ｺﾞｼｯｸM-PRO" w:hint="eastAsia"/>
          <w:sz w:val="24"/>
          <w:szCs w:val="24"/>
        </w:rPr>
        <w:t xml:space="preserve">　この週間の成立から25年以上が経過し、女性の社会進出は大幅に増加しています。それに伴い、働く女性についても社会の中で意識が変わってきています。2025（令和７）年度の「男女共同参画白書」によると男女別の『「夫は外で働き、妻は家庭を守るべきである」という考え方に関する意識の変化』の調査項目では、2014（平成26）年が「反対」「どちらかといえば反対」の回答を合わせて女性が51.6％、男性が46.5％に対し、2024（令和6）年の結果は女性が69.2％、男性が59.7％となっています。このように、「男は仕事、女は家庭」といった意識に変化が生じてきていることが分かります。　</w:t>
      </w:r>
    </w:p>
    <w:p w14:paraId="5E5059CD" w14:textId="77777777" w:rsidR="001E0C30" w:rsidRPr="00AB69D9" w:rsidRDefault="001E0C30" w:rsidP="00A70C1B">
      <w:pPr>
        <w:snapToGrid w:val="0"/>
        <w:spacing w:line="360" w:lineRule="auto"/>
        <w:rPr>
          <w:rFonts w:ascii="HG丸ｺﾞｼｯｸM-PRO" w:eastAsia="HG丸ｺﾞｼｯｸM-PRO" w:hAnsi="HG丸ｺﾞｼｯｸM-PRO"/>
          <w:sz w:val="24"/>
          <w:szCs w:val="24"/>
        </w:rPr>
      </w:pPr>
      <w:r w:rsidRPr="00AB69D9">
        <w:rPr>
          <w:rFonts w:ascii="HG丸ｺﾞｼｯｸM-PRO" w:eastAsia="HG丸ｺﾞｼｯｸM-PRO" w:hAnsi="HG丸ｺﾞｼｯｸM-PRO" w:hint="eastAsia"/>
          <w:sz w:val="24"/>
          <w:szCs w:val="24"/>
        </w:rPr>
        <w:t xml:space="preserve">　その反面、『「夫は外で働き、妻は家庭を守るべきである」という考え方に関する意識の変化』の2024年の回答で、「賛成」「どちらかといえば賛成」の回答を合わせて女性が29.3％、男性が37.5％存在することも事実です。</w:t>
      </w:r>
    </w:p>
    <w:p w14:paraId="306B288A" w14:textId="4B91F3D3" w:rsidR="00A14E66" w:rsidRPr="00AB69D9" w:rsidRDefault="001E0C30" w:rsidP="00A70C1B">
      <w:pPr>
        <w:snapToGrid w:val="0"/>
        <w:spacing w:line="360" w:lineRule="auto"/>
        <w:rPr>
          <w:rFonts w:ascii="HG丸ｺﾞｼｯｸM-PRO" w:eastAsia="HG丸ｺﾞｼｯｸM-PRO" w:hAnsi="HG丸ｺﾞｼｯｸM-PRO"/>
          <w:sz w:val="24"/>
          <w:szCs w:val="24"/>
        </w:rPr>
      </w:pPr>
      <w:r w:rsidRPr="00AB69D9">
        <w:rPr>
          <w:rFonts w:ascii="HG丸ｺﾞｼｯｸM-PRO" w:eastAsia="HG丸ｺﾞｼｯｸM-PRO" w:hAnsi="HG丸ｺﾞｼｯｸM-PRO" w:hint="eastAsia"/>
          <w:sz w:val="24"/>
          <w:szCs w:val="24"/>
        </w:rPr>
        <w:t xml:space="preserve">　こうした女性の社会進出に肯定的ではない意見を少しずつでも変えていくために、何ができるか一人ひとりが考えることで、「性別にかかわりなく、その個性と能力を十分に発揮することができる男女共同参画社会の形成」に近づくことができるのではないでしょうか。</w:t>
      </w:r>
    </w:p>
    <w:sectPr w:rsidR="00A14E66" w:rsidRPr="00AB69D9" w:rsidSect="001E0C3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30"/>
    <w:rsid w:val="001E0C30"/>
    <w:rsid w:val="00427BE9"/>
    <w:rsid w:val="005242B5"/>
    <w:rsid w:val="00925AD9"/>
    <w:rsid w:val="00A14E66"/>
    <w:rsid w:val="00A70C1B"/>
    <w:rsid w:val="00AB69D9"/>
    <w:rsid w:val="00DA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F818C"/>
  <w15:chartTrackingRefBased/>
  <w15:docId w15:val="{E8B18C58-2E8B-4C04-B68C-1BE633F3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3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E0C3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E0C3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E0C3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E0C3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E0C3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E0C3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E0C3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E0C3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E0C3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0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0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0C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0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0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0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0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0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0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0C3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E0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C3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E0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C3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E0C30"/>
    <w:rPr>
      <w:i/>
      <w:iCs/>
      <w:color w:val="404040" w:themeColor="text1" w:themeTint="BF"/>
    </w:rPr>
  </w:style>
  <w:style w:type="paragraph" w:styleId="a9">
    <w:name w:val="List Paragraph"/>
    <w:basedOn w:val="a"/>
    <w:uiPriority w:val="34"/>
    <w:qFormat/>
    <w:rsid w:val="001E0C3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E0C30"/>
    <w:rPr>
      <w:i/>
      <w:iCs/>
      <w:color w:val="0F4761" w:themeColor="accent1" w:themeShade="BF"/>
    </w:rPr>
  </w:style>
  <w:style w:type="paragraph" w:styleId="22">
    <w:name w:val="Intense Quote"/>
    <w:basedOn w:val="a"/>
    <w:next w:val="a"/>
    <w:link w:val="23"/>
    <w:uiPriority w:val="30"/>
    <w:qFormat/>
    <w:rsid w:val="001E0C3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E0C30"/>
    <w:rPr>
      <w:i/>
      <w:iCs/>
      <w:color w:val="0F4761" w:themeColor="accent1" w:themeShade="BF"/>
    </w:rPr>
  </w:style>
  <w:style w:type="character" w:styleId="24">
    <w:name w:val="Intense Reference"/>
    <w:basedOn w:val="a0"/>
    <w:uiPriority w:val="32"/>
    <w:qFormat/>
    <w:rsid w:val="001E0C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江川 寿英</dc:creator>
  <cp:keywords/>
  <dc:description/>
  <cp:lastModifiedBy>毛利 珠代</cp:lastModifiedBy>
  <cp:revision>3</cp:revision>
  <dcterms:created xsi:type="dcterms:W3CDTF">2026-04-07T06:31:00Z</dcterms:created>
  <dcterms:modified xsi:type="dcterms:W3CDTF">2026-04-07T06:41:00Z</dcterms:modified>
</cp:coreProperties>
</file>