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6A8" w:rsidRPr="006E46A8" w:rsidRDefault="00ED4735" w:rsidP="00515717">
      <w:pPr>
        <w:spacing w:after="71" w:line="259" w:lineRule="auto"/>
        <w:ind w:firstLineChars="100" w:firstLine="240"/>
        <w:rPr>
          <w:sz w:val="24"/>
          <w:szCs w:val="24"/>
        </w:rPr>
      </w:pPr>
      <w:bookmarkStart w:id="0" w:name="_GoBack"/>
      <w:r w:rsidRPr="006E46A8">
        <w:rPr>
          <w:rFonts w:cs="ＭＳ Ｐゴシック" w:hint="eastAsia"/>
          <w:noProof/>
          <w:sz w:val="24"/>
          <w:szCs w:val="24"/>
        </w:rPr>
        <mc:AlternateContent>
          <mc:Choice Requires="wps">
            <w:drawing>
              <wp:anchor distT="0" distB="0" distL="114300" distR="114300" simplePos="0" relativeHeight="251659264" behindDoc="0" locked="0" layoutInCell="1" allowOverlap="1" wp14:anchorId="5D0A7914" wp14:editId="75D3CB08">
                <wp:simplePos x="0" y="0"/>
                <wp:positionH relativeFrom="column">
                  <wp:posOffset>-102235</wp:posOffset>
                </wp:positionH>
                <wp:positionV relativeFrom="paragraph">
                  <wp:posOffset>-88900</wp:posOffset>
                </wp:positionV>
                <wp:extent cx="6810375" cy="101917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810375" cy="10191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8.05pt;margin-top:-7pt;width:536.25pt;height:8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" filled="f" strokecolor="black [3213]" strokeweight="1pt"/>
            </w:pict>
          </mc:Fallback>
        </mc:AlternateContent>
      </w:r>
      <w:bookmarkEnd w:id="0"/>
      <w:r w:rsidR="006E46A8" w:rsidRPr="006E46A8">
        <w:rPr>
          <w:rFonts w:hint="eastAsia"/>
          <w:sz w:val="24"/>
          <w:szCs w:val="24"/>
        </w:rPr>
        <w:t>新型コロナウイルス感染症に係る</w:t>
      </w:r>
    </w:p>
    <w:p w:rsidR="00893369" w:rsidRDefault="00C15CF0" w:rsidP="00ED4735">
      <w:pPr>
        <w:spacing w:after="71" w:line="259" w:lineRule="auto"/>
        <w:ind w:right="400" w:firstLine="0"/>
        <w:jc w:val="right"/>
        <w:rPr>
          <w:sz w:val="28"/>
        </w:rPr>
      </w:pPr>
      <w:r>
        <w:rPr>
          <w:sz w:val="40"/>
        </w:rPr>
        <w:t>国民健康保険傷病手当金支給申請書</w:t>
      </w:r>
      <w:r>
        <w:rPr>
          <w:sz w:val="28"/>
        </w:rPr>
        <w:t>（</w:t>
      </w:r>
      <w:r w:rsidRPr="007C7D6C">
        <w:rPr>
          <w:b/>
          <w:sz w:val="28"/>
        </w:rPr>
        <w:t>事業主記入用</w:t>
      </w:r>
      <w:r>
        <w:rPr>
          <w:sz w:val="28"/>
        </w:rPr>
        <w:t>）</w:t>
      </w:r>
      <w:r>
        <w:rPr>
          <w:rFonts w:hint="eastAsia"/>
          <w:sz w:val="28"/>
        </w:rPr>
        <w:t xml:space="preserve">　</w:t>
      </w:r>
    </w:p>
    <w:p w:rsidR="006816E4" w:rsidRDefault="00C15CF0" w:rsidP="00893369">
      <w:pPr>
        <w:ind w:leftChars="100" w:left="360" w:hangingChars="100" w:hanging="180"/>
      </w:pPr>
      <w:r>
        <w:t>労務に服することができなかった期間を含む賃金計算期間の勤務状況及び賃金支払状況等をご記入ください。</w:t>
      </w:r>
    </w:p>
    <w:p w:rsidR="006816E4" w:rsidRDefault="00C15CF0">
      <w:pPr>
        <w:spacing w:line="259" w:lineRule="auto"/>
        <w:ind w:left="-53" w:right="-1102" w:firstLine="0"/>
      </w:pPr>
      <w:r>
        <w:rPr>
          <w:noProof/>
        </w:rPr>
        <w:drawing>
          <wp:inline distT="0" distB="0" distL="0" distR="0">
            <wp:extent cx="6657975" cy="9105900"/>
            <wp:effectExtent l="0" t="0" r="9525" b="0"/>
            <wp:docPr id="2787" name="Picture 2787"/>
            <wp:cNvGraphicFramePr/>
            <a:graphic xmlns:a="http://schemas.openxmlformats.org/drawingml/2006/main">
              <a:graphicData uri="http://schemas.openxmlformats.org/drawingml/2006/picture">
                <pic:pic xmlns:pic="http://schemas.openxmlformats.org/drawingml/2006/picture">
                  <pic:nvPicPr>
                    <pic:cNvPr id="2787" name="Picture 2787"/>
                    <pic:cNvPicPr/>
                  </pic:nvPicPr>
                  <pic:blipFill>
                    <a:blip r:embed="rId7"/>
                    <a:stretch>
                      <a:fillRect/>
                    </a:stretch>
                  </pic:blipFill>
                  <pic:spPr>
                    <a:xfrm>
                      <a:off x="0" y="0"/>
                      <a:ext cx="6657975" cy="9105900"/>
                    </a:xfrm>
                    <a:prstGeom prst="rect">
                      <a:avLst/>
                    </a:prstGeom>
                  </pic:spPr>
                </pic:pic>
              </a:graphicData>
            </a:graphic>
          </wp:inline>
        </w:drawing>
      </w:r>
    </w:p>
    <w:sectPr w:rsidR="006816E4" w:rsidSect="00080FEB">
      <w:pgSz w:w="11906" w:h="16838"/>
      <w:pgMar w:top="680" w:right="720" w:bottom="284" w:left="851" w:header="720" w:footer="720"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321" w:rsidRDefault="009C6321" w:rsidP="001F26A8">
      <w:pPr>
        <w:spacing w:line="240" w:lineRule="auto"/>
      </w:pPr>
      <w:r>
        <w:separator/>
      </w:r>
    </w:p>
  </w:endnote>
  <w:endnote w:type="continuationSeparator" w:id="0">
    <w:p w:rsidR="009C6321" w:rsidRDefault="009C6321" w:rsidP="001F26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321" w:rsidRDefault="009C6321" w:rsidP="001F26A8">
      <w:pPr>
        <w:spacing w:line="240" w:lineRule="auto"/>
      </w:pPr>
      <w:r>
        <w:separator/>
      </w:r>
    </w:p>
  </w:footnote>
  <w:footnote w:type="continuationSeparator" w:id="0">
    <w:p w:rsidR="009C6321" w:rsidRDefault="009C6321" w:rsidP="001F26A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6E4"/>
    <w:rsid w:val="00080FEB"/>
    <w:rsid w:val="001C4255"/>
    <w:rsid w:val="001F26A8"/>
    <w:rsid w:val="00400002"/>
    <w:rsid w:val="004644B4"/>
    <w:rsid w:val="00515717"/>
    <w:rsid w:val="005D0944"/>
    <w:rsid w:val="006816E4"/>
    <w:rsid w:val="00687CC6"/>
    <w:rsid w:val="006E46A8"/>
    <w:rsid w:val="007C7D6C"/>
    <w:rsid w:val="00893369"/>
    <w:rsid w:val="009C6321"/>
    <w:rsid w:val="00C15CF0"/>
    <w:rsid w:val="00CB39D9"/>
    <w:rsid w:val="00D01C0C"/>
    <w:rsid w:val="00ED4735"/>
    <w:rsid w:val="00F46F5D"/>
    <w:rsid w:val="00F87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410" w:lineRule="auto"/>
      <w:ind w:firstLine="1073"/>
    </w:pPr>
    <w:rPr>
      <w:rFonts w:ascii="ＭＳ Ｐ明朝" w:eastAsia="ＭＳ Ｐ明朝" w:hAnsi="ＭＳ Ｐ明朝" w:cs="ＭＳ Ｐ明朝"/>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369"/>
    <w:pPr>
      <w:spacing w:line="240" w:lineRule="auto"/>
    </w:pPr>
    <w:rPr>
      <w:rFonts w:asciiTheme="majorHAnsi" w:eastAsiaTheme="majorEastAsia" w:hAnsiTheme="majorHAnsi" w:cstheme="majorBidi"/>
      <w:szCs w:val="18"/>
    </w:rPr>
  </w:style>
  <w:style w:type="character" w:customStyle="1" w:styleId="a4">
    <w:name w:val="吹き出し (文字)"/>
    <w:basedOn w:val="a0"/>
    <w:link w:val="a3"/>
    <w:uiPriority w:val="99"/>
    <w:semiHidden/>
    <w:rsid w:val="00893369"/>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1F26A8"/>
    <w:pPr>
      <w:tabs>
        <w:tab w:val="center" w:pos="4252"/>
        <w:tab w:val="right" w:pos="8504"/>
      </w:tabs>
      <w:snapToGrid w:val="0"/>
    </w:pPr>
  </w:style>
  <w:style w:type="character" w:customStyle="1" w:styleId="a6">
    <w:name w:val="ヘッダー (文字)"/>
    <w:basedOn w:val="a0"/>
    <w:link w:val="a5"/>
    <w:uiPriority w:val="99"/>
    <w:rsid w:val="001F26A8"/>
    <w:rPr>
      <w:rFonts w:ascii="ＭＳ Ｐ明朝" w:eastAsia="ＭＳ Ｐ明朝" w:hAnsi="ＭＳ Ｐ明朝" w:cs="ＭＳ Ｐ明朝"/>
      <w:color w:val="000000"/>
      <w:sz w:val="18"/>
    </w:rPr>
  </w:style>
  <w:style w:type="paragraph" w:styleId="a7">
    <w:name w:val="footer"/>
    <w:basedOn w:val="a"/>
    <w:link w:val="a8"/>
    <w:uiPriority w:val="99"/>
    <w:unhideWhenUsed/>
    <w:rsid w:val="001F26A8"/>
    <w:pPr>
      <w:tabs>
        <w:tab w:val="center" w:pos="4252"/>
        <w:tab w:val="right" w:pos="8504"/>
      </w:tabs>
      <w:snapToGrid w:val="0"/>
    </w:pPr>
  </w:style>
  <w:style w:type="character" w:customStyle="1" w:styleId="a8">
    <w:name w:val="フッター (文字)"/>
    <w:basedOn w:val="a0"/>
    <w:link w:val="a7"/>
    <w:uiPriority w:val="99"/>
    <w:rsid w:val="001F26A8"/>
    <w:rPr>
      <w:rFonts w:ascii="ＭＳ Ｐ明朝" w:eastAsia="ＭＳ Ｐ明朝" w:hAnsi="ＭＳ Ｐ明朝" w:cs="ＭＳ Ｐ明朝"/>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410" w:lineRule="auto"/>
      <w:ind w:firstLine="1073"/>
    </w:pPr>
    <w:rPr>
      <w:rFonts w:ascii="ＭＳ Ｐ明朝" w:eastAsia="ＭＳ Ｐ明朝" w:hAnsi="ＭＳ Ｐ明朝" w:cs="ＭＳ Ｐ明朝"/>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369"/>
    <w:pPr>
      <w:spacing w:line="240" w:lineRule="auto"/>
    </w:pPr>
    <w:rPr>
      <w:rFonts w:asciiTheme="majorHAnsi" w:eastAsiaTheme="majorEastAsia" w:hAnsiTheme="majorHAnsi" w:cstheme="majorBidi"/>
      <w:szCs w:val="18"/>
    </w:rPr>
  </w:style>
  <w:style w:type="character" w:customStyle="1" w:styleId="a4">
    <w:name w:val="吹き出し (文字)"/>
    <w:basedOn w:val="a0"/>
    <w:link w:val="a3"/>
    <w:uiPriority w:val="99"/>
    <w:semiHidden/>
    <w:rsid w:val="00893369"/>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1F26A8"/>
    <w:pPr>
      <w:tabs>
        <w:tab w:val="center" w:pos="4252"/>
        <w:tab w:val="right" w:pos="8504"/>
      </w:tabs>
      <w:snapToGrid w:val="0"/>
    </w:pPr>
  </w:style>
  <w:style w:type="character" w:customStyle="1" w:styleId="a6">
    <w:name w:val="ヘッダー (文字)"/>
    <w:basedOn w:val="a0"/>
    <w:link w:val="a5"/>
    <w:uiPriority w:val="99"/>
    <w:rsid w:val="001F26A8"/>
    <w:rPr>
      <w:rFonts w:ascii="ＭＳ Ｐ明朝" w:eastAsia="ＭＳ Ｐ明朝" w:hAnsi="ＭＳ Ｐ明朝" w:cs="ＭＳ Ｐ明朝"/>
      <w:color w:val="000000"/>
      <w:sz w:val="18"/>
    </w:rPr>
  </w:style>
  <w:style w:type="paragraph" w:styleId="a7">
    <w:name w:val="footer"/>
    <w:basedOn w:val="a"/>
    <w:link w:val="a8"/>
    <w:uiPriority w:val="99"/>
    <w:unhideWhenUsed/>
    <w:rsid w:val="001F26A8"/>
    <w:pPr>
      <w:tabs>
        <w:tab w:val="center" w:pos="4252"/>
        <w:tab w:val="right" w:pos="8504"/>
      </w:tabs>
      <w:snapToGrid w:val="0"/>
    </w:pPr>
  </w:style>
  <w:style w:type="character" w:customStyle="1" w:styleId="a8">
    <w:name w:val="フッター (文字)"/>
    <w:basedOn w:val="a0"/>
    <w:link w:val="a7"/>
    <w:uiPriority w:val="99"/>
    <w:rsid w:val="001F26A8"/>
    <w:rPr>
      <w:rFonts w:ascii="ＭＳ Ｐ明朝" w:eastAsia="ＭＳ Ｐ明朝" w:hAnsi="ＭＳ Ｐ明朝" w:cs="ＭＳ Ｐ明朝"/>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Words>
  <Characters>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2020-05-01T05:57:00Z</dcterms:created>
  <dcterms:modified xsi:type="dcterms:W3CDTF">2020-05-07T09:48:00Z</dcterms:modified>
</cp:coreProperties>
</file>