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7A" w:rsidRDefault="0042007A">
      <w:pPr>
        <w:ind w:firstLineChars="250" w:firstLine="525"/>
        <w:rPr>
          <w:rFonts w:ascii="ＭＳ 明朝" w:eastAsia="ＭＳ 明朝" w:hAnsi="ＭＳ 明朝"/>
        </w:rPr>
      </w:pPr>
    </w:p>
    <w:p w:rsidR="00507AB6" w:rsidRDefault="00FD4885">
      <w:pPr>
        <w:ind w:firstLineChars="250" w:firstLine="525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様式第６号 </w:t>
      </w: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FD4885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sz w:val="28"/>
          <w:szCs w:val="28"/>
        </w:rPr>
        <w:t>指令センターの構築整備受注実績調書</w:t>
      </w:r>
    </w:p>
    <w:tbl>
      <w:tblPr>
        <w:tblStyle w:val="af3"/>
        <w:tblpPr w:leftFromText="180" w:rightFromText="180" w:vertAnchor="text" w:horzAnchor="page" w:tblpX="1576" w:tblpY="301"/>
        <w:tblOverlap w:val="never"/>
        <w:tblW w:w="9200" w:type="dxa"/>
        <w:tblLayout w:type="fixed"/>
        <w:tblLook w:val="04A0" w:firstRow="1" w:lastRow="0" w:firstColumn="1" w:lastColumn="0" w:noHBand="0" w:noVBand="1"/>
      </w:tblPr>
      <w:tblGrid>
        <w:gridCol w:w="760"/>
        <w:gridCol w:w="3215"/>
        <w:gridCol w:w="1224"/>
        <w:gridCol w:w="2138"/>
        <w:gridCol w:w="1863"/>
      </w:tblGrid>
      <w:tr w:rsidR="00507AB6">
        <w:trPr>
          <w:trHeight w:val="57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項番</w:t>
            </w:r>
          </w:p>
        </w:tc>
        <w:tc>
          <w:tcPr>
            <w:tcW w:w="3215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1224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人口※</w:t>
            </w:r>
          </w:p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（千人）</w:t>
            </w:r>
          </w:p>
        </w:tc>
        <w:tc>
          <w:tcPr>
            <w:tcW w:w="2138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完了年月</w:t>
            </w:r>
          </w:p>
        </w:tc>
        <w:tc>
          <w:tcPr>
            <w:tcW w:w="1863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2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643"/>
        </w:trPr>
        <w:tc>
          <w:tcPr>
            <w:tcW w:w="760" w:type="dxa"/>
            <w:vAlign w:val="center"/>
          </w:tcPr>
          <w:p w:rsidR="00507AB6" w:rsidRDefault="00FD488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3215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vAlign w:val="center"/>
          </w:tcPr>
          <w:p w:rsidR="00507AB6" w:rsidRDefault="00507AB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07AB6" w:rsidRDefault="00FD4885">
      <w:pPr>
        <w:ind w:firstLineChars="3500" w:firstLine="73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※は契約時人口とする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/>
        </w:rPr>
        <w:t xml:space="preserve"> </w:t>
      </w:r>
    </w:p>
    <w:p w:rsidR="00507AB6" w:rsidRDefault="00FD4885">
      <w:pPr>
        <w:ind w:leftChars="300" w:left="735" w:hangingChars="50" w:hanging="10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>注１）履行完了した</w:t>
      </w:r>
      <w:r>
        <w:rPr>
          <w:rFonts w:ascii="ＭＳ 明朝" w:eastAsia="ＭＳ 明朝" w:hAnsi="ＭＳ 明朝"/>
          <w:u w:val="single"/>
        </w:rPr>
        <w:t>複数の消防機関が共同で運用する高機能消防指令センターⅡ型以上の構築業務</w:t>
      </w:r>
    </w:p>
    <w:p w:rsidR="00507AB6" w:rsidRDefault="00FD4885">
      <w:pPr>
        <w:ind w:leftChars="400" w:lef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の元請事業</w:t>
      </w:r>
      <w:r>
        <w:rPr>
          <w:rFonts w:ascii="ＭＳ 明朝" w:eastAsia="ＭＳ 明朝" w:hAnsi="ＭＳ 明朝"/>
        </w:rPr>
        <w:t>としての実績について記載すること。（構築業務と保守を一括し た業務としてい</w:t>
      </w:r>
    </w:p>
    <w:p w:rsidR="00507AB6" w:rsidRDefault="00FD4885">
      <w:pPr>
        <w:ind w:leftChars="400" w:lef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るものについては、構築が履行完了していれば実績を有すると判断す る。） </w:t>
      </w:r>
    </w:p>
    <w:p w:rsidR="00507AB6" w:rsidRDefault="00FD488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注２）欄が不足する場合は、本様式を複写し使用すること。 </w:t>
      </w:r>
    </w:p>
    <w:p w:rsidR="00507AB6" w:rsidRDefault="00FD4885">
      <w:pPr>
        <w:adjustRightInd w:val="0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注３）本様式に記載の同種業務実績については、契約書の表紙及び契約締結者印の頁などの実績を</w:t>
      </w:r>
    </w:p>
    <w:p w:rsidR="00507AB6" w:rsidRDefault="00FD4885">
      <w:pPr>
        <w:adjustRightInd w:val="0"/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証明できる部分の写しを添付すること。 </w:t>
      </w:r>
    </w:p>
    <w:p w:rsidR="0042007A" w:rsidRDefault="0042007A">
      <w:pPr>
        <w:ind w:firstLineChars="350" w:firstLine="735"/>
        <w:rPr>
          <w:rFonts w:ascii="ＭＳ 明朝" w:eastAsia="ＭＳ 明朝" w:hAnsi="ＭＳ 明朝"/>
        </w:rPr>
      </w:pPr>
    </w:p>
    <w:sectPr w:rsidR="0042007A" w:rsidSect="004D58E9">
      <w:pgSz w:w="11906" w:h="16838"/>
      <w:pgMar w:top="283" w:right="567" w:bottom="283" w:left="850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96" w:rsidRDefault="00E31F96">
      <w:r>
        <w:separator/>
      </w:r>
    </w:p>
  </w:endnote>
  <w:endnote w:type="continuationSeparator" w:id="0">
    <w:p w:rsidR="00E31F96" w:rsidRDefault="00E3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96" w:rsidRDefault="00E31F96">
      <w:r>
        <w:separator/>
      </w:r>
    </w:p>
  </w:footnote>
  <w:footnote w:type="continuationSeparator" w:id="0">
    <w:p w:rsidR="00E31F96" w:rsidRDefault="00E3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1A59"/>
    <w:multiLevelType w:val="singleLevel"/>
    <w:tmpl w:val="14461A5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2D57BBF5"/>
    <w:multiLevelType w:val="singleLevel"/>
    <w:tmpl w:val="2D57BBF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1"/>
    <w:rsid w:val="0002127B"/>
    <w:rsid w:val="000B2EC0"/>
    <w:rsid w:val="001726E9"/>
    <w:rsid w:val="001820DD"/>
    <w:rsid w:val="001B6978"/>
    <w:rsid w:val="001D5694"/>
    <w:rsid w:val="00282984"/>
    <w:rsid w:val="00284714"/>
    <w:rsid w:val="002A47A4"/>
    <w:rsid w:val="002D2879"/>
    <w:rsid w:val="002E5CC1"/>
    <w:rsid w:val="00343B31"/>
    <w:rsid w:val="00346871"/>
    <w:rsid w:val="003F2C7A"/>
    <w:rsid w:val="00404CE0"/>
    <w:rsid w:val="0042007A"/>
    <w:rsid w:val="004320D4"/>
    <w:rsid w:val="0048232A"/>
    <w:rsid w:val="004C5C88"/>
    <w:rsid w:val="004C5D2F"/>
    <w:rsid w:val="004D1AFE"/>
    <w:rsid w:val="004D58E9"/>
    <w:rsid w:val="004F6B2A"/>
    <w:rsid w:val="00507AB6"/>
    <w:rsid w:val="00594E6B"/>
    <w:rsid w:val="00676927"/>
    <w:rsid w:val="006B4281"/>
    <w:rsid w:val="007336EB"/>
    <w:rsid w:val="00757E1D"/>
    <w:rsid w:val="007D1A59"/>
    <w:rsid w:val="007E161A"/>
    <w:rsid w:val="00865B3F"/>
    <w:rsid w:val="0099070B"/>
    <w:rsid w:val="009C5906"/>
    <w:rsid w:val="00A36848"/>
    <w:rsid w:val="00A7794F"/>
    <w:rsid w:val="00AE182B"/>
    <w:rsid w:val="00AF4A43"/>
    <w:rsid w:val="00B17D3C"/>
    <w:rsid w:val="00B56B9B"/>
    <w:rsid w:val="00B824CD"/>
    <w:rsid w:val="00BA25DE"/>
    <w:rsid w:val="00BF4FE3"/>
    <w:rsid w:val="00C41E05"/>
    <w:rsid w:val="00C96505"/>
    <w:rsid w:val="00D10683"/>
    <w:rsid w:val="00D36EA8"/>
    <w:rsid w:val="00D700C2"/>
    <w:rsid w:val="00D84842"/>
    <w:rsid w:val="00E2251C"/>
    <w:rsid w:val="00E31F96"/>
    <w:rsid w:val="00E73535"/>
    <w:rsid w:val="00EC1970"/>
    <w:rsid w:val="00EE5B73"/>
    <w:rsid w:val="00F07324"/>
    <w:rsid w:val="00F566C5"/>
    <w:rsid w:val="00F70A15"/>
    <w:rsid w:val="00FB7EE8"/>
    <w:rsid w:val="00FC054A"/>
    <w:rsid w:val="00FC4298"/>
    <w:rsid w:val="00FD4885"/>
    <w:rsid w:val="00FF5F52"/>
    <w:rsid w:val="252F0CA7"/>
    <w:rsid w:val="32CD19C0"/>
    <w:rsid w:val="3E9A092F"/>
    <w:rsid w:val="43F206B2"/>
    <w:rsid w:val="4B3C7CA4"/>
    <w:rsid w:val="5DF872CB"/>
    <w:rsid w:val="6BF839B2"/>
    <w:rsid w:val="76AF7C0D"/>
    <w:rsid w:val="7A1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FB15B"/>
  <w15:docId w15:val="{C7247190-DCDF-4E41-94DD-36896E4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>Zentsuji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setup</cp:lastModifiedBy>
  <cp:revision>28</cp:revision>
  <dcterms:created xsi:type="dcterms:W3CDTF">2023-12-05T09:09:00Z</dcterms:created>
  <dcterms:modified xsi:type="dcterms:W3CDTF">2024-09-30T02:06:00Z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