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E338" w14:textId="24EDB1CC" w:rsidR="0071308F" w:rsidRDefault="009E695C" w:rsidP="0071308F">
      <w:pPr>
        <w:jc w:val="center"/>
      </w:pPr>
      <w:r>
        <w:rPr>
          <w:noProof/>
        </w:rPr>
        <mc:AlternateContent>
          <mc:Choice Requires="wps">
            <w:drawing>
              <wp:anchor distT="0" distB="0" distL="114300" distR="114300" simplePos="0" relativeHeight="251660288" behindDoc="0" locked="0" layoutInCell="1" allowOverlap="1" wp14:anchorId="4DCAB294" wp14:editId="666BC32B">
                <wp:simplePos x="0" y="0"/>
                <wp:positionH relativeFrom="margin">
                  <wp:align>right</wp:align>
                </wp:positionH>
                <wp:positionV relativeFrom="paragraph">
                  <wp:posOffset>147320</wp:posOffset>
                </wp:positionV>
                <wp:extent cx="5638800" cy="485775"/>
                <wp:effectExtent l="38100" t="38100" r="38100" b="47625"/>
                <wp:wrapNone/>
                <wp:docPr id="1632806458" name="フローチャート: 処理 3"/>
                <wp:cNvGraphicFramePr/>
                <a:graphic xmlns:a="http://schemas.openxmlformats.org/drawingml/2006/main">
                  <a:graphicData uri="http://schemas.microsoft.com/office/word/2010/wordprocessingShape">
                    <wps:wsp>
                      <wps:cNvSpPr/>
                      <wps:spPr>
                        <a:xfrm>
                          <a:off x="0" y="0"/>
                          <a:ext cx="5638800" cy="485775"/>
                        </a:xfrm>
                        <a:prstGeom prst="flowChartProcess">
                          <a:avLst/>
                        </a:prstGeom>
                        <a:noFill/>
                        <a:ln w="66675"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C8722F" id="_x0000_t109" coordsize="21600,21600" o:spt="109" path="m,l,21600r21600,l21600,xe">
                <v:stroke joinstyle="miter"/>
                <v:path gradientshapeok="t" o:connecttype="rect"/>
              </v:shapetype>
              <v:shape id="フローチャート: 処理 3" o:spid="_x0000_s1026" type="#_x0000_t109" style="position:absolute;margin-left:392.8pt;margin-top:11.6pt;width:444pt;height:38.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" filled="f" strokecolor="black [3213]" strokeweight="5.25pt">
                <v:stroke linestyle="thinThin"/>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B134987" wp14:editId="0BD780C9">
                <wp:simplePos x="0" y="0"/>
                <wp:positionH relativeFrom="margin">
                  <wp:posOffset>-62230</wp:posOffset>
                </wp:positionH>
                <wp:positionV relativeFrom="paragraph">
                  <wp:posOffset>118745</wp:posOffset>
                </wp:positionV>
                <wp:extent cx="5769610" cy="39052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69610" cy="390525"/>
                        </a:xfrm>
                        <a:prstGeom prst="rect">
                          <a:avLst/>
                        </a:prstGeom>
                        <a:noFill/>
                        <a:ln>
                          <a:noFill/>
                        </a:ln>
                        <a:effectLst/>
                      </wps:spPr>
                      <wps:txbx>
                        <w:txbxContent>
                          <w:p w14:paraId="2C520A8E" w14:textId="320CFF6B" w:rsidR="001966CD" w:rsidRPr="00171749" w:rsidRDefault="00694BE3" w:rsidP="000A61D6">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74A3"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sidR="00171749"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立学校適正配置等検討委員会</w:t>
                            </w:r>
                            <w:r w:rsidR="001966CD"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」委員を募集します！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34987" id="_x0000_t202" coordsize="21600,21600" o:spt="202" path="m,l,21600r21600,l21600,xe">
                <v:stroke joinstyle="miter"/>
                <v:path gradientshapeok="t" o:connecttype="rect"/>
              </v:shapetype>
              <v:shape id="テキスト ボックス 1" o:spid="_x0000_s1026" type="#_x0000_t202" style="position:absolute;left:0;text-align:left;margin-left:-4.9pt;margin-top:9.35pt;width:454.3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" filled="f" stroked="f">
                <v:textbox inset="5.85pt,.7pt,5.85pt,.7pt">
                  <w:txbxContent>
                    <w:p w14:paraId="2C520A8E" w14:textId="320CFF6B" w:rsidR="001966CD" w:rsidRPr="00171749" w:rsidRDefault="00694BE3" w:rsidP="000A61D6">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74A3"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sidR="00171749"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立学校適正配置等検討委員会</w:t>
                      </w:r>
                      <w:r w:rsidR="001966CD" w:rsidRPr="00171749">
                        <w:rPr>
                          <w:rFonts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」委員を募集します！</w:t>
                      </w:r>
                    </w:p>
                  </w:txbxContent>
                </v:textbox>
                <w10:wrap type="square" anchorx="margin"/>
              </v:shape>
            </w:pict>
          </mc:Fallback>
        </mc:AlternateContent>
      </w:r>
    </w:p>
    <w:tbl>
      <w:tblPr>
        <w:tblStyle w:val="a3"/>
        <w:tblpPr w:leftFromText="142" w:rightFromText="142" w:vertAnchor="page" w:horzAnchor="margin" w:tblpY="4201"/>
        <w:tblW w:w="8926" w:type="dxa"/>
        <w:tblLook w:val="04A0" w:firstRow="1" w:lastRow="0" w:firstColumn="1" w:lastColumn="0" w:noHBand="0" w:noVBand="1"/>
      </w:tblPr>
      <w:tblGrid>
        <w:gridCol w:w="1555"/>
        <w:gridCol w:w="7371"/>
      </w:tblGrid>
      <w:tr w:rsidR="0071308F" w14:paraId="32869D29" w14:textId="77777777" w:rsidTr="009E695C">
        <w:trPr>
          <w:trHeight w:val="983"/>
        </w:trPr>
        <w:tc>
          <w:tcPr>
            <w:tcW w:w="1555" w:type="dxa"/>
            <w:vAlign w:val="center"/>
          </w:tcPr>
          <w:p w14:paraId="5A7DD699" w14:textId="77777777" w:rsidR="0071308F" w:rsidRPr="00E53149" w:rsidRDefault="0071308F" w:rsidP="009E695C">
            <w:pPr>
              <w:jc w:val="center"/>
              <w:rPr>
                <w:rFonts w:asciiTheme="minorEastAsia" w:eastAsiaTheme="minorEastAsia" w:hAnsiTheme="minorEastAsia"/>
              </w:rPr>
            </w:pPr>
            <w:r w:rsidRPr="00E53149">
              <w:rPr>
                <w:rFonts w:asciiTheme="minorEastAsia" w:eastAsiaTheme="minorEastAsia" w:hAnsiTheme="minorEastAsia" w:hint="eastAsia"/>
              </w:rPr>
              <w:t>応募資格</w:t>
            </w:r>
          </w:p>
        </w:tc>
        <w:tc>
          <w:tcPr>
            <w:tcW w:w="7371" w:type="dxa"/>
            <w:vAlign w:val="center"/>
          </w:tcPr>
          <w:p w14:paraId="49BEA9D8" w14:textId="699314AA" w:rsidR="002D5B8B" w:rsidRPr="00E53149" w:rsidRDefault="00E53149" w:rsidP="009E695C">
            <w:pPr>
              <w:rPr>
                <w:rFonts w:asciiTheme="minorEastAsia" w:eastAsiaTheme="minorEastAsia" w:hAnsiTheme="minorEastAsia"/>
              </w:rPr>
            </w:pPr>
            <w:r w:rsidRPr="00E53149">
              <w:rPr>
                <w:rFonts w:asciiTheme="minorEastAsia" w:eastAsiaTheme="minorEastAsia" w:hAnsiTheme="minorEastAsia" w:hint="eastAsia"/>
              </w:rPr>
              <w:t>市内に在住または、通学・通学し、任期開始日に満18歳以上の人</w:t>
            </w:r>
          </w:p>
        </w:tc>
      </w:tr>
      <w:tr w:rsidR="002D5B8B" w14:paraId="533865D0" w14:textId="77777777" w:rsidTr="009E695C">
        <w:trPr>
          <w:trHeight w:val="981"/>
        </w:trPr>
        <w:tc>
          <w:tcPr>
            <w:tcW w:w="1555" w:type="dxa"/>
            <w:vAlign w:val="center"/>
          </w:tcPr>
          <w:p w14:paraId="7147F1A1" w14:textId="77777777" w:rsidR="002D5B8B" w:rsidRPr="00E53149" w:rsidRDefault="002D5B8B" w:rsidP="009E695C">
            <w:pPr>
              <w:jc w:val="center"/>
              <w:rPr>
                <w:rFonts w:asciiTheme="minorEastAsia" w:eastAsiaTheme="minorEastAsia" w:hAnsiTheme="minorEastAsia"/>
              </w:rPr>
            </w:pPr>
            <w:r w:rsidRPr="00E53149">
              <w:rPr>
                <w:rFonts w:asciiTheme="minorEastAsia" w:eastAsiaTheme="minorEastAsia" w:hAnsiTheme="minorEastAsia" w:hint="eastAsia"/>
              </w:rPr>
              <w:t>募集人数</w:t>
            </w:r>
          </w:p>
        </w:tc>
        <w:tc>
          <w:tcPr>
            <w:tcW w:w="7371" w:type="dxa"/>
            <w:vAlign w:val="center"/>
          </w:tcPr>
          <w:p w14:paraId="700D8F1E" w14:textId="0656779B" w:rsidR="002D5B8B" w:rsidRPr="00E53149" w:rsidRDefault="001674A3" w:rsidP="009E695C">
            <w:pPr>
              <w:rPr>
                <w:rFonts w:asciiTheme="minorEastAsia" w:eastAsiaTheme="minorEastAsia" w:hAnsiTheme="minorEastAsia"/>
              </w:rPr>
            </w:pPr>
            <w:r w:rsidRPr="00E53149">
              <w:rPr>
                <w:rFonts w:asciiTheme="minorEastAsia" w:eastAsiaTheme="minorEastAsia" w:hAnsiTheme="minorEastAsia" w:hint="eastAsia"/>
              </w:rPr>
              <w:t>2</w:t>
            </w:r>
            <w:r w:rsidR="002D5B8B" w:rsidRPr="00E53149">
              <w:rPr>
                <w:rFonts w:asciiTheme="minorEastAsia" w:eastAsiaTheme="minorEastAsia" w:hAnsiTheme="minorEastAsia" w:hint="eastAsia"/>
              </w:rPr>
              <w:t>人</w:t>
            </w:r>
          </w:p>
        </w:tc>
      </w:tr>
      <w:tr w:rsidR="002D5B8B" w14:paraId="243CCEBF" w14:textId="77777777" w:rsidTr="009E695C">
        <w:trPr>
          <w:trHeight w:val="994"/>
        </w:trPr>
        <w:tc>
          <w:tcPr>
            <w:tcW w:w="1555" w:type="dxa"/>
            <w:vAlign w:val="center"/>
          </w:tcPr>
          <w:p w14:paraId="35A6B667" w14:textId="1AD8CF44" w:rsidR="002D5B8B" w:rsidRPr="00E53149" w:rsidRDefault="00E53149" w:rsidP="009E695C">
            <w:pPr>
              <w:jc w:val="center"/>
              <w:rPr>
                <w:rFonts w:asciiTheme="minorEastAsia" w:eastAsiaTheme="minorEastAsia" w:hAnsiTheme="minorEastAsia"/>
              </w:rPr>
            </w:pPr>
            <w:r w:rsidRPr="00E53149">
              <w:rPr>
                <w:rFonts w:asciiTheme="minorEastAsia" w:eastAsiaTheme="minorEastAsia" w:hAnsiTheme="minorEastAsia" w:hint="eastAsia"/>
              </w:rPr>
              <w:t>募集期間</w:t>
            </w:r>
          </w:p>
        </w:tc>
        <w:tc>
          <w:tcPr>
            <w:tcW w:w="7371" w:type="dxa"/>
            <w:vAlign w:val="center"/>
          </w:tcPr>
          <w:p w14:paraId="57B05F17" w14:textId="59AF3958" w:rsidR="002D5B8B" w:rsidRPr="00E53149" w:rsidRDefault="00E53149" w:rsidP="009E695C">
            <w:pPr>
              <w:rPr>
                <w:rFonts w:asciiTheme="minorEastAsia" w:eastAsiaTheme="minorEastAsia" w:hAnsiTheme="minorEastAsia"/>
              </w:rPr>
            </w:pPr>
            <w:r w:rsidRPr="00E53149">
              <w:rPr>
                <w:rFonts w:asciiTheme="minorEastAsia" w:eastAsiaTheme="minorEastAsia" w:hAnsiTheme="minorEastAsia" w:hint="eastAsia"/>
              </w:rPr>
              <w:t>令和7年</w:t>
            </w:r>
            <w:r>
              <w:rPr>
                <w:rFonts w:asciiTheme="minorEastAsia" w:eastAsiaTheme="minorEastAsia" w:hAnsiTheme="minorEastAsia" w:hint="eastAsia"/>
              </w:rPr>
              <w:t>7</w:t>
            </w:r>
            <w:r w:rsidRPr="00E53149">
              <w:rPr>
                <w:rFonts w:asciiTheme="minorEastAsia" w:eastAsiaTheme="minorEastAsia" w:hAnsiTheme="minorEastAsia" w:hint="eastAsia"/>
              </w:rPr>
              <w:t>月1日（火）～</w:t>
            </w:r>
            <w:r>
              <w:rPr>
                <w:rFonts w:asciiTheme="minorEastAsia" w:eastAsiaTheme="minorEastAsia" w:hAnsiTheme="minorEastAsia" w:hint="eastAsia"/>
              </w:rPr>
              <w:t>7</w:t>
            </w:r>
            <w:r w:rsidRPr="00E53149">
              <w:rPr>
                <w:rFonts w:asciiTheme="minorEastAsia" w:eastAsiaTheme="minorEastAsia" w:hAnsiTheme="minorEastAsia" w:hint="eastAsia"/>
              </w:rPr>
              <w:t>月18日（金）必着</w:t>
            </w:r>
          </w:p>
        </w:tc>
      </w:tr>
      <w:tr w:rsidR="002D5B8B" w14:paraId="6566ECDA" w14:textId="77777777" w:rsidTr="009E695C">
        <w:trPr>
          <w:trHeight w:val="981"/>
        </w:trPr>
        <w:tc>
          <w:tcPr>
            <w:tcW w:w="1555" w:type="dxa"/>
            <w:vAlign w:val="center"/>
          </w:tcPr>
          <w:p w14:paraId="4BD4439D" w14:textId="351FD3D9" w:rsidR="002D5B8B" w:rsidRPr="00E53149" w:rsidRDefault="00E53149" w:rsidP="009E695C">
            <w:pPr>
              <w:jc w:val="center"/>
              <w:rPr>
                <w:rFonts w:asciiTheme="minorEastAsia" w:eastAsiaTheme="minorEastAsia" w:hAnsiTheme="minorEastAsia"/>
              </w:rPr>
            </w:pPr>
            <w:r w:rsidRPr="00E53149">
              <w:rPr>
                <w:rFonts w:asciiTheme="minorEastAsia" w:eastAsiaTheme="minorEastAsia" w:hAnsiTheme="minorEastAsia" w:hint="eastAsia"/>
              </w:rPr>
              <w:t>任　　期</w:t>
            </w:r>
          </w:p>
        </w:tc>
        <w:tc>
          <w:tcPr>
            <w:tcW w:w="7371" w:type="dxa"/>
            <w:vAlign w:val="center"/>
          </w:tcPr>
          <w:p w14:paraId="34D1884E" w14:textId="591546E3" w:rsidR="002D5B8B" w:rsidRPr="00E53149" w:rsidRDefault="00E53149" w:rsidP="009E695C">
            <w:pPr>
              <w:rPr>
                <w:rFonts w:ascii="ＭＳ 明朝" w:eastAsia="ＭＳ 明朝" w:hAnsi="ＭＳ 明朝"/>
              </w:rPr>
            </w:pPr>
            <w:r w:rsidRPr="00E53149">
              <w:rPr>
                <w:rFonts w:ascii="ＭＳ 明朝" w:eastAsia="ＭＳ 明朝" w:hAnsi="ＭＳ 明朝" w:cs="メイリオ" w:hint="eastAsia"/>
              </w:rPr>
              <w:t>登録後から令和8年3月31日まで</w:t>
            </w:r>
          </w:p>
        </w:tc>
      </w:tr>
      <w:tr w:rsidR="002D5B8B" w14:paraId="0B4FE016" w14:textId="77777777" w:rsidTr="009E695C">
        <w:trPr>
          <w:trHeight w:val="2539"/>
        </w:trPr>
        <w:tc>
          <w:tcPr>
            <w:tcW w:w="1555" w:type="dxa"/>
            <w:vAlign w:val="center"/>
          </w:tcPr>
          <w:p w14:paraId="38996334" w14:textId="4A75961E" w:rsidR="002D5B8B" w:rsidRPr="00E53149" w:rsidRDefault="00E53149" w:rsidP="009E695C">
            <w:pPr>
              <w:jc w:val="center"/>
              <w:rPr>
                <w:rFonts w:asciiTheme="minorEastAsia" w:eastAsiaTheme="minorEastAsia" w:hAnsiTheme="minorEastAsia"/>
              </w:rPr>
            </w:pPr>
            <w:r w:rsidRPr="00E53149">
              <w:rPr>
                <w:rFonts w:asciiTheme="minorEastAsia" w:eastAsiaTheme="minorEastAsia" w:hAnsiTheme="minorEastAsia" w:hint="eastAsia"/>
              </w:rPr>
              <w:t>応募方法</w:t>
            </w:r>
          </w:p>
        </w:tc>
        <w:tc>
          <w:tcPr>
            <w:tcW w:w="7371" w:type="dxa"/>
            <w:vAlign w:val="center"/>
          </w:tcPr>
          <w:p w14:paraId="53919815" w14:textId="77777777" w:rsidR="00E53149" w:rsidRDefault="00E53149" w:rsidP="009E695C">
            <w:pPr>
              <w:jc w:val="left"/>
              <w:rPr>
                <w:rFonts w:ascii="ＭＳ 明朝" w:eastAsia="ＭＳ 明朝" w:hAnsi="ＭＳ 明朝"/>
              </w:rPr>
            </w:pPr>
            <w:r w:rsidRPr="00EC4CC8">
              <w:rPr>
                <w:rFonts w:ascii="ＭＳ 明朝" w:eastAsia="ＭＳ 明朝" w:hAnsi="ＭＳ 明朝" w:hint="eastAsia"/>
              </w:rPr>
              <w:t>応募用紙に必要事項を記入し、</w:t>
            </w:r>
            <w:r w:rsidRPr="00EC4CC8">
              <w:rPr>
                <w:rFonts w:ascii="ＭＳ 明朝" w:eastAsia="ＭＳ 明朝" w:hAnsi="ＭＳ 明朝"/>
              </w:rPr>
              <w:t>800字程度の</w:t>
            </w:r>
            <w:r w:rsidRPr="00EC4CC8">
              <w:rPr>
                <w:rFonts w:ascii="ＭＳ 明朝" w:eastAsia="ＭＳ 明朝" w:hAnsi="ＭＳ 明朝" w:hint="eastAsia"/>
              </w:rPr>
              <w:t>作文</w:t>
            </w:r>
            <w:r w:rsidRPr="00EC4CC8">
              <w:rPr>
                <w:rFonts w:ascii="ＭＳ 明朝" w:eastAsia="ＭＳ 明朝" w:hAnsi="ＭＳ 明朝"/>
              </w:rPr>
              <w:t>を記入し、</w:t>
            </w:r>
            <w:r w:rsidRPr="00EC4CC8">
              <w:rPr>
                <w:rFonts w:ascii="ＭＳ 明朝" w:eastAsia="ＭＳ 明朝" w:hAnsi="ＭＳ 明朝" w:hint="eastAsia"/>
              </w:rPr>
              <w:t>郵送、ファクス、メール、持参のいずれかの方法で、</w:t>
            </w:r>
            <w:r w:rsidRPr="00EC4CC8">
              <w:rPr>
                <w:rFonts w:ascii="ＭＳ 明朝" w:eastAsia="ＭＳ 明朝" w:hAnsi="ＭＳ 明朝"/>
              </w:rPr>
              <w:t>市役所</w:t>
            </w:r>
            <w:r w:rsidRPr="00EC4CC8">
              <w:rPr>
                <w:rFonts w:ascii="ＭＳ 明朝" w:eastAsia="ＭＳ 明朝" w:hAnsi="ＭＳ 明朝" w:hint="eastAsia"/>
              </w:rPr>
              <w:t>学校教育課</w:t>
            </w:r>
            <w:r w:rsidRPr="00EC4CC8">
              <w:rPr>
                <w:rFonts w:ascii="ＭＳ 明朝" w:eastAsia="ＭＳ 明朝" w:hAnsi="ＭＳ 明朝"/>
              </w:rPr>
              <w:t>までご提出ください。</w:t>
            </w:r>
          </w:p>
          <w:p w14:paraId="6F7F8CF7" w14:textId="5B013A7E" w:rsidR="002D5B8B" w:rsidRPr="00E53149" w:rsidRDefault="00E53149" w:rsidP="009E695C">
            <w:pPr>
              <w:jc w:val="left"/>
              <w:rPr>
                <w:rFonts w:ascii="ＭＳ 明朝" w:eastAsia="ＭＳ 明朝" w:hAnsi="ＭＳ 明朝"/>
              </w:rPr>
            </w:pPr>
            <w:r>
              <w:rPr>
                <w:rFonts w:ascii="ＭＳ 明朝" w:eastAsia="ＭＳ 明朝" w:hAnsi="ＭＳ 明朝" w:hint="eastAsia"/>
              </w:rPr>
              <w:t>※</w:t>
            </w:r>
            <w:r w:rsidRPr="00E53149">
              <w:rPr>
                <w:rFonts w:ascii="ＭＳ 明朝" w:eastAsia="ＭＳ 明朝" w:hAnsi="ＭＳ 明朝" w:hint="eastAsia"/>
              </w:rPr>
              <w:t>応募用紙は、市ホームページ、情報公開コーナー（市役所</w:t>
            </w:r>
            <w:r w:rsidRPr="00E53149">
              <w:rPr>
                <w:rFonts w:ascii="ＭＳ 明朝" w:eastAsia="ＭＳ 明朝" w:hAnsi="ＭＳ 明朝"/>
              </w:rPr>
              <w:t>1階）、</w:t>
            </w:r>
            <w:r w:rsidRPr="00E53149">
              <w:rPr>
                <w:rFonts w:ascii="ＭＳ 明朝" w:eastAsia="ＭＳ 明朝" w:hAnsi="ＭＳ 明朝" w:hint="eastAsia"/>
              </w:rPr>
              <w:t>学校教育</w:t>
            </w:r>
            <w:r w:rsidRPr="00E53149">
              <w:rPr>
                <w:rFonts w:ascii="ＭＳ 明朝" w:eastAsia="ＭＳ 明朝" w:hAnsi="ＭＳ 明朝"/>
              </w:rPr>
              <w:t>課（市役所</w:t>
            </w:r>
            <w:r w:rsidRPr="00E53149">
              <w:rPr>
                <w:rFonts w:ascii="ＭＳ 明朝" w:eastAsia="ＭＳ 明朝" w:hAnsi="ＭＳ 明朝" w:hint="eastAsia"/>
              </w:rPr>
              <w:t>3</w:t>
            </w:r>
            <w:r w:rsidRPr="00E53149">
              <w:rPr>
                <w:rFonts w:ascii="ＭＳ 明朝" w:eastAsia="ＭＳ 明朝" w:hAnsi="ＭＳ 明朝"/>
              </w:rPr>
              <w:t>階）、</w:t>
            </w:r>
            <w:r w:rsidRPr="00E53149">
              <w:rPr>
                <w:rFonts w:ascii="ＭＳ 明朝" w:eastAsia="ＭＳ 明朝" w:hAnsi="ＭＳ 明朝" w:hint="eastAsia"/>
              </w:rPr>
              <w:t>マルタス</w:t>
            </w:r>
            <w:r w:rsidRPr="00E53149">
              <w:rPr>
                <w:rFonts w:ascii="ＭＳ 明朝" w:eastAsia="ＭＳ 明朝" w:hAnsi="ＭＳ 明朝"/>
              </w:rPr>
              <w:t>に設置しています。</w:t>
            </w:r>
          </w:p>
        </w:tc>
      </w:tr>
      <w:tr w:rsidR="002D5B8B" w:rsidRPr="006B4B9A" w14:paraId="3D4F46F5" w14:textId="77777777" w:rsidTr="009E695C">
        <w:trPr>
          <w:trHeight w:val="973"/>
        </w:trPr>
        <w:tc>
          <w:tcPr>
            <w:tcW w:w="1555" w:type="dxa"/>
            <w:vAlign w:val="center"/>
          </w:tcPr>
          <w:p w14:paraId="12546551" w14:textId="77777777" w:rsidR="002D5B8B" w:rsidRPr="00E53149" w:rsidRDefault="002D5B8B" w:rsidP="009E695C">
            <w:pPr>
              <w:jc w:val="center"/>
              <w:rPr>
                <w:rFonts w:asciiTheme="minorEastAsia" w:eastAsiaTheme="minorEastAsia" w:hAnsiTheme="minorEastAsia"/>
              </w:rPr>
            </w:pPr>
            <w:r w:rsidRPr="00E53149">
              <w:rPr>
                <w:rFonts w:asciiTheme="minorEastAsia" w:eastAsiaTheme="minorEastAsia" w:hAnsiTheme="minorEastAsia" w:hint="eastAsia"/>
              </w:rPr>
              <w:t>選</w:t>
            </w:r>
            <w:r w:rsidR="001966CD" w:rsidRPr="00E53149">
              <w:rPr>
                <w:rFonts w:asciiTheme="minorEastAsia" w:eastAsiaTheme="minorEastAsia" w:hAnsiTheme="minorEastAsia" w:hint="eastAsia"/>
              </w:rPr>
              <w:t xml:space="preserve">　　</w:t>
            </w:r>
            <w:r w:rsidRPr="00E53149">
              <w:rPr>
                <w:rFonts w:asciiTheme="minorEastAsia" w:eastAsiaTheme="minorEastAsia" w:hAnsiTheme="minorEastAsia" w:hint="eastAsia"/>
              </w:rPr>
              <w:t>考</w:t>
            </w:r>
          </w:p>
        </w:tc>
        <w:tc>
          <w:tcPr>
            <w:tcW w:w="7371" w:type="dxa"/>
            <w:vAlign w:val="center"/>
          </w:tcPr>
          <w:p w14:paraId="364CD9E0" w14:textId="4EE66012" w:rsidR="004B4250" w:rsidRPr="00E53149" w:rsidRDefault="00E53149" w:rsidP="009E695C">
            <w:pPr>
              <w:rPr>
                <w:rFonts w:ascii="ＭＳ 明朝" w:eastAsia="ＭＳ 明朝" w:hAnsi="ＭＳ 明朝"/>
              </w:rPr>
            </w:pPr>
            <w:r w:rsidRPr="00EC4CC8">
              <w:rPr>
                <w:rFonts w:ascii="ＭＳ 明朝" w:eastAsia="ＭＳ 明朝" w:hAnsi="ＭＳ 明朝" w:hint="eastAsia"/>
              </w:rPr>
              <w:t>作文</w:t>
            </w:r>
            <w:r>
              <w:rPr>
                <w:rFonts w:ascii="ＭＳ 明朝" w:eastAsia="ＭＳ 明朝" w:hAnsi="ＭＳ 明朝" w:hint="eastAsia"/>
              </w:rPr>
              <w:t>と応募用紙の記載内容を選考委員会で総合的に審査して選考します。選考結果は、応募者全員に通知します。</w:t>
            </w:r>
          </w:p>
        </w:tc>
      </w:tr>
      <w:tr w:rsidR="00E53149" w14:paraId="1D0DA6ED" w14:textId="77777777" w:rsidTr="009E695C">
        <w:trPr>
          <w:trHeight w:val="1966"/>
        </w:trPr>
        <w:tc>
          <w:tcPr>
            <w:tcW w:w="1555" w:type="dxa"/>
            <w:vAlign w:val="center"/>
          </w:tcPr>
          <w:p w14:paraId="25620404" w14:textId="571C2514" w:rsidR="00E53149" w:rsidRPr="00E53149" w:rsidRDefault="00E53149" w:rsidP="009E695C">
            <w:pPr>
              <w:jc w:val="center"/>
              <w:rPr>
                <w:rFonts w:asciiTheme="minorEastAsia" w:eastAsiaTheme="minorEastAsia" w:hAnsiTheme="minorEastAsia"/>
                <w:color w:val="000000" w:themeColor="text1"/>
              </w:rPr>
            </w:pPr>
            <w:r w:rsidRPr="00E53149">
              <w:rPr>
                <w:rFonts w:asciiTheme="minorEastAsia" w:eastAsiaTheme="minorEastAsia" w:hAnsiTheme="minorEastAsia" w:hint="eastAsia"/>
              </w:rPr>
              <w:t>そ の 他</w:t>
            </w:r>
          </w:p>
        </w:tc>
        <w:tc>
          <w:tcPr>
            <w:tcW w:w="7371" w:type="dxa"/>
            <w:vAlign w:val="center"/>
          </w:tcPr>
          <w:p w14:paraId="4AB75552" w14:textId="5966C625" w:rsidR="00E53149" w:rsidRDefault="00E53149" w:rsidP="009E695C">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sidRPr="00EC4CC8">
              <w:rPr>
                <w:rFonts w:ascii="ＭＳ 明朝" w:eastAsia="ＭＳ 明朝" w:hAnsi="ＭＳ 明朝"/>
              </w:rPr>
              <w:t>会議は原則公開し、内容は公表します。</w:t>
            </w:r>
          </w:p>
          <w:p w14:paraId="76510320" w14:textId="19214DA8" w:rsidR="00E53149" w:rsidRPr="00EC4CC8" w:rsidRDefault="00E53149" w:rsidP="009E695C">
            <w:pPr>
              <w:rPr>
                <w:rFonts w:ascii="ＭＳ 明朝" w:eastAsia="ＭＳ 明朝" w:hAnsi="ＭＳ 明朝"/>
              </w:rPr>
            </w:pPr>
            <w:r>
              <w:rPr>
                <w:rFonts w:ascii="ＭＳ 明朝" w:eastAsia="ＭＳ 明朝" w:hAnsi="ＭＳ 明朝" w:hint="eastAsia"/>
              </w:rPr>
              <w:t>（2）</w:t>
            </w:r>
            <w:r w:rsidRPr="00EC4CC8">
              <w:rPr>
                <w:rFonts w:ascii="ＭＳ 明朝" w:eastAsia="ＭＳ 明朝" w:hAnsi="ＭＳ 明朝"/>
              </w:rPr>
              <w:t>委員には、本市の規定に基づいて報酬をお支払いします。</w:t>
            </w:r>
          </w:p>
          <w:p w14:paraId="3C40CD38" w14:textId="56CC5527" w:rsidR="00E53149" w:rsidRPr="00E53149" w:rsidRDefault="00E53149" w:rsidP="009E695C">
            <w:pPr>
              <w:rPr>
                <w:rFonts w:ascii="ＭＳ 明朝" w:eastAsia="ＭＳ 明朝" w:hAnsi="ＭＳ 明朝"/>
              </w:rPr>
            </w:pPr>
            <w:r>
              <w:rPr>
                <w:rFonts w:ascii="ＭＳ 明朝" w:eastAsia="ＭＳ 明朝" w:hAnsi="ＭＳ 明朝" w:hint="eastAsia"/>
              </w:rPr>
              <w:t>（3）</w:t>
            </w:r>
            <w:r w:rsidRPr="00EC4CC8">
              <w:rPr>
                <w:rFonts w:ascii="ＭＳ 明朝" w:eastAsia="ＭＳ 明朝" w:hAnsi="ＭＳ 明朝"/>
              </w:rPr>
              <w:t>会議は、年</w:t>
            </w:r>
            <w:r>
              <w:rPr>
                <w:rFonts w:ascii="ＭＳ 明朝" w:eastAsia="ＭＳ 明朝" w:hAnsi="ＭＳ 明朝" w:hint="eastAsia"/>
              </w:rPr>
              <w:t>5</w:t>
            </w:r>
            <w:r w:rsidRPr="00EC4CC8">
              <w:rPr>
                <w:rFonts w:ascii="ＭＳ 明朝" w:eastAsia="ＭＳ 明朝" w:hAnsi="ＭＳ 明朝"/>
              </w:rPr>
              <w:t>回程度で、原則として平日の市役所開庁時に開催します。</w:t>
            </w:r>
          </w:p>
        </w:tc>
      </w:tr>
    </w:tbl>
    <w:p w14:paraId="56D55A9D" w14:textId="22685914" w:rsidR="00E53149" w:rsidRPr="00D80EC9" w:rsidRDefault="00D80EC9" w:rsidP="00D80EC9">
      <w:pPr>
        <w:ind w:firstLineChars="100" w:firstLine="224"/>
        <w:rPr>
          <w:rFonts w:ascii="ＭＳ 明朝" w:eastAsia="ＭＳ 明朝" w:hAnsi="ＭＳ 明朝" w:cs="Times New Roman"/>
          <w:szCs w:val="28"/>
        </w:rPr>
      </w:pPr>
      <w:r w:rsidRPr="00D80EC9">
        <w:rPr>
          <w:rFonts w:ascii="ＭＳ 明朝" w:eastAsia="ＭＳ 明朝" w:hAnsi="ＭＳ 明朝" w:cs="Times New Roman" w:hint="eastAsia"/>
          <w:szCs w:val="28"/>
        </w:rPr>
        <w:t>少子化の影響により、児童生徒数が減少するなか、市では、丸亀市立学校適正配置等検討委員会を設置し、本市の小</w:t>
      </w:r>
      <w:r w:rsidR="007C405A">
        <w:rPr>
          <w:rFonts w:ascii="ＭＳ 明朝" w:eastAsia="ＭＳ 明朝" w:hAnsi="ＭＳ 明朝" w:cs="Times New Roman" w:hint="eastAsia"/>
          <w:szCs w:val="28"/>
        </w:rPr>
        <w:t>・</w:t>
      </w:r>
      <w:r w:rsidRPr="00D80EC9">
        <w:rPr>
          <w:rFonts w:ascii="ＭＳ 明朝" w:eastAsia="ＭＳ 明朝" w:hAnsi="ＭＳ 明朝" w:cs="Times New Roman" w:hint="eastAsia"/>
          <w:szCs w:val="28"/>
        </w:rPr>
        <w:t>中学校の適正規模や適正配置について検討していきたいと考えています。検討委員会では、市民の皆さんのご意見をお伺いするため、公募委員を募集します。</w:t>
      </w:r>
    </w:p>
    <w:p w14:paraId="71D45152" w14:textId="210EFB8F" w:rsidR="0071308F" w:rsidRPr="00E53149" w:rsidRDefault="007D2356" w:rsidP="0071308F">
      <w:pPr>
        <w:rPr>
          <w:rFonts w:ascii="ＭＳ 明朝" w:eastAsia="ＭＳ 明朝" w:hAnsi="ＭＳ 明朝"/>
        </w:rPr>
      </w:pPr>
      <w:r w:rsidRPr="00E53149">
        <w:rPr>
          <w:rFonts w:ascii="ＭＳ 明朝" w:eastAsia="ＭＳ 明朝" w:hAnsi="ＭＳ 明朝" w:hint="eastAsia"/>
        </w:rPr>
        <w:t>【</w:t>
      </w:r>
      <w:r w:rsidR="002D5B8B" w:rsidRPr="00E53149">
        <w:rPr>
          <w:rFonts w:ascii="ＭＳ 明朝" w:eastAsia="ＭＳ 明朝" w:hAnsi="ＭＳ 明朝" w:hint="eastAsia"/>
        </w:rPr>
        <w:t>問い合わせ・提出先</w:t>
      </w:r>
      <w:r w:rsidRPr="00E53149">
        <w:rPr>
          <w:rFonts w:ascii="ＭＳ 明朝" w:eastAsia="ＭＳ 明朝" w:hAnsi="ＭＳ 明朝" w:hint="eastAsia"/>
        </w:rPr>
        <w:t>】</w:t>
      </w:r>
    </w:p>
    <w:p w14:paraId="7940993E" w14:textId="17E44D65" w:rsidR="002D5B8B" w:rsidRPr="00E53149" w:rsidRDefault="002D5B8B" w:rsidP="009E695C">
      <w:pPr>
        <w:ind w:firstLineChars="150" w:firstLine="336"/>
        <w:rPr>
          <w:rFonts w:ascii="ＭＳ 明朝" w:eastAsia="ＭＳ 明朝" w:hAnsi="ＭＳ 明朝"/>
        </w:rPr>
      </w:pPr>
      <w:r w:rsidRPr="00E53149">
        <w:rPr>
          <w:rFonts w:ascii="ＭＳ 明朝" w:eastAsia="ＭＳ 明朝" w:hAnsi="ＭＳ 明朝" w:hint="eastAsia"/>
        </w:rPr>
        <w:t>〒763-8501　丸亀市大手町二丁目</w:t>
      </w:r>
      <w:r w:rsidR="007D2356" w:rsidRPr="00E53149">
        <w:rPr>
          <w:rFonts w:ascii="ＭＳ 明朝" w:eastAsia="ＭＳ 明朝" w:hAnsi="ＭＳ 明朝" w:hint="eastAsia"/>
        </w:rPr>
        <w:t>4</w:t>
      </w:r>
      <w:r w:rsidRPr="00E53149">
        <w:rPr>
          <w:rFonts w:ascii="ＭＳ 明朝" w:eastAsia="ＭＳ 明朝" w:hAnsi="ＭＳ 明朝" w:hint="eastAsia"/>
        </w:rPr>
        <w:t>番</w:t>
      </w:r>
      <w:r w:rsidR="007D2356" w:rsidRPr="00E53149">
        <w:rPr>
          <w:rFonts w:ascii="ＭＳ 明朝" w:eastAsia="ＭＳ 明朝" w:hAnsi="ＭＳ 明朝" w:hint="eastAsia"/>
        </w:rPr>
        <w:t>2</w:t>
      </w:r>
      <w:r w:rsidRPr="00E53149">
        <w:rPr>
          <w:rFonts w:ascii="ＭＳ 明朝" w:eastAsia="ＭＳ 明朝" w:hAnsi="ＭＳ 明朝" w:hint="eastAsia"/>
        </w:rPr>
        <w:t>1号　丸亀市</w:t>
      </w:r>
      <w:r w:rsidR="00E53149">
        <w:rPr>
          <w:rFonts w:ascii="ＭＳ 明朝" w:eastAsia="ＭＳ 明朝" w:hAnsi="ＭＳ 明朝" w:hint="eastAsia"/>
        </w:rPr>
        <w:t>学校教育</w:t>
      </w:r>
      <w:r w:rsidR="00694BE3" w:rsidRPr="00E53149">
        <w:rPr>
          <w:rFonts w:ascii="ＭＳ 明朝" w:eastAsia="ＭＳ 明朝" w:hAnsi="ＭＳ 明朝" w:hint="eastAsia"/>
        </w:rPr>
        <w:t xml:space="preserve">課　</w:t>
      </w:r>
    </w:p>
    <w:p w14:paraId="7E82C3CF" w14:textId="799EDD73" w:rsidR="009E695C" w:rsidRDefault="001966CD" w:rsidP="009E695C">
      <w:pPr>
        <w:ind w:firstLineChars="150" w:firstLine="336"/>
        <w:rPr>
          <w:rFonts w:ascii="ＭＳ 明朝" w:eastAsia="ＭＳ 明朝" w:hAnsi="ＭＳ 明朝"/>
        </w:rPr>
      </w:pPr>
      <w:r w:rsidRPr="00E53149">
        <w:rPr>
          <w:rFonts w:ascii="ＭＳ 明朝" w:eastAsia="ＭＳ 明朝" w:hAnsi="ＭＳ 明朝" w:hint="eastAsia"/>
        </w:rPr>
        <w:t>電話</w:t>
      </w:r>
      <w:r w:rsidR="00694BE3" w:rsidRPr="00E53149">
        <w:rPr>
          <w:rFonts w:ascii="ＭＳ 明朝" w:eastAsia="ＭＳ 明朝" w:hAnsi="ＭＳ 明朝" w:hint="eastAsia"/>
        </w:rPr>
        <w:t>：</w:t>
      </w:r>
      <w:r w:rsidR="00EF2770" w:rsidRPr="00E53149">
        <w:rPr>
          <w:rFonts w:ascii="ＭＳ 明朝" w:eastAsia="ＭＳ 明朝" w:hAnsi="ＭＳ 明朝" w:hint="eastAsia"/>
        </w:rPr>
        <w:t>0877-24-88</w:t>
      </w:r>
      <w:r w:rsidR="00E53149">
        <w:rPr>
          <w:rFonts w:ascii="ＭＳ 明朝" w:eastAsia="ＭＳ 明朝" w:hAnsi="ＭＳ 明朝" w:hint="eastAsia"/>
        </w:rPr>
        <w:t>21</w:t>
      </w:r>
      <w:r w:rsidR="00694BE3" w:rsidRPr="00E53149">
        <w:rPr>
          <w:rFonts w:ascii="ＭＳ 明朝" w:eastAsia="ＭＳ 明朝" w:hAnsi="ＭＳ 明朝" w:hint="eastAsia"/>
        </w:rPr>
        <w:t xml:space="preserve">　</w:t>
      </w:r>
      <w:r w:rsidRPr="00E53149">
        <w:rPr>
          <w:rFonts w:ascii="ＭＳ 明朝" w:eastAsia="ＭＳ 明朝" w:hAnsi="ＭＳ 明朝"/>
        </w:rPr>
        <w:t xml:space="preserve"> </w:t>
      </w:r>
      <w:r w:rsidR="009E695C">
        <w:rPr>
          <w:rFonts w:ascii="ＭＳ 明朝" w:eastAsia="ＭＳ 明朝" w:hAnsi="ＭＳ 明朝" w:hint="eastAsia"/>
        </w:rPr>
        <w:t xml:space="preserve"> </w:t>
      </w:r>
      <w:r w:rsidR="002D5B8B" w:rsidRPr="00E53149">
        <w:rPr>
          <w:rFonts w:ascii="ＭＳ 明朝" w:eastAsia="ＭＳ 明朝" w:hAnsi="ＭＳ 明朝" w:hint="eastAsia"/>
        </w:rPr>
        <w:t>FAX</w:t>
      </w:r>
      <w:r w:rsidR="00694BE3" w:rsidRPr="00E53149">
        <w:rPr>
          <w:rFonts w:ascii="ＭＳ 明朝" w:eastAsia="ＭＳ 明朝" w:hAnsi="ＭＳ 明朝" w:hint="eastAsia"/>
        </w:rPr>
        <w:t>：</w:t>
      </w:r>
      <w:r w:rsidR="000B17AF" w:rsidRPr="00E53149">
        <w:rPr>
          <w:rFonts w:ascii="ＭＳ 明朝" w:eastAsia="ＭＳ 明朝" w:hAnsi="ＭＳ 明朝" w:hint="eastAsia"/>
        </w:rPr>
        <w:t>0877-24-88</w:t>
      </w:r>
      <w:r w:rsidR="00E53149">
        <w:rPr>
          <w:rFonts w:ascii="ＭＳ 明朝" w:eastAsia="ＭＳ 明朝" w:hAnsi="ＭＳ 明朝" w:hint="eastAsia"/>
        </w:rPr>
        <w:t>68</w:t>
      </w:r>
    </w:p>
    <w:p w14:paraId="3E43D370" w14:textId="5EA26B5A" w:rsidR="002D5B8B" w:rsidRPr="00E53149" w:rsidRDefault="002D5B8B" w:rsidP="009E695C">
      <w:pPr>
        <w:ind w:firstLineChars="150" w:firstLine="336"/>
        <w:rPr>
          <w:rFonts w:ascii="ＭＳ 明朝" w:eastAsia="ＭＳ 明朝" w:hAnsi="ＭＳ 明朝"/>
        </w:rPr>
      </w:pPr>
      <w:proofErr w:type="spellStart"/>
      <w:r w:rsidRPr="00E53149">
        <w:rPr>
          <w:rFonts w:ascii="ＭＳ 明朝" w:eastAsia="ＭＳ 明朝" w:hAnsi="ＭＳ 明朝" w:hint="eastAsia"/>
        </w:rPr>
        <w:t>E-mail:</w:t>
      </w:r>
      <w:r w:rsidR="00E53149">
        <w:rPr>
          <w:rFonts w:ascii="ＭＳ 明朝" w:eastAsia="ＭＳ 明朝" w:hAnsi="ＭＳ 明朝" w:hint="eastAsia"/>
        </w:rPr>
        <w:t>kyoik-k</w:t>
      </w:r>
      <w:proofErr w:type="spellEnd"/>
      <w:r w:rsidR="00E53149">
        <w:rPr>
          <w:rFonts w:ascii="ＭＳ 明朝" w:eastAsia="ＭＳ 明朝" w:hAnsi="ＭＳ 明朝" w:hint="eastAsia"/>
        </w:rPr>
        <w:t>＠city.</w:t>
      </w:r>
      <w:r w:rsidR="000B17AF" w:rsidRPr="00E53149">
        <w:rPr>
          <w:rFonts w:ascii="ＭＳ 明朝" w:eastAsia="ＭＳ 明朝" w:hAnsi="ＭＳ 明朝" w:hint="eastAsia"/>
        </w:rPr>
        <w:t>marugame.lg.jp</w:t>
      </w:r>
    </w:p>
    <w:sectPr w:rsidR="002D5B8B" w:rsidRPr="00E53149" w:rsidSect="009E695C">
      <w:pgSz w:w="11906" w:h="16838" w:code="9"/>
      <w:pgMar w:top="1418" w:right="1418" w:bottom="1418" w:left="1418" w:header="851" w:footer="992" w:gutter="0"/>
      <w:cols w:space="425"/>
      <w:docGrid w:type="linesAndChars" w:linePitch="38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75BB" w14:textId="77777777" w:rsidR="008D594A" w:rsidRDefault="008D594A" w:rsidP="00405E3D">
      <w:r>
        <w:separator/>
      </w:r>
    </w:p>
  </w:endnote>
  <w:endnote w:type="continuationSeparator" w:id="0">
    <w:p w14:paraId="6F405D7C" w14:textId="77777777" w:rsidR="008D594A" w:rsidRDefault="008D594A" w:rsidP="004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F292" w14:textId="77777777" w:rsidR="008D594A" w:rsidRDefault="008D594A" w:rsidP="00405E3D">
      <w:r>
        <w:separator/>
      </w:r>
    </w:p>
  </w:footnote>
  <w:footnote w:type="continuationSeparator" w:id="0">
    <w:p w14:paraId="09269FF2" w14:textId="77777777" w:rsidR="008D594A" w:rsidRDefault="008D594A" w:rsidP="0040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20864"/>
    <w:multiLevelType w:val="hybridMultilevel"/>
    <w:tmpl w:val="F8D6B40E"/>
    <w:lvl w:ilvl="0" w:tplc="DB0CF876">
      <w:start w:val="1"/>
      <w:numFmt w:val="decimalFullWidth"/>
      <w:lvlText w:val="（%1）"/>
      <w:lvlJc w:val="left"/>
      <w:pPr>
        <w:ind w:left="720" w:hanging="720"/>
      </w:pPr>
      <w:rPr>
        <w:rFonts w:hint="eastAsia"/>
      </w:rPr>
    </w:lvl>
    <w:lvl w:ilvl="1" w:tplc="EBFCABA4">
      <w:start w:val="2"/>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880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12"/>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8F"/>
    <w:rsid w:val="000023CF"/>
    <w:rsid w:val="000243DB"/>
    <w:rsid w:val="00031E1D"/>
    <w:rsid w:val="000A61D6"/>
    <w:rsid w:val="000B17AF"/>
    <w:rsid w:val="00124AEF"/>
    <w:rsid w:val="001674A3"/>
    <w:rsid w:val="00170A32"/>
    <w:rsid w:val="00171749"/>
    <w:rsid w:val="001966CD"/>
    <w:rsid w:val="001F0779"/>
    <w:rsid w:val="00280006"/>
    <w:rsid w:val="00280051"/>
    <w:rsid w:val="002D5B8B"/>
    <w:rsid w:val="00342471"/>
    <w:rsid w:val="003724B9"/>
    <w:rsid w:val="003A3D42"/>
    <w:rsid w:val="003C2BA4"/>
    <w:rsid w:val="003D6DE1"/>
    <w:rsid w:val="00405E3D"/>
    <w:rsid w:val="0043597E"/>
    <w:rsid w:val="00436581"/>
    <w:rsid w:val="004405D2"/>
    <w:rsid w:val="00445FCD"/>
    <w:rsid w:val="004906E6"/>
    <w:rsid w:val="004B4250"/>
    <w:rsid w:val="004F5B2E"/>
    <w:rsid w:val="005222B7"/>
    <w:rsid w:val="005B1C99"/>
    <w:rsid w:val="005E445C"/>
    <w:rsid w:val="00694BE3"/>
    <w:rsid w:val="006B4B9A"/>
    <w:rsid w:val="007046B1"/>
    <w:rsid w:val="0071308F"/>
    <w:rsid w:val="0072668B"/>
    <w:rsid w:val="00744C6A"/>
    <w:rsid w:val="007C405A"/>
    <w:rsid w:val="007D0686"/>
    <w:rsid w:val="007D2356"/>
    <w:rsid w:val="008D594A"/>
    <w:rsid w:val="009B1180"/>
    <w:rsid w:val="009C12B2"/>
    <w:rsid w:val="009E695C"/>
    <w:rsid w:val="009F41DB"/>
    <w:rsid w:val="00A47AB2"/>
    <w:rsid w:val="00AD75D6"/>
    <w:rsid w:val="00B53048"/>
    <w:rsid w:val="00B60ADB"/>
    <w:rsid w:val="00BF7191"/>
    <w:rsid w:val="00C2667D"/>
    <w:rsid w:val="00CB2415"/>
    <w:rsid w:val="00D1550A"/>
    <w:rsid w:val="00D17992"/>
    <w:rsid w:val="00D80EC9"/>
    <w:rsid w:val="00D873A9"/>
    <w:rsid w:val="00DC61F2"/>
    <w:rsid w:val="00E35560"/>
    <w:rsid w:val="00E53149"/>
    <w:rsid w:val="00EF2770"/>
    <w:rsid w:val="00F16335"/>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ED1C5D"/>
  <w15:docId w15:val="{345B9707-127C-4063-B1BC-6FC71EB8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8F"/>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E3D"/>
    <w:pPr>
      <w:tabs>
        <w:tab w:val="center" w:pos="4252"/>
        <w:tab w:val="right" w:pos="8504"/>
      </w:tabs>
      <w:snapToGrid w:val="0"/>
    </w:pPr>
  </w:style>
  <w:style w:type="character" w:customStyle="1" w:styleId="a5">
    <w:name w:val="ヘッダー (文字)"/>
    <w:basedOn w:val="a0"/>
    <w:link w:val="a4"/>
    <w:uiPriority w:val="99"/>
    <w:rsid w:val="00405E3D"/>
    <w:rPr>
      <w:rFonts w:ascii="HGｺﾞｼｯｸM" w:eastAsia="HGｺﾞｼｯｸM"/>
      <w:sz w:val="24"/>
    </w:rPr>
  </w:style>
  <w:style w:type="paragraph" w:styleId="a6">
    <w:name w:val="footer"/>
    <w:basedOn w:val="a"/>
    <w:link w:val="a7"/>
    <w:uiPriority w:val="99"/>
    <w:unhideWhenUsed/>
    <w:rsid w:val="00405E3D"/>
    <w:pPr>
      <w:tabs>
        <w:tab w:val="center" w:pos="4252"/>
        <w:tab w:val="right" w:pos="8504"/>
      </w:tabs>
      <w:snapToGrid w:val="0"/>
    </w:pPr>
  </w:style>
  <w:style w:type="character" w:customStyle="1" w:styleId="a7">
    <w:name w:val="フッター (文字)"/>
    <w:basedOn w:val="a0"/>
    <w:link w:val="a6"/>
    <w:uiPriority w:val="99"/>
    <w:rsid w:val="00405E3D"/>
    <w:rPr>
      <w:rFonts w:ascii="HGｺﾞｼｯｸM" w:eastAsia="HGｺﾞｼｯｸM"/>
      <w:sz w:val="24"/>
    </w:rPr>
  </w:style>
  <w:style w:type="paragraph" w:styleId="a8">
    <w:name w:val="Balloon Text"/>
    <w:basedOn w:val="a"/>
    <w:link w:val="a9"/>
    <w:uiPriority w:val="99"/>
    <w:semiHidden/>
    <w:unhideWhenUsed/>
    <w:rsid w:val="00405E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E3D"/>
    <w:rPr>
      <w:rFonts w:asciiTheme="majorHAnsi" w:eastAsiaTheme="majorEastAsia" w:hAnsiTheme="majorHAnsi" w:cstheme="majorBidi"/>
      <w:sz w:val="18"/>
      <w:szCs w:val="18"/>
    </w:rPr>
  </w:style>
  <w:style w:type="paragraph" w:styleId="aa">
    <w:name w:val="List Paragraph"/>
    <w:basedOn w:val="a"/>
    <w:uiPriority w:val="34"/>
    <w:qFormat/>
    <w:rsid w:val="00E53149"/>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7FE0-D903-49D0-9212-BD135D22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大志郎</dc:creator>
  <cp:keywords/>
  <dc:description/>
  <cp:lastModifiedBy>今井 達也</cp:lastModifiedBy>
  <cp:revision>5</cp:revision>
  <cp:lastPrinted>2025-06-27T10:59:00Z</cp:lastPrinted>
  <dcterms:created xsi:type="dcterms:W3CDTF">2025-05-29T03:09:00Z</dcterms:created>
  <dcterms:modified xsi:type="dcterms:W3CDTF">2025-06-27T10:59:00Z</dcterms:modified>
</cp:coreProperties>
</file>